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E7C" w:rsidRDefault="00A91E7C">
      <w:pPr>
        <w:pStyle w:val="ConsPlusTitlePage"/>
      </w:pPr>
      <w:r>
        <w:t xml:space="preserve">Документ предоставлен </w:t>
      </w:r>
      <w:hyperlink r:id="rId5" w:history="1">
        <w:r>
          <w:rPr>
            <w:color w:val="0000FF"/>
          </w:rPr>
          <w:t>КонсультантПлюс</w:t>
        </w:r>
      </w:hyperlink>
      <w:r>
        <w:br/>
      </w:r>
    </w:p>
    <w:p w:rsidR="00A91E7C" w:rsidRDefault="00A91E7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91E7C">
        <w:tc>
          <w:tcPr>
            <w:tcW w:w="4677" w:type="dxa"/>
            <w:tcBorders>
              <w:top w:val="nil"/>
              <w:left w:val="nil"/>
              <w:bottom w:val="nil"/>
              <w:right w:val="nil"/>
            </w:tcBorders>
          </w:tcPr>
          <w:p w:rsidR="00A91E7C" w:rsidRDefault="00A91E7C">
            <w:pPr>
              <w:pStyle w:val="ConsPlusNormal"/>
            </w:pPr>
            <w:r>
              <w:t>11 июня 2021 года</w:t>
            </w:r>
          </w:p>
        </w:tc>
        <w:tc>
          <w:tcPr>
            <w:tcW w:w="4677" w:type="dxa"/>
            <w:tcBorders>
              <w:top w:val="nil"/>
              <w:left w:val="nil"/>
              <w:bottom w:val="nil"/>
              <w:right w:val="nil"/>
            </w:tcBorders>
          </w:tcPr>
          <w:p w:rsidR="00A91E7C" w:rsidRDefault="00A91E7C">
            <w:pPr>
              <w:pStyle w:val="ConsPlusNormal"/>
              <w:jc w:val="right"/>
            </w:pPr>
            <w:r>
              <w:t>N 170-ФЗ</w:t>
            </w:r>
          </w:p>
        </w:tc>
      </w:tr>
    </w:tbl>
    <w:p w:rsidR="00A91E7C" w:rsidRDefault="00A91E7C">
      <w:pPr>
        <w:pStyle w:val="ConsPlusNormal"/>
        <w:pBdr>
          <w:top w:val="single" w:sz="6" w:space="0" w:color="auto"/>
        </w:pBdr>
        <w:spacing w:before="100" w:after="100"/>
        <w:jc w:val="both"/>
        <w:rPr>
          <w:sz w:val="2"/>
          <w:szCs w:val="2"/>
        </w:rPr>
      </w:pPr>
    </w:p>
    <w:p w:rsidR="00A91E7C" w:rsidRDefault="00A91E7C">
      <w:pPr>
        <w:pStyle w:val="ConsPlusNormal"/>
        <w:jc w:val="both"/>
      </w:pPr>
    </w:p>
    <w:p w:rsidR="00A91E7C" w:rsidRDefault="00A91E7C">
      <w:pPr>
        <w:pStyle w:val="ConsPlusTitle"/>
        <w:jc w:val="center"/>
      </w:pPr>
      <w:r>
        <w:t>РОССИЙСКАЯ ФЕДЕРАЦИЯ</w:t>
      </w:r>
    </w:p>
    <w:p w:rsidR="00A91E7C" w:rsidRDefault="00A91E7C">
      <w:pPr>
        <w:pStyle w:val="ConsPlusTitle"/>
        <w:jc w:val="center"/>
      </w:pPr>
    </w:p>
    <w:p w:rsidR="00A91E7C" w:rsidRDefault="00A91E7C">
      <w:pPr>
        <w:pStyle w:val="ConsPlusTitle"/>
        <w:jc w:val="center"/>
      </w:pPr>
      <w:r>
        <w:t>ФЕДЕРАЛЬНЫЙ ЗАКОН</w:t>
      </w:r>
    </w:p>
    <w:p w:rsidR="00A91E7C" w:rsidRDefault="00A91E7C">
      <w:pPr>
        <w:pStyle w:val="ConsPlusTitle"/>
        <w:jc w:val="center"/>
      </w:pPr>
    </w:p>
    <w:p w:rsidR="00A91E7C" w:rsidRDefault="00A91E7C">
      <w:pPr>
        <w:pStyle w:val="ConsPlusTitle"/>
        <w:jc w:val="center"/>
      </w:pPr>
      <w:r>
        <w:t>О ВНЕСЕНИИ ИЗМЕНЕНИЙ</w:t>
      </w:r>
    </w:p>
    <w:p w:rsidR="00A91E7C" w:rsidRDefault="00A91E7C">
      <w:pPr>
        <w:pStyle w:val="ConsPlusTitle"/>
        <w:jc w:val="center"/>
      </w:pPr>
      <w:r>
        <w:t>В ОТДЕЛЬНЫЕ ЗАКОНОДАТЕЛЬНЫЕ АКТЫ РОССИЙСКОЙ ФЕДЕРАЦИИ</w:t>
      </w:r>
    </w:p>
    <w:p w:rsidR="00A91E7C" w:rsidRDefault="00A91E7C">
      <w:pPr>
        <w:pStyle w:val="ConsPlusTitle"/>
        <w:jc w:val="center"/>
      </w:pPr>
      <w:r>
        <w:t>В СВЯЗИ С ПРИНЯТИЕМ ФЕДЕРАЛЬНОГО ЗАКОНА "О ГОСУДАРСТВЕННОМ</w:t>
      </w:r>
    </w:p>
    <w:p w:rsidR="00A91E7C" w:rsidRDefault="00A91E7C">
      <w:pPr>
        <w:pStyle w:val="ConsPlusTitle"/>
        <w:jc w:val="center"/>
      </w:pPr>
      <w:r>
        <w:t>КОНТРОЛЕ (НАДЗОРЕ) И МУНИЦИПАЛЬНОМ КОНТРОЛЕ</w:t>
      </w:r>
    </w:p>
    <w:p w:rsidR="00A91E7C" w:rsidRDefault="00A91E7C">
      <w:pPr>
        <w:pStyle w:val="ConsPlusTitle"/>
        <w:jc w:val="center"/>
      </w:pPr>
      <w:r>
        <w:t>В РОССИЙСКОЙ ФЕДЕРАЦИИ"</w:t>
      </w:r>
    </w:p>
    <w:p w:rsidR="00A91E7C" w:rsidRDefault="00A91E7C">
      <w:pPr>
        <w:pStyle w:val="ConsPlusNormal"/>
        <w:jc w:val="center"/>
      </w:pPr>
    </w:p>
    <w:p w:rsidR="00A91E7C" w:rsidRDefault="00A91E7C">
      <w:pPr>
        <w:pStyle w:val="ConsPlusNormal"/>
        <w:jc w:val="right"/>
      </w:pPr>
      <w:r>
        <w:t>Принят</w:t>
      </w:r>
    </w:p>
    <w:p w:rsidR="00A91E7C" w:rsidRDefault="00A91E7C">
      <w:pPr>
        <w:pStyle w:val="ConsPlusNormal"/>
        <w:jc w:val="right"/>
      </w:pPr>
      <w:r>
        <w:t>Государственной Думой</w:t>
      </w:r>
    </w:p>
    <w:p w:rsidR="00A91E7C" w:rsidRDefault="00A91E7C">
      <w:pPr>
        <w:pStyle w:val="ConsPlusNormal"/>
        <w:jc w:val="right"/>
      </w:pPr>
      <w:r>
        <w:t>26 мая 2021 года</w:t>
      </w:r>
    </w:p>
    <w:p w:rsidR="00A91E7C" w:rsidRDefault="00A91E7C">
      <w:pPr>
        <w:pStyle w:val="ConsPlusNormal"/>
        <w:jc w:val="right"/>
      </w:pPr>
    </w:p>
    <w:p w:rsidR="00A91E7C" w:rsidRDefault="00A91E7C">
      <w:pPr>
        <w:pStyle w:val="ConsPlusNormal"/>
        <w:jc w:val="right"/>
      </w:pPr>
      <w:r>
        <w:t>Одобрен</w:t>
      </w:r>
    </w:p>
    <w:p w:rsidR="00A91E7C" w:rsidRDefault="00A91E7C">
      <w:pPr>
        <w:pStyle w:val="ConsPlusNormal"/>
        <w:jc w:val="right"/>
      </w:pPr>
      <w:r>
        <w:t>Советом Федерации</w:t>
      </w:r>
    </w:p>
    <w:p w:rsidR="00A91E7C" w:rsidRDefault="00A91E7C">
      <w:pPr>
        <w:pStyle w:val="ConsPlusNormal"/>
        <w:jc w:val="right"/>
      </w:pPr>
      <w:r>
        <w:t>2 июня 2021 года</w:t>
      </w:r>
    </w:p>
    <w:p w:rsidR="00A91E7C" w:rsidRDefault="00A91E7C">
      <w:pPr>
        <w:pStyle w:val="ConsPlusNormal"/>
        <w:ind w:firstLine="540"/>
        <w:jc w:val="both"/>
      </w:pPr>
    </w:p>
    <w:p w:rsidR="00A91E7C" w:rsidRDefault="00A91E7C">
      <w:pPr>
        <w:pStyle w:val="ConsPlusTitle"/>
        <w:ind w:firstLine="540"/>
        <w:jc w:val="both"/>
        <w:outlineLvl w:val="0"/>
      </w:pPr>
      <w:r>
        <w:t>Статья 1</w:t>
      </w:r>
    </w:p>
    <w:p w:rsidR="00A91E7C" w:rsidRDefault="00A91E7C">
      <w:pPr>
        <w:pStyle w:val="ConsPlusNormal"/>
        <w:ind w:firstLine="540"/>
        <w:jc w:val="both"/>
      </w:pPr>
    </w:p>
    <w:p w:rsidR="00A91E7C" w:rsidRDefault="00A91E7C">
      <w:pPr>
        <w:pStyle w:val="ConsPlusNormal"/>
        <w:ind w:firstLine="540"/>
        <w:jc w:val="both"/>
      </w:pPr>
      <w:r>
        <w:t xml:space="preserve">Внести в </w:t>
      </w:r>
      <w:hyperlink r:id="rId6" w:history="1">
        <w:r>
          <w:rPr>
            <w:color w:val="0000FF"/>
          </w:rPr>
          <w:t>Закон</w:t>
        </w:r>
      </w:hyperlink>
      <w:r>
        <w:t xml:space="preserve">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2011, N 49, ст. 7039; 2013, N 27, ст. 3454, 3477; 2014, N 19, ст. 2321; N 30, ст. 4217; N 52, ст. 7536; 2017, N 1, ст. 36; N 31, ст. 4784; 2018, N 1, ст. 60; N 28, ст. 4154; 2019, N 29, ст. 3850; 2020, N 15, ст. 2231) следующие изменения:</w:t>
      </w:r>
    </w:p>
    <w:p w:rsidR="00A91E7C" w:rsidRDefault="00A91E7C">
      <w:pPr>
        <w:pStyle w:val="ConsPlusNormal"/>
        <w:spacing w:before="220"/>
        <w:ind w:firstLine="540"/>
        <w:jc w:val="both"/>
      </w:pPr>
      <w:r>
        <w:t xml:space="preserve">1) в </w:t>
      </w:r>
      <w:hyperlink r:id="rId7" w:history="1">
        <w:r>
          <w:rPr>
            <w:color w:val="0000FF"/>
          </w:rPr>
          <w:t>статье 7.1-1</w:t>
        </w:r>
      </w:hyperlink>
      <w:r>
        <w:t>:</w:t>
      </w:r>
    </w:p>
    <w:p w:rsidR="00A91E7C" w:rsidRDefault="00A91E7C">
      <w:pPr>
        <w:pStyle w:val="ConsPlusNormal"/>
        <w:spacing w:before="220"/>
        <w:ind w:firstLine="540"/>
        <w:jc w:val="both"/>
      </w:pPr>
      <w:r>
        <w:t xml:space="preserve">а) в </w:t>
      </w:r>
      <w:hyperlink r:id="rId8" w:history="1">
        <w:r>
          <w:rPr>
            <w:color w:val="0000FF"/>
          </w:rPr>
          <w:t>пункте 1</w:t>
        </w:r>
      </w:hyperlink>
      <w:r>
        <w:t>:</w:t>
      </w:r>
    </w:p>
    <w:p w:rsidR="00A91E7C" w:rsidRDefault="00A91E7C">
      <w:pPr>
        <w:pStyle w:val="ConsPlusNormal"/>
        <w:spacing w:before="220"/>
        <w:ind w:firstLine="540"/>
        <w:jc w:val="both"/>
      </w:pPr>
      <w:hyperlink r:id="rId9" w:history="1">
        <w:r>
          <w:rPr>
            <w:color w:val="0000FF"/>
          </w:rPr>
          <w:t>подпункт 6</w:t>
        </w:r>
      </w:hyperlink>
      <w:r>
        <w:t xml:space="preserve"> изложить в следующей редакции:</w:t>
      </w:r>
    </w:p>
    <w:p w:rsidR="00A91E7C" w:rsidRDefault="00A91E7C">
      <w:pPr>
        <w:pStyle w:val="ConsPlusNormal"/>
        <w:spacing w:before="220"/>
        <w:ind w:firstLine="540"/>
        <w:jc w:val="both"/>
      </w:pPr>
      <w:r>
        <w:t>"6) осуществление в соответствии с положением, утверждаемым высшим исполнительным органом государственной власти субъекта Российской Федерации, регионального государственного контроля (надзора) за приемом на работу инвалидов в пределах установленной квоты;";</w:t>
      </w:r>
    </w:p>
    <w:p w:rsidR="00A91E7C" w:rsidRDefault="00A91E7C">
      <w:pPr>
        <w:pStyle w:val="ConsPlusNormal"/>
        <w:spacing w:before="220"/>
        <w:ind w:firstLine="540"/>
        <w:jc w:val="both"/>
      </w:pPr>
      <w:hyperlink r:id="rId10" w:history="1">
        <w:r>
          <w:rPr>
            <w:color w:val="0000FF"/>
          </w:rPr>
          <w:t>дополнить</w:t>
        </w:r>
      </w:hyperlink>
      <w:r>
        <w:t xml:space="preserve"> подпунктом 6.1 следующего содержания:</w:t>
      </w:r>
    </w:p>
    <w:p w:rsidR="00A91E7C" w:rsidRDefault="00A91E7C">
      <w:pPr>
        <w:pStyle w:val="ConsPlusNormal"/>
        <w:spacing w:before="220"/>
        <w:ind w:firstLine="540"/>
        <w:jc w:val="both"/>
      </w:pPr>
      <w:r>
        <w:t>"6.1) осуществление в отношении государственных учреждений службы занятости населения контроля за регистрацией инвалидов в качестве безработных и обеспечением государственных гарантий в области содействия занятости населения, за исключением полномочий, предусмотренных подпунктом 11 пункта 3 статьи 7 настоящего Закона;";</w:t>
      </w:r>
    </w:p>
    <w:p w:rsidR="00A91E7C" w:rsidRDefault="00A91E7C">
      <w:pPr>
        <w:pStyle w:val="ConsPlusNormal"/>
        <w:spacing w:before="220"/>
        <w:ind w:firstLine="540"/>
        <w:jc w:val="both"/>
      </w:pPr>
      <w:r>
        <w:t xml:space="preserve">б) </w:t>
      </w:r>
      <w:hyperlink r:id="rId11" w:history="1">
        <w:r>
          <w:rPr>
            <w:color w:val="0000FF"/>
          </w:rPr>
          <w:t>дополнить</w:t>
        </w:r>
      </w:hyperlink>
      <w:r>
        <w:t xml:space="preserve"> пунктами 6 и 7 следующего содержания:</w:t>
      </w:r>
    </w:p>
    <w:p w:rsidR="00A91E7C" w:rsidRDefault="00A91E7C">
      <w:pPr>
        <w:pStyle w:val="ConsPlusNormal"/>
        <w:spacing w:before="220"/>
        <w:ind w:firstLine="540"/>
        <w:jc w:val="both"/>
      </w:pPr>
      <w:r>
        <w:t xml:space="preserve">"6. 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w:t>
      </w:r>
      <w:r>
        <w:lastRenderedPageBreak/>
        <w:t>требований в области квотирования рабочих мест, установленных нормативными правовыми актами Российской Федерации и нормативными правовыми актами субъектов Российской Федерации.</w:t>
      </w:r>
    </w:p>
    <w:p w:rsidR="00A91E7C" w:rsidRDefault="00A91E7C">
      <w:pPr>
        <w:pStyle w:val="ConsPlusNormal"/>
        <w:spacing w:before="220"/>
        <w:ind w:firstLine="540"/>
        <w:jc w:val="both"/>
      </w:pPr>
      <w:r>
        <w:t xml:space="preserve">7.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Федеральным </w:t>
      </w:r>
      <w:hyperlink r:id="rId1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 xml:space="preserve">2) </w:t>
      </w:r>
      <w:hyperlink r:id="rId13" w:history="1">
        <w:r>
          <w:rPr>
            <w:color w:val="0000FF"/>
          </w:rPr>
          <w:t>пункт 7 статьи 18.1</w:t>
        </w:r>
      </w:hyperlink>
      <w:r>
        <w:t xml:space="preserve"> изложить в следующей редакции:</w:t>
      </w:r>
    </w:p>
    <w:p w:rsidR="00A91E7C" w:rsidRDefault="00A91E7C">
      <w:pPr>
        <w:pStyle w:val="ConsPlusNormal"/>
        <w:spacing w:before="220"/>
        <w:ind w:firstLine="540"/>
        <w:jc w:val="both"/>
      </w:pPr>
      <w:r>
        <w:t xml:space="preserve">"7. 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осуществляется федеральным органом исполнительной власти, на который возложены функции по контролю и надзору в сфере труда, занятости, альтернативной гражданской службы. 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обязательных требований, установленных пунктами 6 и 8 настоящей статьи. 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Федеральным </w:t>
      </w:r>
      <w:hyperlink r:id="rId1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Положение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 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A91E7C" w:rsidRDefault="00A91E7C">
      <w:pPr>
        <w:pStyle w:val="ConsPlusNormal"/>
        <w:ind w:firstLine="540"/>
        <w:jc w:val="both"/>
      </w:pPr>
    </w:p>
    <w:p w:rsidR="00A91E7C" w:rsidRDefault="00A91E7C">
      <w:pPr>
        <w:pStyle w:val="ConsPlusTitle"/>
        <w:ind w:firstLine="540"/>
        <w:jc w:val="both"/>
        <w:outlineLvl w:val="0"/>
      </w:pPr>
      <w:r>
        <w:t>Статья 2</w:t>
      </w:r>
    </w:p>
    <w:p w:rsidR="00A91E7C" w:rsidRDefault="00A91E7C">
      <w:pPr>
        <w:pStyle w:val="ConsPlusNormal"/>
        <w:ind w:firstLine="540"/>
        <w:jc w:val="both"/>
      </w:pPr>
    </w:p>
    <w:p w:rsidR="00A91E7C" w:rsidRDefault="00A91E7C">
      <w:pPr>
        <w:pStyle w:val="ConsPlusNormal"/>
        <w:ind w:firstLine="540"/>
        <w:jc w:val="both"/>
      </w:pPr>
      <w:r>
        <w:t xml:space="preserve">Внести в </w:t>
      </w:r>
      <w:hyperlink r:id="rId15" w:history="1">
        <w:r>
          <w:rPr>
            <w:color w:val="0000FF"/>
          </w:rPr>
          <w:t>Закон</w:t>
        </w:r>
      </w:hyperlink>
      <w:r>
        <w:t xml:space="preserve"> Российской Федерации от 27 декабря 1991 года N 2124-1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1995, N 24, ст. 2256; 2004, N 27, ст. 2711; N 35, ст. 3607; 2011, N 25, ст. 3535; 2012, N 31, ст. 4322; 2015, N 29, ст. 4383; 2016, N 27, ст. 4213, 4214; 2017, N 31, ст. 4788; 2018, N 45, ст. 6835; 2019, N 23, ст. 2914; N 49, ст. 6985; N 52, ст. 7796) следующие изменения:</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1 - 2 ст. 2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bookmarkStart w:id="0" w:name="P42"/>
      <w:bookmarkEnd w:id="0"/>
      <w:r>
        <w:t xml:space="preserve">1) в </w:t>
      </w:r>
      <w:hyperlink r:id="rId16" w:history="1">
        <w:r>
          <w:rPr>
            <w:color w:val="0000FF"/>
          </w:rPr>
          <w:t>статье 31</w:t>
        </w:r>
      </w:hyperlink>
      <w:r>
        <w:t>:</w:t>
      </w:r>
    </w:p>
    <w:p w:rsidR="00A91E7C" w:rsidRDefault="00A91E7C">
      <w:pPr>
        <w:pStyle w:val="ConsPlusNormal"/>
        <w:spacing w:before="220"/>
        <w:ind w:firstLine="540"/>
        <w:jc w:val="both"/>
      </w:pPr>
      <w:r>
        <w:t xml:space="preserve">а) </w:t>
      </w:r>
      <w:hyperlink r:id="rId17" w:history="1">
        <w:r>
          <w:rPr>
            <w:color w:val="0000FF"/>
          </w:rPr>
          <w:t>часть восьмую</w:t>
        </w:r>
      </w:hyperlink>
      <w:r>
        <w:t xml:space="preserve"> признать утратившей силу;</w:t>
      </w:r>
    </w:p>
    <w:p w:rsidR="00A91E7C" w:rsidRDefault="00A91E7C">
      <w:pPr>
        <w:pStyle w:val="ConsPlusNormal"/>
        <w:spacing w:before="220"/>
        <w:ind w:firstLine="540"/>
        <w:jc w:val="both"/>
      </w:pPr>
      <w:r>
        <w:t xml:space="preserve">б) в </w:t>
      </w:r>
      <w:hyperlink r:id="rId18" w:history="1">
        <w:r>
          <w:rPr>
            <w:color w:val="0000FF"/>
          </w:rPr>
          <w:t>части десятой</w:t>
        </w:r>
      </w:hyperlink>
      <w:r>
        <w:t xml:space="preserve"> слова "соответствующим переоформлением лицензии" заменить словами "внесением соответствующих изменений в реестр лицензий на телевизионное вещание, радиовещание на основании заявления о внесении изменений в реестр лицензий на телевизионное вещание, радиовещание";</w:t>
      </w:r>
    </w:p>
    <w:p w:rsidR="00A91E7C" w:rsidRDefault="00A91E7C">
      <w:pPr>
        <w:pStyle w:val="ConsPlusNormal"/>
        <w:spacing w:before="220"/>
        <w:ind w:firstLine="540"/>
        <w:jc w:val="both"/>
      </w:pPr>
      <w:r>
        <w:t xml:space="preserve">2) в </w:t>
      </w:r>
      <w:hyperlink r:id="rId19" w:history="1">
        <w:r>
          <w:rPr>
            <w:color w:val="0000FF"/>
          </w:rPr>
          <w:t>статье 31.3</w:t>
        </w:r>
      </w:hyperlink>
      <w:r>
        <w:t>:</w:t>
      </w:r>
    </w:p>
    <w:p w:rsidR="00A91E7C" w:rsidRDefault="00A91E7C">
      <w:pPr>
        <w:pStyle w:val="ConsPlusNormal"/>
        <w:spacing w:before="220"/>
        <w:ind w:firstLine="540"/>
        <w:jc w:val="both"/>
      </w:pPr>
      <w:r>
        <w:lastRenderedPageBreak/>
        <w:t xml:space="preserve">а) </w:t>
      </w:r>
      <w:hyperlink r:id="rId20" w:history="1">
        <w:r>
          <w:rPr>
            <w:color w:val="0000FF"/>
          </w:rPr>
          <w:t>наименование</w:t>
        </w:r>
      </w:hyperlink>
      <w:r>
        <w:t xml:space="preserve"> изложить в следующей редакции:</w:t>
      </w:r>
    </w:p>
    <w:p w:rsidR="00A91E7C" w:rsidRDefault="00A91E7C">
      <w:pPr>
        <w:pStyle w:val="ConsPlusNormal"/>
        <w:spacing w:before="220"/>
        <w:ind w:firstLine="540"/>
        <w:jc w:val="both"/>
      </w:pPr>
      <w:r>
        <w:t>"Статья 31.3. Внесение изменений в реестр лицензий на телевизионное вещание, радиовещание";</w:t>
      </w:r>
    </w:p>
    <w:p w:rsidR="00A91E7C" w:rsidRDefault="00A91E7C">
      <w:pPr>
        <w:pStyle w:val="ConsPlusNormal"/>
        <w:spacing w:before="220"/>
        <w:ind w:firstLine="540"/>
        <w:jc w:val="both"/>
      </w:pPr>
      <w:r>
        <w:t xml:space="preserve">б) в </w:t>
      </w:r>
      <w:hyperlink r:id="rId21" w:history="1">
        <w:r>
          <w:rPr>
            <w:color w:val="0000FF"/>
          </w:rPr>
          <w:t>части первой</w:t>
        </w:r>
      </w:hyperlink>
      <w:r>
        <w:t xml:space="preserve"> слова "Переоформление лицензии" заменить словами "Внесение изменений в реестр лицензий";</w:t>
      </w:r>
    </w:p>
    <w:p w:rsidR="00A91E7C" w:rsidRDefault="00A91E7C">
      <w:pPr>
        <w:pStyle w:val="ConsPlusNormal"/>
        <w:spacing w:before="220"/>
        <w:ind w:firstLine="540"/>
        <w:jc w:val="both"/>
      </w:pPr>
      <w:r>
        <w:t xml:space="preserve">в) в </w:t>
      </w:r>
      <w:hyperlink r:id="rId22" w:history="1">
        <w:r>
          <w:rPr>
            <w:color w:val="0000FF"/>
          </w:rPr>
          <w:t>части второй</w:t>
        </w:r>
      </w:hyperlink>
      <w:r>
        <w:t xml:space="preserve"> слова "о переоформлении лицензии" заменить словами "о внесении изменений в реестр лицензий на телевизионное вещание, радиовещание";</w:t>
      </w:r>
    </w:p>
    <w:p w:rsidR="00A91E7C" w:rsidRDefault="00A91E7C">
      <w:pPr>
        <w:pStyle w:val="ConsPlusNormal"/>
        <w:spacing w:before="220"/>
        <w:ind w:firstLine="540"/>
        <w:jc w:val="both"/>
      </w:pPr>
      <w:r>
        <w:t xml:space="preserve">г) в </w:t>
      </w:r>
      <w:hyperlink r:id="rId23" w:history="1">
        <w:r>
          <w:rPr>
            <w:color w:val="0000FF"/>
          </w:rPr>
          <w:t>части третьей</w:t>
        </w:r>
      </w:hyperlink>
      <w:r>
        <w:t xml:space="preserve"> первое предложение изложить в следующей редакции: "Внесение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реестр лицензий на телевизионное вещание, радиовещание в случаях, предусмотренных частями пятой - седьмой статьи 31 настоящего Закона, осуществляется на основании заявления лицензиата о внесении изменений в реестр лицензий на телевизионное вещание, радиовещание.";</w:t>
      </w:r>
    </w:p>
    <w:p w:rsidR="00A91E7C" w:rsidRDefault="00A91E7C">
      <w:pPr>
        <w:pStyle w:val="ConsPlusNormal"/>
        <w:spacing w:before="220"/>
        <w:ind w:firstLine="540"/>
        <w:jc w:val="both"/>
      </w:pPr>
      <w:r>
        <w:t xml:space="preserve">д) </w:t>
      </w:r>
      <w:hyperlink r:id="rId24" w:history="1">
        <w:r>
          <w:rPr>
            <w:color w:val="0000FF"/>
          </w:rPr>
          <w:t>дополнить</w:t>
        </w:r>
      </w:hyperlink>
      <w:r>
        <w:t xml:space="preserve"> частью четвертой следующего содержания:</w:t>
      </w:r>
    </w:p>
    <w:p w:rsidR="00A91E7C" w:rsidRDefault="00A91E7C">
      <w:pPr>
        <w:pStyle w:val="ConsPlusNormal"/>
        <w:spacing w:before="220"/>
        <w:ind w:firstLine="540"/>
        <w:jc w:val="both"/>
      </w:pPr>
      <w:r>
        <w:t>"В случае реорганизации лицензиата в форме присоединения к другому юридическому лицу внесение сведений в реестр лицензий на телевизионное вещание, радиовещание осуществляется после оценки соблюдения правопреемником лицензиата ограничений, установленных статьей 19.1 настоящего Закона. Оценка соответствия правопреемника лицензиата иным лицензионным требованиям не осуществляется. До внесения изменений в реестр лицензий на телевизионное вещание, радиовещание в случае реорганизации лицензиата в форме присоединения к другому юридическому лицу правопреемник лицензиата не вправе осуществлять деятельность по телевизионному вещанию, радиовещанию, предусмотренную лицензией лицензиата.";</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3 ст. 2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t xml:space="preserve">3) в </w:t>
      </w:r>
      <w:hyperlink r:id="rId25" w:history="1">
        <w:r>
          <w:rPr>
            <w:color w:val="0000FF"/>
          </w:rPr>
          <w:t>статье 31.4</w:t>
        </w:r>
      </w:hyperlink>
      <w:r>
        <w:t>:</w:t>
      </w:r>
    </w:p>
    <w:p w:rsidR="00A91E7C" w:rsidRDefault="00A91E7C">
      <w:pPr>
        <w:pStyle w:val="ConsPlusNormal"/>
        <w:spacing w:before="220"/>
        <w:ind w:firstLine="540"/>
        <w:jc w:val="both"/>
      </w:pPr>
      <w:r>
        <w:t xml:space="preserve">а) </w:t>
      </w:r>
      <w:hyperlink r:id="rId26" w:history="1">
        <w:r>
          <w:rPr>
            <w:color w:val="0000FF"/>
          </w:rPr>
          <w:t>часть пятую</w:t>
        </w:r>
      </w:hyperlink>
      <w:r>
        <w:t xml:space="preserve"> изложить в следующей редакции:</w:t>
      </w:r>
    </w:p>
    <w:p w:rsidR="00A91E7C" w:rsidRDefault="00A91E7C">
      <w:pPr>
        <w:pStyle w:val="ConsPlusNormal"/>
        <w:spacing w:before="220"/>
        <w:ind w:firstLine="540"/>
        <w:jc w:val="both"/>
      </w:pPr>
      <w:r>
        <w:t>"В случае принятия лицензирующим органом решения о продлении срока действия лицензии на телевизионное вещание, радиовещание соответствующие изменения должны быть внесены в реестр лицензий на телевизионное вещание, радиовещание. Внесение изменений в реестр лицензий на телевизионное вещание, радиовещание для целей продления срока действия лицензии на телевизионное вещание, радиовещание осуществляется в течение тридцати дней со дня получения заявления лицензиата о продлении срока действия лицензии.";</w:t>
      </w:r>
    </w:p>
    <w:p w:rsidR="00A91E7C" w:rsidRDefault="00A91E7C">
      <w:pPr>
        <w:pStyle w:val="ConsPlusNormal"/>
        <w:spacing w:before="220"/>
        <w:ind w:firstLine="540"/>
        <w:jc w:val="both"/>
      </w:pPr>
      <w:r>
        <w:t xml:space="preserve">б) </w:t>
      </w:r>
      <w:hyperlink r:id="rId27" w:history="1">
        <w:r>
          <w:rPr>
            <w:color w:val="0000FF"/>
          </w:rPr>
          <w:t>пункт 1 части седьмой</w:t>
        </w:r>
      </w:hyperlink>
      <w:r>
        <w:t xml:space="preserve"> изложить в следующей редакции:</w:t>
      </w:r>
    </w:p>
    <w:p w:rsidR="00A91E7C" w:rsidRDefault="00A91E7C">
      <w:pPr>
        <w:pStyle w:val="ConsPlusNormal"/>
        <w:spacing w:before="220"/>
        <w:ind w:firstLine="540"/>
        <w:jc w:val="both"/>
      </w:pPr>
      <w:r>
        <w:t>"1) основания для отказа в предоставлении лицензии или во внесении изменений в реестр лицензий на телевизионное вещание, радиовещание, предусмотренные статьей 31.5 настоящего Закона;";</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4 ст. 2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1" w:name="P62"/>
      <w:bookmarkEnd w:id="1"/>
      <w:r>
        <w:t xml:space="preserve">4) </w:t>
      </w:r>
      <w:hyperlink r:id="rId28" w:history="1">
        <w:r>
          <w:rPr>
            <w:color w:val="0000FF"/>
          </w:rPr>
          <w:t>статью 31.5</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31.5. Отказ в предоставлении лицензии или во внесении изменений в реестр лицензий на телевизионное вещание, радиовещание</w:t>
      </w:r>
    </w:p>
    <w:p w:rsidR="00A91E7C" w:rsidRDefault="00A91E7C">
      <w:pPr>
        <w:pStyle w:val="ConsPlusNormal"/>
        <w:ind w:firstLine="540"/>
        <w:jc w:val="both"/>
      </w:pPr>
    </w:p>
    <w:p w:rsidR="00A91E7C" w:rsidRDefault="00A91E7C">
      <w:pPr>
        <w:pStyle w:val="ConsPlusNormal"/>
        <w:ind w:firstLine="540"/>
        <w:jc w:val="both"/>
      </w:pPr>
      <w:r>
        <w:t>Основаниями для отказа в предоставлении лицензии или во внесении изменений в реестр лицензий на телевизионное вещание, радиовещание являются:</w:t>
      </w:r>
    </w:p>
    <w:p w:rsidR="00A91E7C" w:rsidRDefault="00A91E7C">
      <w:pPr>
        <w:pStyle w:val="ConsPlusNormal"/>
        <w:spacing w:before="220"/>
        <w:ind w:firstLine="540"/>
        <w:jc w:val="both"/>
      </w:pPr>
      <w:r>
        <w:t xml:space="preserve">1) основания, предусмотренные </w:t>
      </w:r>
      <w:hyperlink r:id="rId29" w:history="1">
        <w:r>
          <w:rPr>
            <w:color w:val="0000FF"/>
          </w:rPr>
          <w:t>пунктами 1</w:t>
        </w:r>
      </w:hyperlink>
      <w:r>
        <w:t xml:space="preserve"> и </w:t>
      </w:r>
      <w:hyperlink r:id="rId30" w:history="1">
        <w:r>
          <w:rPr>
            <w:color w:val="0000FF"/>
          </w:rPr>
          <w:t>2 части 7 статьи 14</w:t>
        </w:r>
      </w:hyperlink>
      <w:r>
        <w:t xml:space="preserve"> Федерального закона от 4 мая 2011 года N 99-ФЗ "О лицензировании отдельных видов деятельности";</w:t>
      </w:r>
    </w:p>
    <w:p w:rsidR="00A91E7C" w:rsidRDefault="00A91E7C">
      <w:pPr>
        <w:pStyle w:val="ConsPlusNormal"/>
        <w:spacing w:before="220"/>
        <w:ind w:firstLine="540"/>
        <w:jc w:val="both"/>
      </w:pPr>
      <w:r>
        <w:t>2) несоответствие заявителя требованиям, установленным статьей 19.1 настоящего Закона.</w:t>
      </w:r>
    </w:p>
    <w:p w:rsidR="00A91E7C" w:rsidRDefault="00A91E7C">
      <w:pPr>
        <w:pStyle w:val="ConsPlusNormal"/>
        <w:spacing w:before="220"/>
        <w:ind w:firstLine="540"/>
        <w:jc w:val="both"/>
      </w:pPr>
      <w:r>
        <w:t>Во внесении изменений в реестр лицензий на телевизионное вещание, радиовещание может быть отказано по решению лицензирующего органа также в случае непризнания заявителя победителем торгов (конкурса, аукциона), если изменения в реестр лицензий на телевизионное вещание, радиовещание вносятся по результатам торгов (конкурса, аукциона).";</w:t>
      </w:r>
    </w:p>
    <w:p w:rsidR="00A91E7C" w:rsidRDefault="00A91E7C">
      <w:pPr>
        <w:pStyle w:val="ConsPlusNormal"/>
        <w:ind w:firstLine="540"/>
        <w:jc w:val="both"/>
      </w:pPr>
    </w:p>
    <w:p w:rsidR="00A91E7C" w:rsidRDefault="00A91E7C">
      <w:pPr>
        <w:pStyle w:val="ConsPlusNormal"/>
        <w:ind w:firstLine="540"/>
        <w:jc w:val="both"/>
      </w:pPr>
      <w:r>
        <w:t xml:space="preserve">5) </w:t>
      </w:r>
      <w:hyperlink r:id="rId31" w:history="1">
        <w:r>
          <w:rPr>
            <w:color w:val="0000FF"/>
          </w:rPr>
          <w:t>статью 31.6</w:t>
        </w:r>
      </w:hyperlink>
      <w:r>
        <w:t xml:space="preserve"> признать утратившей силу;</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6 ст. 2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2" w:name="P74"/>
      <w:bookmarkEnd w:id="2"/>
      <w:r>
        <w:t xml:space="preserve">6) в </w:t>
      </w:r>
      <w:hyperlink r:id="rId32" w:history="1">
        <w:r>
          <w:rPr>
            <w:color w:val="0000FF"/>
          </w:rPr>
          <w:t>статье 31.8</w:t>
        </w:r>
      </w:hyperlink>
      <w:r>
        <w:t>:</w:t>
      </w:r>
    </w:p>
    <w:p w:rsidR="00A91E7C" w:rsidRDefault="00A91E7C">
      <w:pPr>
        <w:pStyle w:val="ConsPlusNormal"/>
        <w:spacing w:before="220"/>
        <w:ind w:firstLine="540"/>
        <w:jc w:val="both"/>
      </w:pPr>
      <w:r>
        <w:t xml:space="preserve">а) в </w:t>
      </w:r>
      <w:hyperlink r:id="rId33" w:history="1">
        <w:r>
          <w:rPr>
            <w:color w:val="0000FF"/>
          </w:rPr>
          <w:t>части второй</w:t>
        </w:r>
      </w:hyperlink>
      <w:r>
        <w:t>:</w:t>
      </w:r>
    </w:p>
    <w:p w:rsidR="00A91E7C" w:rsidRDefault="00A91E7C">
      <w:pPr>
        <w:pStyle w:val="ConsPlusNormal"/>
        <w:spacing w:before="220"/>
        <w:ind w:firstLine="540"/>
        <w:jc w:val="both"/>
      </w:pPr>
      <w:hyperlink r:id="rId34" w:history="1">
        <w:r>
          <w:rPr>
            <w:color w:val="0000FF"/>
          </w:rPr>
          <w:t>пункт 4</w:t>
        </w:r>
      </w:hyperlink>
      <w:r>
        <w:t xml:space="preserve"> изложить в следующей редакции:</w:t>
      </w:r>
    </w:p>
    <w:p w:rsidR="00A91E7C" w:rsidRDefault="00A91E7C">
      <w:pPr>
        <w:pStyle w:val="ConsPlusNormal"/>
        <w:spacing w:before="220"/>
        <w:ind w:firstLine="540"/>
        <w:jc w:val="both"/>
      </w:pPr>
      <w:r>
        <w:t>"4) программная направленность телеканала, радиоканала (основные тематические направления вещания - информационный, музыкальный, спортивный и подобные направления);";</w:t>
      </w:r>
    </w:p>
    <w:p w:rsidR="00A91E7C" w:rsidRDefault="00A91E7C">
      <w:pPr>
        <w:pStyle w:val="ConsPlusNormal"/>
        <w:spacing w:before="220"/>
        <w:ind w:firstLine="540"/>
        <w:jc w:val="both"/>
      </w:pPr>
      <w:hyperlink r:id="rId35" w:history="1">
        <w:r>
          <w:rPr>
            <w:color w:val="0000FF"/>
          </w:rPr>
          <w:t>дополнить</w:t>
        </w:r>
      </w:hyperlink>
      <w:r>
        <w:t xml:space="preserve"> пунктами 6.1 и 6.2 следующего содержания:</w:t>
      </w:r>
    </w:p>
    <w:p w:rsidR="00A91E7C" w:rsidRDefault="00A91E7C">
      <w:pPr>
        <w:pStyle w:val="ConsPlusNormal"/>
        <w:spacing w:before="220"/>
        <w:ind w:firstLine="540"/>
        <w:jc w:val="both"/>
      </w:pPr>
      <w:r>
        <w:t>"6.1) дата начала вещания;</w:t>
      </w:r>
    </w:p>
    <w:p w:rsidR="00A91E7C" w:rsidRDefault="00A91E7C">
      <w:pPr>
        <w:pStyle w:val="ConsPlusNormal"/>
        <w:spacing w:before="220"/>
        <w:ind w:firstLine="540"/>
        <w:jc w:val="both"/>
      </w:pPr>
      <w:r>
        <w:t>6.2) срок действия лицензии на телевизионное вещание, радиовещание, отметка о продлении срока ее действия в случае, предусмотренном статьей 31.4 настоящего Закона;";</w:t>
      </w:r>
    </w:p>
    <w:p w:rsidR="00A91E7C" w:rsidRDefault="00A91E7C">
      <w:pPr>
        <w:pStyle w:val="ConsPlusNormal"/>
        <w:spacing w:before="220"/>
        <w:ind w:firstLine="540"/>
        <w:jc w:val="both"/>
      </w:pPr>
      <w:r>
        <w:t xml:space="preserve">б) </w:t>
      </w:r>
      <w:hyperlink r:id="rId36" w:history="1">
        <w:r>
          <w:rPr>
            <w:color w:val="0000FF"/>
          </w:rPr>
          <w:t>дополнить</w:t>
        </w:r>
      </w:hyperlink>
      <w:r>
        <w:t xml:space="preserve"> частью третьей следующего содержания:</w:t>
      </w:r>
    </w:p>
    <w:p w:rsidR="00A91E7C" w:rsidRDefault="00A91E7C">
      <w:pPr>
        <w:pStyle w:val="ConsPlusNormal"/>
        <w:spacing w:before="220"/>
        <w:ind w:firstLine="540"/>
        <w:jc w:val="both"/>
      </w:pPr>
      <w:r>
        <w:t>"Информация из реестра лицензий на телевизионное вещание, радиовещание должна размещаться на сайте лицензирующего органа в информационно-телекоммуникационной сети "Интернет" в течение одного рабочего дня после дня внесения такой информации в указанный реестр.";</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7 ст. 2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3" w:name="P85"/>
      <w:bookmarkEnd w:id="3"/>
      <w:r>
        <w:t xml:space="preserve">7) в </w:t>
      </w:r>
      <w:hyperlink r:id="rId37" w:history="1">
        <w:r>
          <w:rPr>
            <w:color w:val="0000FF"/>
          </w:rPr>
          <w:t>части третьей статьи 32.1</w:t>
        </w:r>
      </w:hyperlink>
      <w:r>
        <w:t xml:space="preserve"> слово "выдается" заменить словом "предоставляется";</w:t>
      </w:r>
    </w:p>
    <w:p w:rsidR="00A91E7C" w:rsidRDefault="00A91E7C">
      <w:pPr>
        <w:pStyle w:val="ConsPlusNormal"/>
        <w:spacing w:before="220"/>
        <w:ind w:firstLine="540"/>
        <w:jc w:val="both"/>
      </w:pPr>
      <w:r>
        <w:t xml:space="preserve">8) в </w:t>
      </w:r>
      <w:hyperlink r:id="rId38" w:history="1">
        <w:r>
          <w:rPr>
            <w:color w:val="0000FF"/>
          </w:rPr>
          <w:t>части пятой статьи 54</w:t>
        </w:r>
      </w:hyperlink>
      <w:r>
        <w:t xml:space="preserve"> слова "в результате мероприятий по контролю (надзору) за соблюдением законодательства Российской Федерации о средствах массовой информации, проводимых должностными лицами уполномоченного Правительством Российской Федерации федерального органа исполнительной власти, в том числе без взаимодействия с </w:t>
      </w:r>
      <w:r>
        <w:lastRenderedPageBreak/>
        <w:t>распространителем продукции зарубежного периодического печатного издания" заменить словами "при проведении контрольных (надзорных) мероприятий в рамках осуществления федерального государственного контроля (надзора) за соблюдением законодательства Российской Федерации о средствах массовой информации, в том числе без взаимодействия с контролируемым лицом";</w:t>
      </w:r>
    </w:p>
    <w:p w:rsidR="00A91E7C" w:rsidRDefault="00A91E7C">
      <w:pPr>
        <w:pStyle w:val="ConsPlusNormal"/>
        <w:spacing w:before="220"/>
        <w:ind w:firstLine="540"/>
        <w:jc w:val="both"/>
      </w:pPr>
      <w:r>
        <w:t xml:space="preserve">9) в </w:t>
      </w:r>
      <w:hyperlink r:id="rId39" w:history="1">
        <w:r>
          <w:rPr>
            <w:color w:val="0000FF"/>
          </w:rPr>
          <w:t>главе VII</w:t>
        </w:r>
      </w:hyperlink>
      <w:r>
        <w:t>:</w:t>
      </w:r>
    </w:p>
    <w:p w:rsidR="00A91E7C" w:rsidRDefault="00A91E7C">
      <w:pPr>
        <w:pStyle w:val="ConsPlusNormal"/>
        <w:spacing w:before="220"/>
        <w:ind w:firstLine="540"/>
        <w:jc w:val="both"/>
      </w:pPr>
      <w:r>
        <w:t xml:space="preserve">а) </w:t>
      </w:r>
      <w:hyperlink r:id="rId40" w:history="1">
        <w:r>
          <w:rPr>
            <w:color w:val="0000FF"/>
          </w:rPr>
          <w:t>наименование</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jc w:val="center"/>
      </w:pPr>
      <w:r>
        <w:t>"Глава VII. ФЕДЕРАЛЬНЫЙ ГОСУДАРСТВЕННЫЙ КОНТРОЛЬ</w:t>
      </w:r>
    </w:p>
    <w:p w:rsidR="00A91E7C" w:rsidRDefault="00A91E7C">
      <w:pPr>
        <w:pStyle w:val="ConsPlusNormal"/>
        <w:jc w:val="center"/>
      </w:pPr>
      <w:r>
        <w:t>(НАДЗОР) ЗА СОБЛЮДЕНИЕМ ЗАКОНОДАТЕЛЬСТВА РОССИЙСКОЙ</w:t>
      </w:r>
    </w:p>
    <w:p w:rsidR="00A91E7C" w:rsidRDefault="00A91E7C">
      <w:pPr>
        <w:pStyle w:val="ConsPlusNormal"/>
        <w:jc w:val="center"/>
      </w:pPr>
      <w:r>
        <w:t>ФЕДЕРАЦИИ О СРЕДСТВАХ МАССОВОЙ ИНФОРМАЦИИ. ОТВЕТСТВЕННОСТЬ</w:t>
      </w:r>
    </w:p>
    <w:p w:rsidR="00A91E7C" w:rsidRDefault="00A91E7C">
      <w:pPr>
        <w:pStyle w:val="ConsPlusNormal"/>
        <w:jc w:val="center"/>
      </w:pPr>
      <w:r>
        <w:t>ЗА НАРУШЕНИЕ ЗАКОНОДАТЕЛЬСТВА О СРЕДСТВАХ</w:t>
      </w:r>
    </w:p>
    <w:p w:rsidR="00A91E7C" w:rsidRDefault="00A91E7C">
      <w:pPr>
        <w:pStyle w:val="ConsPlusNormal"/>
        <w:jc w:val="center"/>
      </w:pPr>
      <w:r>
        <w:t>МАССОВОЙ ИНФОРМАЦИИ";</w:t>
      </w:r>
    </w:p>
    <w:p w:rsidR="00A91E7C" w:rsidRDefault="00A91E7C">
      <w:pPr>
        <w:pStyle w:val="ConsPlusNormal"/>
        <w:ind w:firstLine="540"/>
        <w:jc w:val="both"/>
      </w:pPr>
    </w:p>
    <w:p w:rsidR="00A91E7C" w:rsidRDefault="00A91E7C">
      <w:pPr>
        <w:pStyle w:val="ConsPlusNormal"/>
        <w:ind w:firstLine="540"/>
        <w:jc w:val="both"/>
      </w:pPr>
      <w:r>
        <w:t xml:space="preserve">б) </w:t>
      </w:r>
      <w:hyperlink r:id="rId41" w:history="1">
        <w:r>
          <w:rPr>
            <w:color w:val="0000FF"/>
          </w:rPr>
          <w:t>дополнить</w:t>
        </w:r>
      </w:hyperlink>
      <w:r>
        <w:t xml:space="preserve"> статьей 56.1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56.1. Федеральный государственный контроль (надзор) за соблюдением законодательства Российской Федерации о средствах массовой информации</w:t>
      </w:r>
    </w:p>
    <w:p w:rsidR="00A91E7C" w:rsidRDefault="00A91E7C">
      <w:pPr>
        <w:pStyle w:val="ConsPlusNormal"/>
        <w:ind w:firstLine="540"/>
        <w:jc w:val="both"/>
      </w:pPr>
    </w:p>
    <w:p w:rsidR="00A91E7C" w:rsidRDefault="00A91E7C">
      <w:pPr>
        <w:pStyle w:val="ConsPlusNormal"/>
        <w:ind w:firstLine="540"/>
        <w:jc w:val="both"/>
      </w:pPr>
      <w:r>
        <w:t>Федеральный государственный контроль (надзор) за соблюдением законодательства Российской Федерации о средствах массовой информации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A91E7C" w:rsidRDefault="00A91E7C">
      <w:pPr>
        <w:pStyle w:val="ConsPlusNormal"/>
        <w:spacing w:before="220"/>
        <w:ind w:firstLine="540"/>
        <w:jc w:val="both"/>
      </w:pPr>
      <w:r>
        <w:t>Предметом федерального государственного контроля (надзора) за соблюдением законодательства Российской Федерации о средствах массовой информации является соблюдение учредителями и редакциями средств массовой информации, юридическими лицами,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 радиовещание на территории Российской Федерации (далее - контролируемые лица), обязательных и лицензионных требований в сфере средств массовой информации и массовых коммуникаций, телевизионного вещания и радиовещания, а также требований в области предоставления обязательного экземпляра документов.</w:t>
      </w:r>
    </w:p>
    <w:p w:rsidR="00A91E7C" w:rsidRDefault="00A91E7C">
      <w:pPr>
        <w:pStyle w:val="ConsPlusNormal"/>
        <w:spacing w:before="220"/>
        <w:ind w:firstLine="540"/>
        <w:jc w:val="both"/>
      </w:pPr>
      <w:r>
        <w:t xml:space="preserve">Организация и осуществление федерального государственного контроля (надзора) за соблюдением законодательства Российской Федерации о средствах массовой информации в отношении контролируемых лиц регулируются Федеральным </w:t>
      </w:r>
      <w:hyperlink r:id="rId4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средствах массовой информации, осуществляемого без взаимодействия с контролируемым лицом).</w:t>
      </w:r>
    </w:p>
    <w:p w:rsidR="00A91E7C" w:rsidRDefault="00A91E7C">
      <w:pPr>
        <w:pStyle w:val="ConsPlusNormal"/>
        <w:spacing w:before="220"/>
        <w:ind w:firstLine="540"/>
        <w:jc w:val="both"/>
      </w:pPr>
      <w:r>
        <w:t>Положение о федеральном государственном контроле (надзоре) за соблюдением законодательства Российской Федерации о средствах массовой информации утверждается Правительством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3</w:t>
      </w:r>
    </w:p>
    <w:p w:rsidR="00A91E7C" w:rsidRDefault="00A91E7C">
      <w:pPr>
        <w:pStyle w:val="ConsPlusNormal"/>
        <w:ind w:firstLine="540"/>
        <w:jc w:val="both"/>
      </w:pPr>
    </w:p>
    <w:p w:rsidR="00A91E7C" w:rsidRDefault="00A91E7C">
      <w:pPr>
        <w:pStyle w:val="ConsPlusNormal"/>
        <w:ind w:firstLine="540"/>
        <w:jc w:val="both"/>
      </w:pPr>
      <w:r>
        <w:t xml:space="preserve">Внести в </w:t>
      </w:r>
      <w:hyperlink r:id="rId43" w:history="1">
        <w:r>
          <w:rPr>
            <w:color w:val="0000FF"/>
          </w:rPr>
          <w:t>статью 22</w:t>
        </w:r>
      </w:hyperlink>
      <w: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2007, N 24, ст. 2830; 2017, N 11, ст. 1536) следующие изменения:</w:t>
      </w:r>
    </w:p>
    <w:p w:rsidR="00A91E7C" w:rsidRDefault="00A91E7C">
      <w:pPr>
        <w:pStyle w:val="ConsPlusNormal"/>
        <w:spacing w:before="220"/>
        <w:ind w:firstLine="540"/>
        <w:jc w:val="both"/>
      </w:pPr>
      <w:r>
        <w:lastRenderedPageBreak/>
        <w:t xml:space="preserve">1) </w:t>
      </w:r>
      <w:hyperlink r:id="rId44" w:history="1">
        <w:r>
          <w:rPr>
            <w:color w:val="0000FF"/>
          </w:rPr>
          <w:t>абзац третий пункта 1</w:t>
        </w:r>
      </w:hyperlink>
      <w:r>
        <w:t xml:space="preserve"> после слов "проведения проверок" дополнить словами ", контрольных (надзорных) мероприятий";</w:t>
      </w:r>
    </w:p>
    <w:p w:rsidR="00A91E7C" w:rsidRDefault="00A91E7C">
      <w:pPr>
        <w:pStyle w:val="ConsPlusNormal"/>
        <w:spacing w:before="220"/>
        <w:ind w:firstLine="540"/>
        <w:jc w:val="both"/>
      </w:pPr>
      <w:r>
        <w:t xml:space="preserve">2) </w:t>
      </w:r>
      <w:hyperlink r:id="rId45" w:history="1">
        <w:r>
          <w:rPr>
            <w:color w:val="0000FF"/>
          </w:rPr>
          <w:t>дополнить</w:t>
        </w:r>
      </w:hyperlink>
      <w:r>
        <w:t xml:space="preserve"> пунктом 1.1 следующего содержания:</w:t>
      </w:r>
    </w:p>
    <w:p w:rsidR="00A91E7C" w:rsidRDefault="00A91E7C">
      <w:pPr>
        <w:pStyle w:val="ConsPlusNormal"/>
        <w:spacing w:before="220"/>
        <w:ind w:firstLine="540"/>
        <w:jc w:val="both"/>
      </w:pPr>
      <w:r>
        <w:t>"1.1. Требование о проведении контрольного (надзорного) мероприятия направляется в уполномоченные контрольные (надзорные) органы на основании поступивших в органы прокуратуры материалов и обращений, свидетельствующих о причинении вреда (ущерба) или об угрозе причинения вреда (ущерба) охраняемым законом ценностям.</w:t>
      </w:r>
    </w:p>
    <w:p w:rsidR="00A91E7C" w:rsidRDefault="00A91E7C">
      <w:pPr>
        <w:pStyle w:val="ConsPlusNormal"/>
        <w:spacing w:before="220"/>
        <w:ind w:firstLine="540"/>
        <w:jc w:val="both"/>
      </w:pPr>
      <w:r>
        <w:t>Направление требования о проведении контрольного (надзорного) мероприятия в отношении одного и того же лица по одним и тем же основаниям не допускается.</w:t>
      </w:r>
    </w:p>
    <w:p w:rsidR="00A91E7C" w:rsidRDefault="00A91E7C">
      <w:pPr>
        <w:pStyle w:val="ConsPlusNormal"/>
        <w:spacing w:before="220"/>
        <w:ind w:firstLine="540"/>
        <w:jc w:val="both"/>
      </w:pPr>
      <w:r>
        <w:t>Типовая форма требования прокурора о проведении контрольного (надзорного) мероприятия и порядок его направления устанавливаются приказом Генерального прокурора Российской Федерации.";</w:t>
      </w:r>
    </w:p>
    <w:p w:rsidR="00A91E7C" w:rsidRDefault="00A91E7C">
      <w:pPr>
        <w:pStyle w:val="ConsPlusNormal"/>
        <w:spacing w:before="220"/>
        <w:ind w:firstLine="540"/>
        <w:jc w:val="both"/>
      </w:pPr>
      <w:r>
        <w:t xml:space="preserve">3) </w:t>
      </w:r>
      <w:hyperlink r:id="rId46" w:history="1">
        <w:r>
          <w:rPr>
            <w:color w:val="0000FF"/>
          </w:rPr>
          <w:t>пункт 4</w:t>
        </w:r>
      </w:hyperlink>
      <w:r>
        <w:t xml:space="preserve"> после слов "проведении проверок" дополнить словами ", контрольных (надзорных) мероприятий".</w:t>
      </w:r>
    </w:p>
    <w:p w:rsidR="00A91E7C" w:rsidRDefault="00A91E7C">
      <w:pPr>
        <w:pStyle w:val="ConsPlusNormal"/>
        <w:ind w:firstLine="540"/>
        <w:jc w:val="both"/>
      </w:pPr>
    </w:p>
    <w:p w:rsidR="00A91E7C" w:rsidRDefault="00A91E7C">
      <w:pPr>
        <w:pStyle w:val="ConsPlusTitle"/>
        <w:ind w:firstLine="540"/>
        <w:jc w:val="both"/>
        <w:outlineLvl w:val="0"/>
      </w:pPr>
      <w:r>
        <w:t>Статья 4</w:t>
      </w:r>
    </w:p>
    <w:p w:rsidR="00A91E7C" w:rsidRDefault="00A91E7C">
      <w:pPr>
        <w:pStyle w:val="ConsPlusNormal"/>
        <w:ind w:firstLine="540"/>
        <w:jc w:val="both"/>
      </w:pPr>
    </w:p>
    <w:p w:rsidR="00A91E7C" w:rsidRDefault="00A91E7C">
      <w:pPr>
        <w:pStyle w:val="ConsPlusNormal"/>
        <w:ind w:firstLine="540"/>
        <w:jc w:val="both"/>
      </w:pPr>
      <w:r>
        <w:t xml:space="preserve">Внести в </w:t>
      </w:r>
      <w:hyperlink r:id="rId47" w:history="1">
        <w:r>
          <w:rPr>
            <w:color w:val="0000FF"/>
          </w:rPr>
          <w:t>Закон</w:t>
        </w:r>
      </w:hyperlink>
      <w:r>
        <w:t xml:space="preserve">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2004, N 52, ст. 5275; 2011, N 30, ст. 4590; 2012, N 26, ст. 3446; 2013, N 27, ст. 3477; N 51, ст. 6683; 2018, N 17, ст. 2430; N 31, ст. 4839; 2019, N 12, ст. 1228; N 29, ст. 3858) следующие изменения:</w:t>
      </w:r>
    </w:p>
    <w:p w:rsidR="00A91E7C" w:rsidRDefault="00A91E7C">
      <w:pPr>
        <w:pStyle w:val="ConsPlusNormal"/>
        <w:spacing w:before="220"/>
        <w:ind w:firstLine="540"/>
        <w:jc w:val="both"/>
      </w:pPr>
      <w:r>
        <w:t xml:space="preserve">1) в </w:t>
      </w:r>
      <w:hyperlink r:id="rId48" w:history="1">
        <w:r>
          <w:rPr>
            <w:color w:val="0000FF"/>
          </w:rPr>
          <w:t>статье 3</w:t>
        </w:r>
      </w:hyperlink>
      <w:r>
        <w:t>:</w:t>
      </w:r>
    </w:p>
    <w:p w:rsidR="00A91E7C" w:rsidRDefault="00A91E7C">
      <w:pPr>
        <w:pStyle w:val="ConsPlusNormal"/>
        <w:spacing w:before="220"/>
        <w:ind w:firstLine="540"/>
        <w:jc w:val="both"/>
      </w:pPr>
      <w:r>
        <w:t xml:space="preserve">а) </w:t>
      </w:r>
      <w:hyperlink r:id="rId49" w:history="1">
        <w:r>
          <w:rPr>
            <w:color w:val="0000FF"/>
          </w:rPr>
          <w:t>слово</w:t>
        </w:r>
      </w:hyperlink>
      <w:r>
        <w:t xml:space="preserve"> "Право" заменить словами "1. Право";</w:t>
      </w:r>
    </w:p>
    <w:p w:rsidR="00A91E7C" w:rsidRDefault="00A91E7C">
      <w:pPr>
        <w:pStyle w:val="ConsPlusNormal"/>
        <w:spacing w:before="220"/>
        <w:ind w:firstLine="540"/>
        <w:jc w:val="both"/>
      </w:pPr>
      <w:r>
        <w:t xml:space="preserve">б) </w:t>
      </w:r>
      <w:hyperlink r:id="rId50" w:history="1">
        <w:r>
          <w:rPr>
            <w:color w:val="0000FF"/>
          </w:rPr>
          <w:t>дополнить</w:t>
        </w:r>
      </w:hyperlink>
      <w:r>
        <w:t xml:space="preserve"> пунктом 2 следующего содержания:</w:t>
      </w:r>
    </w:p>
    <w:p w:rsidR="00A91E7C" w:rsidRDefault="00A91E7C">
      <w:pPr>
        <w:pStyle w:val="ConsPlusNormal"/>
        <w:spacing w:before="220"/>
        <w:ind w:firstLine="540"/>
        <w:jc w:val="both"/>
      </w:pPr>
      <w: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A91E7C" w:rsidRDefault="00A91E7C">
      <w:pPr>
        <w:pStyle w:val="ConsPlusNormal"/>
        <w:spacing w:before="220"/>
        <w:ind w:firstLine="540"/>
        <w:jc w:val="both"/>
      </w:pPr>
      <w:r>
        <w:t xml:space="preserve">2) </w:t>
      </w:r>
      <w:hyperlink r:id="rId51" w:history="1">
        <w:r>
          <w:rPr>
            <w:color w:val="0000FF"/>
          </w:rPr>
          <w:t>статью 40</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40. Федеральный государственный контроль (надзор) в области защиты прав потребителей</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в области защиты прав потребителей осуществляется федеральным органом исполнительной власти, уполномоченным Правительством Российской Федерации (далее - орган государственного надзора).</w:t>
      </w:r>
    </w:p>
    <w:p w:rsidR="00A91E7C" w:rsidRDefault="00A91E7C">
      <w:pPr>
        <w:pStyle w:val="ConsPlusNormal"/>
        <w:spacing w:before="220"/>
        <w:ind w:firstLine="540"/>
        <w:jc w:val="both"/>
      </w:pPr>
      <w:r>
        <w:t>2. Предметом федерального государственного контроля (надзора) в области защиты прав потребителей являются:</w:t>
      </w:r>
    </w:p>
    <w:p w:rsidR="00A91E7C" w:rsidRDefault="00A91E7C">
      <w:pPr>
        <w:pStyle w:val="ConsPlusNormal"/>
        <w:spacing w:before="220"/>
        <w:ind w:firstLine="540"/>
        <w:jc w:val="both"/>
      </w:pPr>
      <w: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w:t>
      </w:r>
      <w:r>
        <w:lastRenderedPageBreak/>
        <w:t>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A91E7C" w:rsidRDefault="00A91E7C">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2" w:history="1">
        <w:r>
          <w:rPr>
            <w:color w:val="0000FF"/>
          </w:rPr>
          <w:t>законом</w:t>
        </w:r>
      </w:hyperlink>
      <w:r>
        <w:t xml:space="preserve"> от 27 декабря 2002 года N 184-ФЗ "О техническом регулировании".</w:t>
      </w:r>
    </w:p>
    <w:p w:rsidR="00A91E7C" w:rsidRDefault="00A91E7C">
      <w:pPr>
        <w:pStyle w:val="ConsPlusNormal"/>
        <w:spacing w:before="22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5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федеральном государственном контроле (надзоре) в области защиты прав потребителей утверждается Правительством Российской Федерации.</w:t>
      </w:r>
    </w:p>
    <w:p w:rsidR="00A91E7C" w:rsidRDefault="00A91E7C">
      <w:pPr>
        <w:pStyle w:val="ConsPlusNormal"/>
        <w:spacing w:before="22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4"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A91E7C" w:rsidRDefault="00A91E7C">
      <w:pPr>
        <w:pStyle w:val="ConsPlusNormal"/>
        <w:spacing w:before="220"/>
        <w:ind w:firstLine="540"/>
        <w:jc w:val="both"/>
      </w:pPr>
      <w:r>
        <w:t>6. Орган государственного надзора ежегодно готовит государственный доклад о защите прав потребителей в Российской Федерации в порядке, установленном Правительством Российской Федерации.</w:t>
      </w:r>
    </w:p>
    <w:p w:rsidR="00A91E7C" w:rsidRDefault="00A91E7C">
      <w:pPr>
        <w:pStyle w:val="ConsPlusNormal"/>
        <w:spacing w:before="22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A91E7C" w:rsidRDefault="00A91E7C">
      <w:pPr>
        <w:pStyle w:val="ConsPlusNormal"/>
        <w:spacing w:before="22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A91E7C" w:rsidRDefault="00A91E7C">
      <w:pPr>
        <w:pStyle w:val="ConsPlusNormal"/>
        <w:spacing w:before="22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A91E7C" w:rsidRDefault="00A91E7C">
      <w:pPr>
        <w:pStyle w:val="ConsPlusNormal"/>
        <w:spacing w:before="22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A91E7C" w:rsidRDefault="00A91E7C">
      <w:pPr>
        <w:pStyle w:val="ConsPlusNormal"/>
        <w:ind w:firstLine="540"/>
        <w:jc w:val="both"/>
      </w:pPr>
    </w:p>
    <w:p w:rsidR="00A91E7C" w:rsidRDefault="00A91E7C">
      <w:pPr>
        <w:pStyle w:val="ConsPlusNormal"/>
        <w:ind w:firstLine="540"/>
        <w:jc w:val="both"/>
      </w:pPr>
      <w:r>
        <w:lastRenderedPageBreak/>
        <w:t xml:space="preserve">3) </w:t>
      </w:r>
      <w:hyperlink r:id="rId55" w:history="1">
        <w:r>
          <w:rPr>
            <w:color w:val="0000FF"/>
          </w:rPr>
          <w:t>статью 42.1</w:t>
        </w:r>
      </w:hyperlink>
      <w:r>
        <w:t xml:space="preserve"> дополнить пунктом 3 следующего содержания:</w:t>
      </w:r>
    </w:p>
    <w:p w:rsidR="00A91E7C" w:rsidRDefault="00A91E7C">
      <w:pPr>
        <w:pStyle w:val="ConsPlusNormal"/>
        <w:spacing w:before="22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A91E7C" w:rsidRDefault="00A91E7C">
      <w:pPr>
        <w:pStyle w:val="ConsPlusNormal"/>
        <w:ind w:firstLine="540"/>
        <w:jc w:val="both"/>
      </w:pPr>
    </w:p>
    <w:p w:rsidR="00A91E7C" w:rsidRDefault="00A91E7C">
      <w:pPr>
        <w:pStyle w:val="ConsPlusTitle"/>
        <w:ind w:firstLine="540"/>
        <w:jc w:val="both"/>
        <w:outlineLvl w:val="0"/>
      </w:pPr>
      <w:r>
        <w:t>Статья 5</w:t>
      </w:r>
    </w:p>
    <w:p w:rsidR="00A91E7C" w:rsidRDefault="00A91E7C">
      <w:pPr>
        <w:pStyle w:val="ConsPlusNormal"/>
        <w:ind w:firstLine="540"/>
        <w:jc w:val="both"/>
      </w:pPr>
    </w:p>
    <w:p w:rsidR="00A91E7C" w:rsidRDefault="00A91E7C">
      <w:pPr>
        <w:pStyle w:val="ConsPlusNormal"/>
        <w:ind w:firstLine="540"/>
        <w:jc w:val="both"/>
      </w:pPr>
      <w:r>
        <w:t xml:space="preserve">Внести в </w:t>
      </w:r>
      <w:hyperlink r:id="rId56" w:history="1">
        <w:r>
          <w:rPr>
            <w:color w:val="0000FF"/>
          </w:rPr>
          <w:t>Закон</w:t>
        </w:r>
      </w:hyperlink>
      <w: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33, ст. 3429; 2004, N 35, ст. 3607; 2006, N 17, ст. 1778; 2007, N 27, ст. 3213; 2008, N 18, ст. 1941; 2009, N 1, ст. 17; 2010, N 21, ст. 2527; 2011, N 30, ст. 4570, 4590; N 49, ст. 7042; 2013, N 19, ст. 2312; N 30, ст. 4060, 4061; N 52, ст. 6973; 2014, N 30, ст. 4262; 2015, N 27, ст. 3996; 2016, N 15, ст. 2066; N 27, ст. 4212; 2019, N 31, ст. 4431; N 49, ст. 6955; N 52, ст. 7823; 2020, N 24, ст. 3753; 2021, N 18, ст. 3067) следующие изменения:</w:t>
      </w:r>
    </w:p>
    <w:p w:rsidR="00A91E7C" w:rsidRDefault="00A91E7C">
      <w:pPr>
        <w:pStyle w:val="ConsPlusNormal"/>
        <w:spacing w:before="220"/>
        <w:ind w:firstLine="540"/>
        <w:jc w:val="both"/>
      </w:pPr>
      <w:r>
        <w:t xml:space="preserve">1) в </w:t>
      </w:r>
      <w:hyperlink r:id="rId57" w:history="1">
        <w:r>
          <w:rPr>
            <w:color w:val="0000FF"/>
          </w:rPr>
          <w:t>части первой статьи 3</w:t>
        </w:r>
      </w:hyperlink>
      <w:r>
        <w:t>:</w:t>
      </w:r>
    </w:p>
    <w:p w:rsidR="00A91E7C" w:rsidRDefault="00A91E7C">
      <w:pPr>
        <w:pStyle w:val="ConsPlusNormal"/>
        <w:spacing w:before="220"/>
        <w:ind w:firstLine="540"/>
        <w:jc w:val="both"/>
      </w:pPr>
      <w:r>
        <w:t xml:space="preserve">а) </w:t>
      </w:r>
      <w:hyperlink r:id="rId58" w:history="1">
        <w:r>
          <w:rPr>
            <w:color w:val="0000FF"/>
          </w:rPr>
          <w:t>пункт 16</w:t>
        </w:r>
      </w:hyperlink>
      <w:r>
        <w:t xml:space="preserve"> изложить в следующей редакции:</w:t>
      </w:r>
    </w:p>
    <w:p w:rsidR="00A91E7C" w:rsidRDefault="00A91E7C">
      <w:pPr>
        <w:pStyle w:val="ConsPlusNormal"/>
        <w:spacing w:before="220"/>
        <w:ind w:firstLine="540"/>
        <w:jc w:val="both"/>
      </w:pPr>
      <w:r>
        <w:t>"16) утверждение положения о федеральном государственном геологическом контроле (надзоре) и осуществление федерального государственного геологического контроля (надзора);";</w:t>
      </w:r>
    </w:p>
    <w:p w:rsidR="00A91E7C" w:rsidRDefault="00A91E7C">
      <w:pPr>
        <w:pStyle w:val="ConsPlusNormal"/>
        <w:spacing w:before="220"/>
        <w:ind w:firstLine="540"/>
        <w:jc w:val="both"/>
      </w:pPr>
      <w:r>
        <w:t xml:space="preserve">б) </w:t>
      </w:r>
      <w:hyperlink r:id="rId59" w:history="1">
        <w:r>
          <w:rPr>
            <w:color w:val="0000FF"/>
          </w:rPr>
          <w:t>пункт 18</w:t>
        </w:r>
      </w:hyperlink>
      <w:r>
        <w:t xml:space="preserve"> изложить в следующей редакции:</w:t>
      </w:r>
    </w:p>
    <w:p w:rsidR="00A91E7C" w:rsidRDefault="00A91E7C">
      <w:pPr>
        <w:pStyle w:val="ConsPlusNormal"/>
        <w:spacing w:before="220"/>
        <w:ind w:firstLine="540"/>
        <w:jc w:val="both"/>
      </w:pPr>
      <w:r>
        <w:t>"18) утверждение положения о федеральном государственном горном надзоре и осуществление федерального государственного горного надзора;";</w:t>
      </w:r>
    </w:p>
    <w:p w:rsidR="00A91E7C" w:rsidRDefault="00A91E7C">
      <w:pPr>
        <w:pStyle w:val="ConsPlusNormal"/>
        <w:spacing w:before="220"/>
        <w:ind w:firstLine="540"/>
        <w:jc w:val="both"/>
      </w:pPr>
      <w:r>
        <w:t xml:space="preserve">2) </w:t>
      </w:r>
      <w:hyperlink r:id="rId60" w:history="1">
        <w:r>
          <w:rPr>
            <w:color w:val="0000FF"/>
          </w:rPr>
          <w:t>пункт 14 статьи 4</w:t>
        </w:r>
      </w:hyperlink>
      <w:r>
        <w:t xml:space="preserve"> изложить в следующей редакции:</w:t>
      </w:r>
    </w:p>
    <w:p w:rsidR="00A91E7C" w:rsidRDefault="00A91E7C">
      <w:pPr>
        <w:pStyle w:val="ConsPlusNormal"/>
        <w:spacing w:before="220"/>
        <w:ind w:firstLine="540"/>
        <w:jc w:val="both"/>
      </w:pPr>
      <w:r>
        <w:t>"14) утверждение положения о региональном государственном геологическом контроле (надзоре) и осуществление регионального государственного геологического контроля (надзора);";</w:t>
      </w:r>
    </w:p>
    <w:p w:rsidR="00A91E7C" w:rsidRDefault="00A91E7C">
      <w:pPr>
        <w:pStyle w:val="ConsPlusNormal"/>
        <w:spacing w:before="220"/>
        <w:ind w:firstLine="540"/>
        <w:jc w:val="both"/>
      </w:pPr>
      <w:r>
        <w:t xml:space="preserve">3) </w:t>
      </w:r>
      <w:hyperlink r:id="rId61" w:history="1">
        <w:r>
          <w:rPr>
            <w:color w:val="0000FF"/>
          </w:rPr>
          <w:t>пункт 5 статьи 5</w:t>
        </w:r>
      </w:hyperlink>
      <w:r>
        <w:t xml:space="preserve"> признать утратившим силу;</w:t>
      </w:r>
    </w:p>
    <w:p w:rsidR="00A91E7C" w:rsidRDefault="00A91E7C">
      <w:pPr>
        <w:pStyle w:val="ConsPlusNormal"/>
        <w:spacing w:before="220"/>
        <w:ind w:firstLine="540"/>
        <w:jc w:val="both"/>
      </w:pPr>
      <w:r>
        <w:t xml:space="preserve">4) в </w:t>
      </w:r>
      <w:hyperlink r:id="rId62" w:history="1">
        <w:r>
          <w:rPr>
            <w:color w:val="0000FF"/>
          </w:rPr>
          <w:t>части третьей статьи 7</w:t>
        </w:r>
      </w:hyperlink>
      <w:r>
        <w:t xml:space="preserve"> слова "орган государственного горного надзора" заменить словами "орган федерального государственного горного надзора";</w:t>
      </w:r>
    </w:p>
    <w:p w:rsidR="00A91E7C" w:rsidRDefault="00A91E7C">
      <w:pPr>
        <w:pStyle w:val="ConsPlusNormal"/>
        <w:spacing w:before="220"/>
        <w:ind w:firstLine="540"/>
        <w:jc w:val="both"/>
      </w:pPr>
      <w:r>
        <w:t xml:space="preserve">5) в </w:t>
      </w:r>
      <w:hyperlink r:id="rId63" w:history="1">
        <w:r>
          <w:rPr>
            <w:color w:val="0000FF"/>
          </w:rPr>
          <w:t>статье 24</w:t>
        </w:r>
      </w:hyperlink>
      <w:r>
        <w:t>:</w:t>
      </w:r>
    </w:p>
    <w:p w:rsidR="00A91E7C" w:rsidRDefault="00A91E7C">
      <w:pPr>
        <w:pStyle w:val="ConsPlusNormal"/>
        <w:spacing w:before="220"/>
        <w:ind w:firstLine="540"/>
        <w:jc w:val="both"/>
      </w:pPr>
      <w:r>
        <w:t xml:space="preserve">а) </w:t>
      </w:r>
      <w:hyperlink r:id="rId64" w:history="1">
        <w:r>
          <w:rPr>
            <w:color w:val="0000FF"/>
          </w:rPr>
          <w:t>часть третью</w:t>
        </w:r>
      </w:hyperlink>
      <w:r>
        <w:t xml:space="preserve"> изложить в следующей редакции:</w:t>
      </w:r>
    </w:p>
    <w:p w:rsidR="00A91E7C" w:rsidRDefault="00A91E7C">
      <w:pPr>
        <w:pStyle w:val="ConsPlusNormal"/>
        <w:spacing w:before="220"/>
        <w:ind w:firstLine="540"/>
        <w:jc w:val="both"/>
      </w:pPr>
      <w:r>
        <w:t>"Орган федерального государственного горного надзора в пределах своей компетенции обеспечивает государственное нормативное регулирование вопросов безопасности работ, связанных с пользованием недрами, а также выполняет контрольные (надзорные) функции.";</w:t>
      </w:r>
    </w:p>
    <w:p w:rsidR="00A91E7C" w:rsidRDefault="00A91E7C">
      <w:pPr>
        <w:pStyle w:val="ConsPlusNormal"/>
        <w:spacing w:before="220"/>
        <w:ind w:firstLine="540"/>
        <w:jc w:val="both"/>
      </w:pPr>
      <w:r>
        <w:t xml:space="preserve">б) в </w:t>
      </w:r>
      <w:hyperlink r:id="rId65" w:history="1">
        <w:r>
          <w:rPr>
            <w:color w:val="0000FF"/>
          </w:rPr>
          <w:t>части шестой</w:t>
        </w:r>
      </w:hyperlink>
      <w:r>
        <w:t xml:space="preserve"> слова "органом государственного горного надзора" заменить словами "органом федерального государственного горного надзора";</w:t>
      </w:r>
    </w:p>
    <w:p w:rsidR="00A91E7C" w:rsidRDefault="00A91E7C">
      <w:pPr>
        <w:pStyle w:val="ConsPlusNormal"/>
        <w:spacing w:before="220"/>
        <w:ind w:firstLine="540"/>
        <w:jc w:val="both"/>
      </w:pPr>
      <w:r>
        <w:t xml:space="preserve">6) в </w:t>
      </w:r>
      <w:hyperlink r:id="rId66" w:history="1">
        <w:r>
          <w:rPr>
            <w:color w:val="0000FF"/>
          </w:rPr>
          <w:t>части пятой статьи 26</w:t>
        </w:r>
      </w:hyperlink>
      <w:r>
        <w:t xml:space="preserve"> слова "органом государственного горного надзора" заменить словами "органом федерального государственного горного надзора";</w:t>
      </w:r>
    </w:p>
    <w:p w:rsidR="00A91E7C" w:rsidRDefault="00A91E7C">
      <w:pPr>
        <w:pStyle w:val="ConsPlusNormal"/>
        <w:spacing w:before="220"/>
        <w:ind w:firstLine="540"/>
        <w:jc w:val="both"/>
      </w:pPr>
      <w:r>
        <w:t xml:space="preserve">7) в </w:t>
      </w:r>
      <w:hyperlink r:id="rId67" w:history="1">
        <w:r>
          <w:rPr>
            <w:color w:val="0000FF"/>
          </w:rPr>
          <w:t>части второй статьи 31</w:t>
        </w:r>
      </w:hyperlink>
      <w:r>
        <w:t xml:space="preserve"> слова "по согласованию с органами государственного горного надзора" исключить;</w:t>
      </w:r>
    </w:p>
    <w:p w:rsidR="00A91E7C" w:rsidRDefault="00A91E7C">
      <w:pPr>
        <w:pStyle w:val="ConsPlusNormal"/>
        <w:spacing w:before="220"/>
        <w:ind w:firstLine="540"/>
        <w:jc w:val="both"/>
      </w:pPr>
      <w:r>
        <w:t xml:space="preserve">8) в </w:t>
      </w:r>
      <w:hyperlink r:id="rId68" w:history="1">
        <w:r>
          <w:rPr>
            <w:color w:val="0000FF"/>
          </w:rPr>
          <w:t>части второй статьи 35</w:t>
        </w:r>
      </w:hyperlink>
      <w:r>
        <w:t xml:space="preserve"> слова "государственного надзора" заменить словами </w:t>
      </w:r>
      <w:r>
        <w:lastRenderedPageBreak/>
        <w:t>"государственного контроля (надзора)";</w:t>
      </w:r>
    </w:p>
    <w:p w:rsidR="00A91E7C" w:rsidRDefault="00A91E7C">
      <w:pPr>
        <w:pStyle w:val="ConsPlusNormal"/>
        <w:spacing w:before="220"/>
        <w:ind w:firstLine="540"/>
        <w:jc w:val="both"/>
      </w:pPr>
      <w:r>
        <w:t xml:space="preserve">9) в </w:t>
      </w:r>
      <w:hyperlink r:id="rId69" w:history="1">
        <w:r>
          <w:rPr>
            <w:color w:val="0000FF"/>
          </w:rPr>
          <w:t>части первой статьи 36</w:t>
        </w:r>
      </w:hyperlink>
      <w:r>
        <w:t xml:space="preserve"> слова "органами государственного горного надзора" заменить словами "органом федерального государственного горного надзора";</w:t>
      </w:r>
    </w:p>
    <w:p w:rsidR="00A91E7C" w:rsidRDefault="00A91E7C">
      <w:pPr>
        <w:pStyle w:val="ConsPlusNormal"/>
        <w:spacing w:before="220"/>
        <w:ind w:firstLine="540"/>
        <w:jc w:val="both"/>
      </w:pPr>
      <w:r>
        <w:t xml:space="preserve">10) </w:t>
      </w:r>
      <w:hyperlink r:id="rId70" w:history="1">
        <w:r>
          <w:rPr>
            <w:color w:val="0000FF"/>
          </w:rPr>
          <w:t>статью 37</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37. Государственный геологический контроль (надзор)</w:t>
      </w:r>
    </w:p>
    <w:p w:rsidR="00A91E7C" w:rsidRDefault="00A91E7C">
      <w:pPr>
        <w:pStyle w:val="ConsPlusNormal"/>
        <w:ind w:firstLine="540"/>
        <w:jc w:val="both"/>
      </w:pPr>
    </w:p>
    <w:p w:rsidR="00A91E7C" w:rsidRDefault="00A91E7C">
      <w:pPr>
        <w:pStyle w:val="ConsPlusNormal"/>
        <w:ind w:firstLine="540"/>
        <w:jc w:val="both"/>
      </w:pPr>
      <w:r>
        <w:t>Государственный геологический контроль (надзор) осуществляется посредством:</w:t>
      </w:r>
    </w:p>
    <w:p w:rsidR="00A91E7C" w:rsidRDefault="00A91E7C">
      <w:pPr>
        <w:pStyle w:val="ConsPlusNormal"/>
        <w:spacing w:before="220"/>
        <w:ind w:firstLine="540"/>
        <w:jc w:val="both"/>
      </w:pPr>
      <w:r>
        <w:t>1) федерального государственного геологического контроля (надзора), осуществляемого:</w:t>
      </w:r>
    </w:p>
    <w:p w:rsidR="00A91E7C" w:rsidRDefault="00A91E7C">
      <w:pPr>
        <w:pStyle w:val="ConsPlusNormal"/>
        <w:spacing w:before="220"/>
        <w:ind w:firstLine="540"/>
        <w:jc w:val="both"/>
      </w:pPr>
      <w:r>
        <w:t>федеральным органом исполнительной власти, уполномоченным Правительством Российской Федерации (за исключением федерального государственного геологического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на объектах, подведомственных федеральному органу исполнительной власти в области обеспечения безопасности, - подразделением указанного федерального органа исполнительной власти;</w:t>
      </w:r>
    </w:p>
    <w:p w:rsidR="00A91E7C" w:rsidRDefault="00A91E7C">
      <w:pPr>
        <w:pStyle w:val="ConsPlusNormal"/>
        <w:spacing w:before="220"/>
        <w:ind w:firstLine="540"/>
        <w:jc w:val="both"/>
      </w:pPr>
      <w:r>
        <w:t>2) регионального государственного геологического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1E7C" w:rsidRDefault="00A91E7C">
      <w:pPr>
        <w:pStyle w:val="ConsPlusNormal"/>
        <w:spacing w:before="220"/>
        <w:ind w:firstLine="540"/>
        <w:jc w:val="both"/>
      </w:pPr>
      <w:r>
        <w:t>Предметом государственного геологического контроля (надзора) являются:</w:t>
      </w:r>
    </w:p>
    <w:p w:rsidR="00A91E7C" w:rsidRDefault="00A91E7C">
      <w:pPr>
        <w:pStyle w:val="ConsPlusNormal"/>
        <w:spacing w:before="220"/>
        <w:ind w:firstLine="540"/>
        <w:jc w:val="both"/>
      </w:pPr>
      <w:r>
        <w:t xml:space="preserve">1) для федерального государственного геологического контроля (надзора) в отношении участков недр, за исключением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hyperlink r:id="rId71" w:history="1">
        <w:r>
          <w:rPr>
            <w:color w:val="0000FF"/>
          </w:rPr>
          <w:t>кодексом</w:t>
        </w:r>
      </w:hyperlink>
      <w:r>
        <w:t xml:space="preserve"> Российской Федерации (в части требований к охране подземных водных объектов), Налоговым </w:t>
      </w:r>
      <w:hyperlink r:id="rId72" w:history="1">
        <w:r>
          <w:rPr>
            <w:color w:val="0000FF"/>
          </w:rPr>
          <w:t>кодексом</w:t>
        </w:r>
      </w:hyperlink>
      <w: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A91E7C" w:rsidRDefault="00A91E7C">
      <w:pPr>
        <w:pStyle w:val="ConsPlusNormal"/>
        <w:spacing w:before="220"/>
        <w:ind w:firstLine="540"/>
        <w:jc w:val="both"/>
      </w:pPr>
      <w:r>
        <w:t xml:space="preserve">2) для регионального государственного геологического контроля (надзора) в отношении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hyperlink r:id="rId73" w:history="1">
        <w:r>
          <w:rPr>
            <w:color w:val="0000FF"/>
          </w:rPr>
          <w:t>кодексом</w:t>
        </w:r>
      </w:hyperlink>
      <w:r>
        <w:t xml:space="preserve"> Российской Федерации (в части требований к охране подземных водных объектов), Налоговым </w:t>
      </w:r>
      <w:hyperlink r:id="rId74" w:history="1">
        <w:r>
          <w:rPr>
            <w:color w:val="0000FF"/>
          </w:rPr>
          <w:t>кодексом</w:t>
        </w:r>
      </w:hyperlink>
      <w: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принятыми ими в пределах полномочий по регулированию отношений в области использования и охраны недр на своих территориях,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A91E7C" w:rsidRDefault="00A91E7C">
      <w:pPr>
        <w:pStyle w:val="ConsPlusNormal"/>
        <w:spacing w:before="220"/>
        <w:ind w:firstLine="540"/>
        <w:jc w:val="both"/>
      </w:pPr>
      <w:r>
        <w:t>Перечень разрешительных документов, содержащих обязательные требования, оценка соблюдения которых проводится в рамках государственного геологического контроля (надзора), указывается в положении о федеральном государственном геологическом контроле (надзоре) и положении о региональном государственном геологическом контроле (надзоре).</w:t>
      </w:r>
    </w:p>
    <w:p w:rsidR="00A91E7C" w:rsidRDefault="00A91E7C">
      <w:pPr>
        <w:pStyle w:val="ConsPlusNormal"/>
        <w:spacing w:before="220"/>
        <w:ind w:firstLine="540"/>
        <w:jc w:val="both"/>
      </w:pPr>
      <w:r>
        <w:lastRenderedPageBreak/>
        <w:t xml:space="preserve">Организация и осуществление государственного геологического контроля (надзора) регулируются Федеральным </w:t>
      </w:r>
      <w:hyperlink r:id="rId7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абзаце третьем пункта 1 части первой настоящей статьи, - нормативным правовым актом соответствующего федерального органа исполнительной власти, принимаемым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w:t>
      </w:r>
    </w:p>
    <w:p w:rsidR="00A91E7C" w:rsidRDefault="00A91E7C">
      <w:pPr>
        <w:pStyle w:val="ConsPlusNormal"/>
        <w:ind w:firstLine="540"/>
        <w:jc w:val="both"/>
      </w:pPr>
    </w:p>
    <w:p w:rsidR="00A91E7C" w:rsidRDefault="00A91E7C">
      <w:pPr>
        <w:pStyle w:val="ConsPlusNormal"/>
        <w:ind w:firstLine="540"/>
        <w:jc w:val="both"/>
      </w:pPr>
      <w:r>
        <w:t xml:space="preserve">11) </w:t>
      </w:r>
      <w:hyperlink r:id="rId76" w:history="1">
        <w:r>
          <w:rPr>
            <w:color w:val="0000FF"/>
          </w:rPr>
          <w:t>статью 38</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38. Федеральный государственный горный надзор</w:t>
      </w:r>
    </w:p>
    <w:p w:rsidR="00A91E7C" w:rsidRDefault="00A91E7C">
      <w:pPr>
        <w:pStyle w:val="ConsPlusNormal"/>
        <w:ind w:firstLine="540"/>
        <w:jc w:val="both"/>
      </w:pPr>
    </w:p>
    <w:p w:rsidR="00A91E7C" w:rsidRDefault="00A91E7C">
      <w:pPr>
        <w:pStyle w:val="ConsPlusNormal"/>
        <w:ind w:firstLine="540"/>
        <w:jc w:val="both"/>
      </w:pPr>
      <w:r>
        <w:t>Федеральный государственный горный надзор осуществляется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Предметом федерального государственного горного надзора являются:</w:t>
      </w:r>
    </w:p>
    <w:p w:rsidR="00A91E7C" w:rsidRDefault="00A91E7C">
      <w:pPr>
        <w:pStyle w:val="ConsPlusNormal"/>
        <w:spacing w:before="220"/>
        <w:ind w:firstLine="540"/>
        <w:jc w:val="both"/>
      </w:pPr>
      <w:r>
        <w:t xml:space="preserve">1) соблюдение пользователями недр или лицами, осуществляющими работы на участках недр, предоставленных в пользование пользователям недр, обязательных требований, предусмотренных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объектах, не отнесенных к опасным производственным объектам в соответствии с Федеральным </w:t>
      </w:r>
      <w:hyperlink r:id="rId77" w:history="1">
        <w:r>
          <w:rPr>
            <w:color w:val="0000FF"/>
          </w:rPr>
          <w:t>законом</w:t>
        </w:r>
      </w:hyperlink>
      <w:r>
        <w:t xml:space="preserve"> от 21 июля 1997 года N 116-ФЗ "О промышленной безопасности опасных производственных объектов";</w:t>
      </w:r>
    </w:p>
    <w:p w:rsidR="00A91E7C" w:rsidRDefault="00A91E7C">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8" w:history="1">
        <w:r>
          <w:rPr>
            <w:color w:val="0000FF"/>
          </w:rPr>
          <w:t>законом</w:t>
        </w:r>
      </w:hyperlink>
      <w:r>
        <w:t xml:space="preserve"> от 27 декабря 2002 года N 184-ФЗ "О техническом регулировании".</w:t>
      </w:r>
    </w:p>
    <w:p w:rsidR="00A91E7C" w:rsidRDefault="00A91E7C">
      <w:pPr>
        <w:pStyle w:val="ConsPlusNormal"/>
        <w:spacing w:before="220"/>
        <w:ind w:firstLine="540"/>
        <w:jc w:val="both"/>
      </w:pPr>
      <w:r>
        <w:t xml:space="preserve">В положении о федеральном государственном горном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9"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горного надзора, а также виды продукции, являющиеся объектами федерального государственного горного надзора.</w:t>
      </w:r>
    </w:p>
    <w:p w:rsidR="00A91E7C" w:rsidRDefault="00A91E7C">
      <w:pPr>
        <w:pStyle w:val="ConsPlusNormal"/>
        <w:spacing w:before="220"/>
        <w:ind w:firstLine="540"/>
        <w:jc w:val="both"/>
      </w:pPr>
      <w:r>
        <w:t xml:space="preserve">Организация и осуществление федерального государственного горного надзора регулируются Федеральным </w:t>
      </w:r>
      <w:hyperlink r:id="rId8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При осуществлении федерального государственного горного надзора проводятся следующие контрольные (надзорные) мероприятия:</w:t>
      </w:r>
    </w:p>
    <w:p w:rsidR="00A91E7C" w:rsidRDefault="00A91E7C">
      <w:pPr>
        <w:pStyle w:val="ConsPlusNormal"/>
        <w:spacing w:before="220"/>
        <w:ind w:firstLine="540"/>
        <w:jc w:val="both"/>
      </w:pPr>
      <w:r>
        <w:t>1) выездные проверки;</w:t>
      </w:r>
    </w:p>
    <w:p w:rsidR="00A91E7C" w:rsidRDefault="00A91E7C">
      <w:pPr>
        <w:pStyle w:val="ConsPlusNormal"/>
        <w:spacing w:before="220"/>
        <w:ind w:firstLine="540"/>
        <w:jc w:val="both"/>
      </w:pPr>
      <w:r>
        <w:t>2) документарные проверки.</w:t>
      </w:r>
    </w:p>
    <w:p w:rsidR="00A91E7C" w:rsidRDefault="00A91E7C">
      <w:pPr>
        <w:pStyle w:val="ConsPlusNormal"/>
        <w:spacing w:before="220"/>
        <w:ind w:firstLine="540"/>
        <w:jc w:val="both"/>
      </w:pPr>
      <w:r>
        <w:t>При осуществлении федерального государственного горного надзора плановые контрольные (надзорные) мероприятия не проводятся.</w:t>
      </w:r>
    </w:p>
    <w:p w:rsidR="00A91E7C" w:rsidRDefault="00A91E7C">
      <w:pPr>
        <w:pStyle w:val="ConsPlusNormal"/>
        <w:spacing w:before="220"/>
        <w:ind w:firstLine="540"/>
        <w:jc w:val="both"/>
      </w:pPr>
      <w:r>
        <w:t xml:space="preserve">Оценка соблюдения обязательных требований, установленных настоящим Законом и принимаемыми в соответствии с ним иными нормативными правовыми актами Российской </w:t>
      </w:r>
      <w:r>
        <w:lastRenderedPageBreak/>
        <w:t>Федерации, по безопасному ведению работ, связанных с пользованием недрами на опасных производственных объектах, осуществляется в рамках федерального государственного надзора в области промышленной безопасности.".</w:t>
      </w:r>
    </w:p>
    <w:p w:rsidR="00A91E7C" w:rsidRDefault="00A91E7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Ст. 6 </w:t>
            </w:r>
            <w:hyperlink w:anchor="P4885" w:history="1">
              <w:r>
                <w:rPr>
                  <w:color w:val="0000FF"/>
                </w:rPr>
                <w:t>вступает</w:t>
              </w:r>
            </w:hyperlink>
            <w:r>
              <w:rPr>
                <w:color w:val="392C69"/>
              </w:rPr>
              <w:t xml:space="preserve"> в силу с 01.03.2022.</w:t>
            </w:r>
          </w:p>
        </w:tc>
      </w:tr>
    </w:tbl>
    <w:p w:rsidR="00A91E7C" w:rsidRDefault="00A91E7C">
      <w:pPr>
        <w:pStyle w:val="ConsPlusTitle"/>
        <w:spacing w:before="280"/>
        <w:ind w:firstLine="540"/>
        <w:jc w:val="both"/>
        <w:outlineLvl w:val="0"/>
      </w:pPr>
      <w:bookmarkStart w:id="4" w:name="P195"/>
      <w:bookmarkEnd w:id="4"/>
      <w:r>
        <w:t>Статья 6</w:t>
      </w:r>
    </w:p>
    <w:p w:rsidR="00A91E7C" w:rsidRDefault="00A91E7C">
      <w:pPr>
        <w:pStyle w:val="ConsPlusNormal"/>
        <w:ind w:firstLine="540"/>
        <w:jc w:val="both"/>
      </w:pPr>
    </w:p>
    <w:p w:rsidR="00A91E7C" w:rsidRDefault="00A91E7C">
      <w:pPr>
        <w:pStyle w:val="ConsPlusNormal"/>
        <w:ind w:firstLine="540"/>
        <w:jc w:val="both"/>
      </w:pPr>
      <w:r>
        <w:t xml:space="preserve">Внести в </w:t>
      </w:r>
      <w:hyperlink r:id="rId81" w:history="1">
        <w:r>
          <w:rPr>
            <w:color w:val="0000FF"/>
          </w:rPr>
          <w:t>Закон</w:t>
        </w:r>
      </w:hyperlink>
      <w:r>
        <w:t xml:space="preserve"> Российской Федерации от 11 марта 1992 года N 2487-1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2008, N 52, ст. 6227; 2011, N 27, ст. 3880; 2013, N 27, ст. 3477; 2015, N 1, ст. 87; 2016, N 27, ст. 4160; 2017, N 50, ст. 7562; 2019, N 31, ст. 4469; N 52, ст. 7796) следующие изменения:</w:t>
      </w:r>
    </w:p>
    <w:p w:rsidR="00A91E7C" w:rsidRDefault="00A91E7C">
      <w:pPr>
        <w:pStyle w:val="ConsPlusNormal"/>
        <w:spacing w:before="220"/>
        <w:ind w:firstLine="540"/>
        <w:jc w:val="both"/>
      </w:pPr>
      <w:r>
        <w:t xml:space="preserve">1) в </w:t>
      </w:r>
      <w:hyperlink r:id="rId82" w:history="1">
        <w:r>
          <w:rPr>
            <w:color w:val="0000FF"/>
          </w:rPr>
          <w:t>статье 6</w:t>
        </w:r>
      </w:hyperlink>
      <w:r>
        <w:t>:</w:t>
      </w:r>
    </w:p>
    <w:p w:rsidR="00A91E7C" w:rsidRDefault="00A91E7C">
      <w:pPr>
        <w:pStyle w:val="ConsPlusNormal"/>
        <w:spacing w:before="220"/>
        <w:ind w:firstLine="540"/>
        <w:jc w:val="both"/>
      </w:pPr>
      <w:r>
        <w:t xml:space="preserve">а) </w:t>
      </w:r>
      <w:hyperlink r:id="rId83" w:history="1">
        <w:r>
          <w:rPr>
            <w:color w:val="0000FF"/>
          </w:rPr>
          <w:t>абзац первый части второй</w:t>
        </w:r>
      </w:hyperlink>
      <w:r>
        <w:t xml:space="preserve"> после слов "и (в случае, если имеется) отчество," дополнить словами "номер телефона и адрес электронной почты,";</w:t>
      </w:r>
    </w:p>
    <w:p w:rsidR="00A91E7C" w:rsidRDefault="00A91E7C">
      <w:pPr>
        <w:pStyle w:val="ConsPlusNormal"/>
        <w:spacing w:before="220"/>
        <w:ind w:firstLine="540"/>
        <w:jc w:val="both"/>
      </w:pPr>
      <w:r>
        <w:t xml:space="preserve">б) в </w:t>
      </w:r>
      <w:hyperlink r:id="rId84" w:history="1">
        <w:r>
          <w:rPr>
            <w:color w:val="0000FF"/>
          </w:rPr>
          <w:t>части шестой</w:t>
        </w:r>
      </w:hyperlink>
      <w:r>
        <w:t xml:space="preserve"> слова "получившему лицензию" заменить словами "которому предоставлена лицензия";</w:t>
      </w:r>
    </w:p>
    <w:p w:rsidR="00A91E7C" w:rsidRDefault="00A91E7C">
      <w:pPr>
        <w:pStyle w:val="ConsPlusNormal"/>
        <w:spacing w:before="220"/>
        <w:ind w:firstLine="540"/>
        <w:jc w:val="both"/>
      </w:pPr>
      <w:r>
        <w:t xml:space="preserve">в) в </w:t>
      </w:r>
      <w:hyperlink r:id="rId85" w:history="1">
        <w:r>
          <w:rPr>
            <w:color w:val="0000FF"/>
          </w:rPr>
          <w:t>части седьмой</w:t>
        </w:r>
      </w:hyperlink>
      <w:r>
        <w:t>:</w:t>
      </w:r>
    </w:p>
    <w:p w:rsidR="00A91E7C" w:rsidRDefault="00A91E7C">
      <w:pPr>
        <w:pStyle w:val="ConsPlusNormal"/>
        <w:spacing w:before="220"/>
        <w:ind w:firstLine="540"/>
        <w:jc w:val="both"/>
      </w:pPr>
      <w:hyperlink r:id="rId86" w:history="1">
        <w:r>
          <w:rPr>
            <w:color w:val="0000FF"/>
          </w:rPr>
          <w:t>пункт 2</w:t>
        </w:r>
      </w:hyperlink>
      <w:r>
        <w:t xml:space="preserve"> признать утратившим силу;</w:t>
      </w:r>
    </w:p>
    <w:p w:rsidR="00A91E7C" w:rsidRDefault="00A91E7C">
      <w:pPr>
        <w:pStyle w:val="ConsPlusNormal"/>
        <w:spacing w:before="220"/>
        <w:ind w:firstLine="540"/>
        <w:jc w:val="both"/>
      </w:pPr>
      <w:hyperlink r:id="rId87" w:history="1">
        <w:r>
          <w:rPr>
            <w:color w:val="0000FF"/>
          </w:rPr>
          <w:t>пункт 4</w:t>
        </w:r>
      </w:hyperlink>
      <w:r>
        <w:t xml:space="preserve"> после слов "ведение реестров лицензий" дополнить словами ", в том числе внесение изменений в реестры лицензий,";</w:t>
      </w:r>
    </w:p>
    <w:p w:rsidR="00A91E7C" w:rsidRDefault="00A91E7C">
      <w:pPr>
        <w:pStyle w:val="ConsPlusNormal"/>
        <w:spacing w:before="220"/>
        <w:ind w:firstLine="540"/>
        <w:jc w:val="both"/>
      </w:pPr>
      <w:r>
        <w:t xml:space="preserve">г) в </w:t>
      </w:r>
      <w:hyperlink r:id="rId88" w:history="1">
        <w:r>
          <w:rPr>
            <w:color w:val="0000FF"/>
          </w:rPr>
          <w:t>части восьмой</w:t>
        </w:r>
      </w:hyperlink>
      <w:r>
        <w:t xml:space="preserve"> слово "переоформления" заменить словами "внесения изменений в реестры";</w:t>
      </w:r>
    </w:p>
    <w:p w:rsidR="00A91E7C" w:rsidRDefault="00A91E7C">
      <w:pPr>
        <w:pStyle w:val="ConsPlusNormal"/>
        <w:spacing w:before="220"/>
        <w:ind w:firstLine="540"/>
        <w:jc w:val="both"/>
      </w:pPr>
      <w:r>
        <w:t xml:space="preserve">2) в </w:t>
      </w:r>
      <w:hyperlink r:id="rId89" w:history="1">
        <w:r>
          <w:rPr>
            <w:color w:val="0000FF"/>
          </w:rPr>
          <w:t>части третьей статьи 11.2</w:t>
        </w:r>
      </w:hyperlink>
      <w:r>
        <w:t>:</w:t>
      </w:r>
    </w:p>
    <w:p w:rsidR="00A91E7C" w:rsidRDefault="00A91E7C">
      <w:pPr>
        <w:pStyle w:val="ConsPlusNormal"/>
        <w:spacing w:before="220"/>
        <w:ind w:firstLine="540"/>
        <w:jc w:val="both"/>
      </w:pPr>
      <w:r>
        <w:t xml:space="preserve">а) </w:t>
      </w:r>
      <w:hyperlink r:id="rId90" w:history="1">
        <w:r>
          <w:rPr>
            <w:color w:val="0000FF"/>
          </w:rPr>
          <w:t>пункт 2</w:t>
        </w:r>
      </w:hyperlink>
      <w:r>
        <w:t xml:space="preserve"> признать утратившим силу;</w:t>
      </w:r>
    </w:p>
    <w:p w:rsidR="00A91E7C" w:rsidRDefault="00A91E7C">
      <w:pPr>
        <w:pStyle w:val="ConsPlusNormal"/>
        <w:spacing w:before="220"/>
        <w:ind w:firstLine="540"/>
        <w:jc w:val="both"/>
      </w:pPr>
      <w:r>
        <w:t xml:space="preserve">б) </w:t>
      </w:r>
      <w:hyperlink r:id="rId91" w:history="1">
        <w:r>
          <w:rPr>
            <w:color w:val="0000FF"/>
          </w:rPr>
          <w:t>пункт 4</w:t>
        </w:r>
      </w:hyperlink>
      <w:r>
        <w:t xml:space="preserve"> после слов "ведение реестров лицензий" дополнить словами ", в том числе внесение изменений в реестры лицензий,";</w:t>
      </w:r>
    </w:p>
    <w:p w:rsidR="00A91E7C" w:rsidRDefault="00A91E7C">
      <w:pPr>
        <w:pStyle w:val="ConsPlusNormal"/>
        <w:spacing w:before="220"/>
        <w:ind w:firstLine="540"/>
        <w:jc w:val="both"/>
      </w:pPr>
      <w:r>
        <w:t xml:space="preserve">3) в </w:t>
      </w:r>
      <w:hyperlink r:id="rId92" w:history="1">
        <w:r>
          <w:rPr>
            <w:color w:val="0000FF"/>
          </w:rPr>
          <w:t>части первой статьи 11.3</w:t>
        </w:r>
      </w:hyperlink>
      <w:r>
        <w:t>:</w:t>
      </w:r>
    </w:p>
    <w:p w:rsidR="00A91E7C" w:rsidRDefault="00A91E7C">
      <w:pPr>
        <w:pStyle w:val="ConsPlusNormal"/>
        <w:spacing w:before="220"/>
        <w:ind w:firstLine="540"/>
        <w:jc w:val="both"/>
      </w:pPr>
      <w:r>
        <w:t xml:space="preserve">а) </w:t>
      </w:r>
      <w:hyperlink r:id="rId93" w:history="1">
        <w:r>
          <w:rPr>
            <w:color w:val="0000FF"/>
          </w:rPr>
          <w:t>пункт 1</w:t>
        </w:r>
      </w:hyperlink>
      <w:r>
        <w:t xml:space="preserve"> после слов "место его нахождения," дополнить словами "номер телефона и адрес электронной почты юридического лица,";</w:t>
      </w:r>
    </w:p>
    <w:p w:rsidR="00A91E7C" w:rsidRDefault="00A91E7C">
      <w:pPr>
        <w:pStyle w:val="ConsPlusNormal"/>
        <w:spacing w:before="220"/>
        <w:ind w:firstLine="540"/>
        <w:jc w:val="both"/>
      </w:pPr>
      <w:r>
        <w:t xml:space="preserve">б) </w:t>
      </w:r>
      <w:hyperlink r:id="rId94" w:history="1">
        <w:r>
          <w:rPr>
            <w:color w:val="0000FF"/>
          </w:rPr>
          <w:t>пункт 3</w:t>
        </w:r>
      </w:hyperlink>
      <w:r>
        <w:t xml:space="preserve"> признать утратившим силу;</w:t>
      </w:r>
    </w:p>
    <w:p w:rsidR="00A91E7C" w:rsidRDefault="00A91E7C">
      <w:pPr>
        <w:pStyle w:val="ConsPlusNormal"/>
        <w:spacing w:before="220"/>
        <w:ind w:firstLine="540"/>
        <w:jc w:val="both"/>
      </w:pPr>
      <w:r>
        <w:t xml:space="preserve">4) в </w:t>
      </w:r>
      <w:hyperlink r:id="rId95" w:history="1">
        <w:r>
          <w:rPr>
            <w:color w:val="0000FF"/>
          </w:rPr>
          <w:t>статье 11.4</w:t>
        </w:r>
      </w:hyperlink>
      <w:r>
        <w:t>:</w:t>
      </w:r>
    </w:p>
    <w:p w:rsidR="00A91E7C" w:rsidRDefault="00A91E7C">
      <w:pPr>
        <w:pStyle w:val="ConsPlusNormal"/>
        <w:spacing w:before="220"/>
        <w:ind w:firstLine="540"/>
        <w:jc w:val="both"/>
      </w:pPr>
      <w:r>
        <w:t xml:space="preserve">а) </w:t>
      </w:r>
      <w:hyperlink r:id="rId96" w:history="1">
        <w:r>
          <w:rPr>
            <w:color w:val="0000FF"/>
          </w:rPr>
          <w:t>наименование</w:t>
        </w:r>
      </w:hyperlink>
      <w:r>
        <w:t xml:space="preserve"> изложить в следующей редакции:</w:t>
      </w:r>
    </w:p>
    <w:p w:rsidR="00A91E7C" w:rsidRDefault="00A91E7C">
      <w:pPr>
        <w:pStyle w:val="ConsPlusNormal"/>
        <w:spacing w:before="220"/>
        <w:ind w:firstLine="540"/>
        <w:jc w:val="both"/>
      </w:pPr>
      <w:r>
        <w:t>"Статья 11.4. 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w:t>
      </w:r>
    </w:p>
    <w:p w:rsidR="00A91E7C" w:rsidRDefault="00A91E7C">
      <w:pPr>
        <w:pStyle w:val="ConsPlusNormal"/>
        <w:spacing w:before="220"/>
        <w:ind w:firstLine="540"/>
        <w:jc w:val="both"/>
      </w:pPr>
      <w:r>
        <w:t xml:space="preserve">б) </w:t>
      </w:r>
      <w:hyperlink r:id="rId97" w:history="1">
        <w:r>
          <w:rPr>
            <w:color w:val="0000FF"/>
          </w:rPr>
          <w:t>абзац первый части первой</w:t>
        </w:r>
      </w:hyperlink>
      <w:r>
        <w:t xml:space="preserve"> изложить в следующей редакции:</w:t>
      </w:r>
    </w:p>
    <w:p w:rsidR="00A91E7C" w:rsidRDefault="00A91E7C">
      <w:pPr>
        <w:pStyle w:val="ConsPlusNormal"/>
        <w:spacing w:before="220"/>
        <w:ind w:firstLine="540"/>
        <w:jc w:val="both"/>
      </w:pPr>
      <w:r>
        <w:lastRenderedPageBreak/>
        <w:t>"Внесение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 осуществляется в случае:";</w:t>
      </w:r>
    </w:p>
    <w:p w:rsidR="00A91E7C" w:rsidRDefault="00A91E7C">
      <w:pPr>
        <w:pStyle w:val="ConsPlusNormal"/>
        <w:spacing w:before="220"/>
        <w:ind w:firstLine="540"/>
        <w:jc w:val="both"/>
      </w:pPr>
      <w:r>
        <w:t xml:space="preserve">в) </w:t>
      </w:r>
      <w:hyperlink r:id="rId98" w:history="1">
        <w:r>
          <w:rPr>
            <w:color w:val="0000FF"/>
          </w:rPr>
          <w:t>часть четвертую</w:t>
        </w:r>
      </w:hyperlink>
      <w:r>
        <w:t xml:space="preserve"> изложить в следующей редакции:</w:t>
      </w:r>
    </w:p>
    <w:p w:rsidR="00A91E7C" w:rsidRDefault="00A91E7C">
      <w:pPr>
        <w:pStyle w:val="ConsPlusNormal"/>
        <w:spacing w:before="220"/>
        <w:ind w:firstLine="540"/>
        <w:jc w:val="both"/>
      </w:pPr>
      <w:r>
        <w:t>"Внесение изменений в реестр лицензий на осуществление частной охранной деятельности производится в порядке, предусмотренном для предоставления лицензии, в срок не более тридцати дней.";</w:t>
      </w:r>
    </w:p>
    <w:p w:rsidR="00A91E7C" w:rsidRDefault="00A91E7C">
      <w:pPr>
        <w:pStyle w:val="ConsPlusNormal"/>
        <w:spacing w:before="220"/>
        <w:ind w:firstLine="540"/>
        <w:jc w:val="both"/>
      </w:pPr>
      <w:r>
        <w:t xml:space="preserve">5) </w:t>
      </w:r>
      <w:hyperlink r:id="rId99" w:history="1">
        <w:r>
          <w:rPr>
            <w:color w:val="0000FF"/>
          </w:rPr>
          <w:t>часть восьмую статьи 20</w:t>
        </w:r>
      </w:hyperlink>
      <w:r>
        <w:t xml:space="preserve"> дополнить пунктом 4 следующего содержания:</w:t>
      </w:r>
    </w:p>
    <w:p w:rsidR="00A91E7C" w:rsidRDefault="00A91E7C">
      <w:pPr>
        <w:pStyle w:val="ConsPlusNormal"/>
        <w:spacing w:before="220"/>
        <w:ind w:firstLine="540"/>
        <w:jc w:val="both"/>
      </w:pPr>
      <w:r>
        <w:t>"4) если в федеральный орган исполнительной власти, уполномоченный в сфере частной охранной деятельности, или его территориальный орган поступило заявление о продлении срока действия лицензии на осуществление частной детективной деятельности, лицензии на осуществление частной охранной деятельности или о внесении изменений в реестр лицензий.".</w:t>
      </w:r>
    </w:p>
    <w:p w:rsidR="00A91E7C" w:rsidRDefault="00A91E7C">
      <w:pPr>
        <w:pStyle w:val="ConsPlusNormal"/>
        <w:ind w:firstLine="540"/>
        <w:jc w:val="both"/>
      </w:pPr>
    </w:p>
    <w:p w:rsidR="00A91E7C" w:rsidRDefault="00A91E7C">
      <w:pPr>
        <w:pStyle w:val="ConsPlusTitle"/>
        <w:ind w:firstLine="540"/>
        <w:jc w:val="both"/>
        <w:outlineLvl w:val="0"/>
      </w:pPr>
      <w:r>
        <w:t>Статья 7</w:t>
      </w:r>
    </w:p>
    <w:p w:rsidR="00A91E7C" w:rsidRDefault="00A91E7C">
      <w:pPr>
        <w:pStyle w:val="ConsPlusNormal"/>
        <w:ind w:firstLine="540"/>
        <w:jc w:val="both"/>
      </w:pPr>
    </w:p>
    <w:p w:rsidR="00A91E7C" w:rsidRDefault="00A91E7C">
      <w:pPr>
        <w:pStyle w:val="ConsPlusNormal"/>
        <w:ind w:firstLine="540"/>
        <w:jc w:val="both"/>
      </w:pPr>
      <w:hyperlink r:id="rId100" w:history="1">
        <w:r>
          <w:rPr>
            <w:color w:val="0000FF"/>
          </w:rPr>
          <w:t>Закон</w:t>
        </w:r>
      </w:hyperlink>
      <w:r>
        <w:t xml:space="preserve"> Российской Федерации от 15 апреля 1993 года N 4802-1 "О статусе столицы Российской Федерации" (Ведомости Съезда народных депутатов Российской Федерации и Верховного Совета Российской Федерации, 1993, N 19, ст. 683) дополнить статьей 14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14. Особенности осуществления отдельных видов регионального государственного контроля (надзора) в городе Москве</w:t>
      </w:r>
    </w:p>
    <w:p w:rsidR="00A91E7C" w:rsidRDefault="00A91E7C">
      <w:pPr>
        <w:pStyle w:val="ConsPlusNormal"/>
        <w:ind w:firstLine="540"/>
        <w:jc w:val="both"/>
      </w:pPr>
    </w:p>
    <w:p w:rsidR="00A91E7C" w:rsidRDefault="00A91E7C">
      <w:pPr>
        <w:pStyle w:val="ConsPlusNormal"/>
        <w:ind w:firstLine="540"/>
        <w:jc w:val="both"/>
      </w:pPr>
      <w:r>
        <w:t>Органы исполнительной власти города Москвы наряду с предусмотренными иными федеральными законами видами регионального государственного контроля (надзора) и отдельными видами федерального государственного контроля (надзора), полномочия по осуществлению которых переданы органам исполнительной власти субъектов Российской Федерации, осуществляют:</w:t>
      </w:r>
    </w:p>
    <w:p w:rsidR="00A91E7C" w:rsidRDefault="00A91E7C">
      <w:pPr>
        <w:pStyle w:val="ConsPlusNormal"/>
        <w:spacing w:before="220"/>
        <w:ind w:firstLine="540"/>
        <w:jc w:val="both"/>
      </w:pPr>
      <w:r>
        <w:t>региональный государственный контроль (надзор) за соблюдением требований к содержанию особых объектов нежилого фонда;</w:t>
      </w:r>
    </w:p>
    <w:p w:rsidR="00A91E7C" w:rsidRDefault="00A91E7C">
      <w:pPr>
        <w:pStyle w:val="ConsPlusNormal"/>
        <w:spacing w:before="220"/>
        <w:ind w:firstLine="540"/>
        <w:jc w:val="both"/>
      </w:pPr>
      <w:r>
        <w:t>региональный государственный контроль (надзор) в области охраны и рационального использования городских почв;</w:t>
      </w:r>
    </w:p>
    <w:p w:rsidR="00A91E7C" w:rsidRDefault="00A91E7C">
      <w:pPr>
        <w:pStyle w:val="ConsPlusNormal"/>
        <w:spacing w:before="220"/>
        <w:ind w:firstLine="540"/>
        <w:jc w:val="both"/>
      </w:pPr>
      <w:r>
        <w:t>региональный государственный контроль (надзор) за выполнением требований к защите зеленых насаждений.</w:t>
      </w:r>
    </w:p>
    <w:p w:rsidR="00A91E7C" w:rsidRDefault="00A91E7C">
      <w:pPr>
        <w:pStyle w:val="ConsPlusNormal"/>
        <w:spacing w:before="220"/>
        <w:ind w:firstLine="540"/>
        <w:jc w:val="both"/>
      </w:pPr>
      <w:r>
        <w:t>Предметом регионального государственного контроля (надзора) за соблюдением требований к содержанию особых объектов нежилого фонда является соблюдение собственниками, иными законными владельцами зданий, эксплуатирующими организациями требований к надежности и безопасности содержания особых объектов. Под особыми объектами нежилого фонда понимаются нежилые здания гражданского назначения и их части с большепролетными конструкциями покрытий (с пролетом 18 и более метров), нежилые высотные здания и их части (высотой 75 и более метров), в том числе предназначенные для массового пребывания граждан.</w:t>
      </w:r>
    </w:p>
    <w:p w:rsidR="00A91E7C" w:rsidRDefault="00A91E7C">
      <w:pPr>
        <w:pStyle w:val="ConsPlusNormal"/>
        <w:spacing w:before="220"/>
        <w:ind w:firstLine="540"/>
        <w:jc w:val="both"/>
      </w:pPr>
      <w:r>
        <w:t xml:space="preserve">Предметом регионального государственного контроля (надзора) в области охраны и рационального использования городских почв является соблюдение обязательных требований, установленных федеральным законодательством и нормативными правовыми актами города Москвы, в отношении городских почв в границах земельных участков любой формы </w:t>
      </w:r>
      <w:r>
        <w:lastRenderedPageBreak/>
        <w:t>собственности, а также земельных участков, государственная собственность на которые не разграничена.</w:t>
      </w:r>
    </w:p>
    <w:p w:rsidR="00A91E7C" w:rsidRDefault="00A91E7C">
      <w:pPr>
        <w:pStyle w:val="ConsPlusNormal"/>
        <w:spacing w:before="220"/>
        <w:ind w:firstLine="540"/>
        <w:jc w:val="both"/>
      </w:pPr>
      <w:r>
        <w:t>Предметом регионального государственного контроля (надзора) за выполнением требований к защите зеленых насаждений является соблюдение норм, правил и требований, установленных нормативными правовыми актами города Москвы, в отношении зеленых насаждений в границах земельных участков любой формы собственности, а также земельных участков, государственная собственность на которые не разграничена.</w:t>
      </w:r>
    </w:p>
    <w:p w:rsidR="00A91E7C" w:rsidRDefault="00A91E7C">
      <w:pPr>
        <w:pStyle w:val="ConsPlusNormal"/>
        <w:spacing w:before="220"/>
        <w:ind w:firstLine="540"/>
        <w:jc w:val="both"/>
      </w:pPr>
      <w:r>
        <w:t>Виды регионального государственного контроля (надзора), указанные в настоящей статье, осуществляются уполномоченными органами исполнительной власти города Москвы в соответствии с утверждаемыми высшим исполнительным органом государственной власти города Москвы положениями о соответствующих видах регионального государственного контроля (надзора).</w:t>
      </w:r>
    </w:p>
    <w:p w:rsidR="00A91E7C" w:rsidRDefault="00A91E7C">
      <w:pPr>
        <w:pStyle w:val="ConsPlusNormal"/>
        <w:spacing w:before="220"/>
        <w:ind w:firstLine="540"/>
        <w:jc w:val="both"/>
      </w:pPr>
      <w:r>
        <w:t xml:space="preserve">Организация и осуществление видов регионального государственного контроля (надзора), указанных в настоящей статье, регулируются Федеральным </w:t>
      </w:r>
      <w:hyperlink r:id="rId10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8</w:t>
      </w:r>
    </w:p>
    <w:p w:rsidR="00A91E7C" w:rsidRDefault="00A91E7C">
      <w:pPr>
        <w:pStyle w:val="ConsPlusNormal"/>
        <w:ind w:firstLine="540"/>
        <w:jc w:val="both"/>
      </w:pPr>
    </w:p>
    <w:p w:rsidR="00A91E7C" w:rsidRDefault="00A91E7C">
      <w:pPr>
        <w:pStyle w:val="ConsPlusNormal"/>
        <w:ind w:firstLine="540"/>
        <w:jc w:val="both"/>
      </w:pPr>
      <w:r>
        <w:t xml:space="preserve">Внести в статью 22 </w:t>
      </w:r>
      <w:hyperlink r:id="rId102" w:history="1">
        <w:r>
          <w:rPr>
            <w:color w:val="0000FF"/>
          </w:rPr>
          <w:t>Закона</w:t>
        </w:r>
      </w:hyperlink>
      <w:r>
        <w:t xml:space="preserve"> Российской Федерации от 14 мая 1993 года N 4973-1 "О зерне" (Ведомости Съезда народных депутатов Российской Федерации и Верховного Совета Российской Федерации, 1993, N 22, ст. 799; Собрание законодательства Российской Федерации, 2021, N 1, ст. 59) следующие изменения:</w:t>
      </w:r>
    </w:p>
    <w:p w:rsidR="00A91E7C" w:rsidRDefault="00A91E7C">
      <w:pPr>
        <w:pStyle w:val="ConsPlusNormal"/>
        <w:spacing w:before="220"/>
        <w:ind w:firstLine="540"/>
        <w:jc w:val="both"/>
      </w:pPr>
      <w:r>
        <w:t xml:space="preserve">1) </w:t>
      </w:r>
      <w:hyperlink r:id="rId103" w:history="1">
        <w:r>
          <w:rPr>
            <w:color w:val="0000FF"/>
          </w:rPr>
          <w:t>часть вторую</w:t>
        </w:r>
      </w:hyperlink>
      <w:r>
        <w:t xml:space="preserve"> изложить в следующей редакции:</w:t>
      </w:r>
    </w:p>
    <w:p w:rsidR="00A91E7C" w:rsidRDefault="00A91E7C">
      <w:pPr>
        <w:pStyle w:val="ConsPlusNormal"/>
        <w:spacing w:before="220"/>
        <w:ind w:firstLine="540"/>
        <w:jc w:val="both"/>
      </w:pPr>
      <w:r>
        <w:t xml:space="preserve">"Предметом федерального государственного контроля (надзора) в области обеспечения качества и безопасности зерна и продуктов переработки зерна является соблюдение товаропроизводителями требований к обеспечению качества и безопасности зерна и продуктов переработки зерна и связанных с ними требований к процессам производства, хранения, перевозки, реализации и утилизации, предусмотренных законодательством Российской Федерации, при закупках зерна для государственных нужд, при закладке и хранении зерна в составе государственного резерва, при транспортировке, при ввозе зерна и продуктов переработки зерна в Российскую Федерацию, а также при вывозе зерна и продуктов переработки зерна из Российской Федерации (в части соблюдения обязательных требований, предъявляемых к зерну и продуктам переработки зерна при осуществлении экспортных операций), а также соблюдение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04" w:history="1">
        <w:r>
          <w:rPr>
            <w:color w:val="0000FF"/>
          </w:rPr>
          <w:t>законом</w:t>
        </w:r>
      </w:hyperlink>
      <w:r>
        <w:t xml:space="preserve"> от 27 декабря 2002 года N 184-ФЗ "О техническом регулировании". Перечень продуктов переработки зерна, в отношении которых осуществляется федеральный государственный контроль (надзор) в области обеспечения качества и безопасности зерна и продуктов переработки зерна, определяется положением о федеральном государственном контроле (надзоре) в области обеспечения качества и безопасности зерна и продуктов переработки зерна, утверждаемым Правительством Российской Федерации.";</w:t>
      </w:r>
    </w:p>
    <w:p w:rsidR="00A91E7C" w:rsidRDefault="00A91E7C">
      <w:pPr>
        <w:pStyle w:val="ConsPlusNormal"/>
        <w:spacing w:before="220"/>
        <w:ind w:firstLine="540"/>
        <w:jc w:val="both"/>
      </w:pPr>
      <w:r>
        <w:t xml:space="preserve">2) </w:t>
      </w:r>
      <w:hyperlink r:id="rId105" w:history="1">
        <w:r>
          <w:rPr>
            <w:color w:val="0000FF"/>
          </w:rPr>
          <w:t>дополнить</w:t>
        </w:r>
      </w:hyperlink>
      <w:r>
        <w:t xml:space="preserve"> новой частью третьей следующего содержания:</w:t>
      </w:r>
    </w:p>
    <w:p w:rsidR="00A91E7C" w:rsidRDefault="00A91E7C">
      <w:pPr>
        <w:pStyle w:val="ConsPlusNormal"/>
        <w:spacing w:before="220"/>
        <w:ind w:firstLine="540"/>
        <w:jc w:val="both"/>
      </w:pPr>
      <w:r>
        <w:t xml:space="preserve">"В положении о федеральном государственном контроле (надзоре) в области обеспечения качества и безопасности зерна и продуктов переработки зерна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06" w:history="1">
        <w:r>
          <w:rPr>
            <w:color w:val="0000FF"/>
          </w:rPr>
          <w:t>законом</w:t>
        </w:r>
      </w:hyperlink>
      <w:r>
        <w:t xml:space="preserve"> от 27 декабря 2002 года N 184-ФЗ "О техническом регулировании", оценка соблюдения </w:t>
      </w:r>
      <w:r>
        <w:lastRenderedPageBreak/>
        <w:t>которых осуществляется в рамках федерального государственного контроля (надзора) в области обеспечения качества и безопасности зерна и продуктов переработки зерна, а также виды продукции, являющиеся объектами федерального государственного контроля (надзора) в области обеспечения качества и безопасности зерна и продуктов переработки зерна.";</w:t>
      </w:r>
    </w:p>
    <w:p w:rsidR="00A91E7C" w:rsidRDefault="00A91E7C">
      <w:pPr>
        <w:pStyle w:val="ConsPlusNormal"/>
        <w:spacing w:before="220"/>
        <w:ind w:firstLine="540"/>
        <w:jc w:val="both"/>
      </w:pPr>
      <w:r>
        <w:t xml:space="preserve">3) </w:t>
      </w:r>
      <w:hyperlink r:id="rId107" w:history="1">
        <w:r>
          <w:rPr>
            <w:color w:val="0000FF"/>
          </w:rPr>
          <w:t>части третью</w:t>
        </w:r>
      </w:hyperlink>
      <w:r>
        <w:t xml:space="preserve"> и </w:t>
      </w:r>
      <w:hyperlink r:id="rId108" w:history="1">
        <w:r>
          <w:rPr>
            <w:color w:val="0000FF"/>
          </w:rPr>
          <w:t>четвертую</w:t>
        </w:r>
      </w:hyperlink>
      <w:r>
        <w:t xml:space="preserve"> считать соответственно частями четвертой и пятой.</w:t>
      </w:r>
    </w:p>
    <w:p w:rsidR="00A91E7C" w:rsidRDefault="00A91E7C">
      <w:pPr>
        <w:pStyle w:val="ConsPlusNormal"/>
        <w:ind w:firstLine="540"/>
        <w:jc w:val="both"/>
      </w:pPr>
    </w:p>
    <w:p w:rsidR="00A91E7C" w:rsidRDefault="00A91E7C">
      <w:pPr>
        <w:pStyle w:val="ConsPlusTitle"/>
        <w:ind w:firstLine="540"/>
        <w:jc w:val="both"/>
        <w:outlineLvl w:val="0"/>
      </w:pPr>
      <w:r>
        <w:t>Статья 9</w:t>
      </w:r>
    </w:p>
    <w:p w:rsidR="00A91E7C" w:rsidRDefault="00A91E7C">
      <w:pPr>
        <w:pStyle w:val="ConsPlusNormal"/>
        <w:ind w:firstLine="540"/>
        <w:jc w:val="both"/>
      </w:pPr>
    </w:p>
    <w:p w:rsidR="00A91E7C" w:rsidRDefault="00A91E7C">
      <w:pPr>
        <w:pStyle w:val="ConsPlusNormal"/>
        <w:ind w:firstLine="540"/>
        <w:jc w:val="both"/>
      </w:pPr>
      <w:r>
        <w:t xml:space="preserve">Внести в </w:t>
      </w:r>
      <w:hyperlink r:id="rId109" w:history="1">
        <w:r>
          <w:rPr>
            <w:color w:val="0000FF"/>
          </w:rPr>
          <w:t>Закон</w:t>
        </w:r>
      </w:hyperlink>
      <w:r>
        <w:t xml:space="preserve"> Российской Федерации от 14 мая 1993 года N 4979-1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2004, N 35, ст. 3607; 2005, N 19, ст. 1752; 2006, N 52, ст. 5498; 2007, N 30, ст. 3805; 2009, N 1, ст. 17, 21; 2010, N 50, ст. 6614; 2011, N 1, ст. 6; N 30, ст. 4590; 2014, N 23, ст. 2930; 2015, N 29, ст. 4339, 4359, 4369; 2016, N 27, ст. 4160; 2018, N 18, ст. 2571; N 53, ст. 8450; 2019, N 52, ст. 7765; 2020, N 17, ст. 2725; N 29, ст. 4504) следующие изменения:</w:t>
      </w:r>
    </w:p>
    <w:p w:rsidR="00A91E7C" w:rsidRDefault="00A91E7C">
      <w:pPr>
        <w:pStyle w:val="ConsPlusNormal"/>
        <w:spacing w:before="220"/>
        <w:ind w:firstLine="540"/>
        <w:jc w:val="both"/>
      </w:pPr>
      <w:r>
        <w:t xml:space="preserve">1) в </w:t>
      </w:r>
      <w:hyperlink r:id="rId110" w:history="1">
        <w:r>
          <w:rPr>
            <w:color w:val="0000FF"/>
          </w:rPr>
          <w:t>абзаце шестом части второй статьи 1</w:t>
        </w:r>
      </w:hyperlink>
      <w:r>
        <w:t xml:space="preserve"> слово "надзора" заменить словами "контроля (надзора)";</w:t>
      </w:r>
    </w:p>
    <w:p w:rsidR="00A91E7C" w:rsidRDefault="00A91E7C">
      <w:pPr>
        <w:pStyle w:val="ConsPlusNormal"/>
        <w:spacing w:before="220"/>
        <w:ind w:firstLine="540"/>
        <w:jc w:val="both"/>
      </w:pPr>
      <w:r>
        <w:t xml:space="preserve">2) </w:t>
      </w:r>
      <w:hyperlink r:id="rId111" w:history="1">
        <w:r>
          <w:rPr>
            <w:color w:val="0000FF"/>
          </w:rPr>
          <w:t>статью 2.1</w:t>
        </w:r>
      </w:hyperlink>
      <w:r>
        <w:t xml:space="preserve"> дополнить пунктом 3.1 следующего содержания:</w:t>
      </w:r>
    </w:p>
    <w:p w:rsidR="00A91E7C" w:rsidRDefault="00A91E7C">
      <w:pPr>
        <w:pStyle w:val="ConsPlusNormal"/>
        <w:spacing w:before="220"/>
        <w:ind w:firstLine="540"/>
        <w:jc w:val="both"/>
      </w:pPr>
      <w:r>
        <w:t xml:space="preserve">"3.1. Установление и оценка применения содержащихся в ветеринарных правилах обязательных требований осуществляются в соответствии с Федеральным </w:t>
      </w:r>
      <w:hyperlink r:id="rId112" w:history="1">
        <w:r>
          <w:rPr>
            <w:color w:val="0000FF"/>
          </w:rPr>
          <w:t>законом</w:t>
        </w:r>
      </w:hyperlink>
      <w:r>
        <w:t xml:space="preserve"> от 31 июля 2020 года N 247-ФЗ "Об обязательных требованиях в Российской Федерации".";</w:t>
      </w:r>
    </w:p>
    <w:p w:rsidR="00A91E7C" w:rsidRDefault="00A91E7C">
      <w:pPr>
        <w:pStyle w:val="ConsPlusNormal"/>
        <w:spacing w:before="220"/>
        <w:ind w:firstLine="540"/>
        <w:jc w:val="both"/>
      </w:pPr>
      <w:r>
        <w:t xml:space="preserve">3) в </w:t>
      </w:r>
      <w:hyperlink r:id="rId113" w:history="1">
        <w:r>
          <w:rPr>
            <w:color w:val="0000FF"/>
          </w:rPr>
          <w:t>пункте 6 статьи 3.1</w:t>
        </w:r>
      </w:hyperlink>
      <w:r>
        <w:t xml:space="preserve"> слово "надзора" заменить словами "контроля (надзора)";</w:t>
      </w:r>
    </w:p>
    <w:p w:rsidR="00A91E7C" w:rsidRDefault="00A91E7C">
      <w:pPr>
        <w:pStyle w:val="ConsPlusNormal"/>
        <w:spacing w:before="220"/>
        <w:ind w:firstLine="540"/>
        <w:jc w:val="both"/>
      </w:pPr>
      <w:r>
        <w:t xml:space="preserve">4) в </w:t>
      </w:r>
      <w:hyperlink r:id="rId114" w:history="1">
        <w:r>
          <w:rPr>
            <w:color w:val="0000FF"/>
          </w:rPr>
          <w:t>разделе</w:t>
        </w:r>
      </w:hyperlink>
      <w:r>
        <w:t xml:space="preserve"> II:</w:t>
      </w:r>
    </w:p>
    <w:p w:rsidR="00A91E7C" w:rsidRDefault="00A91E7C">
      <w:pPr>
        <w:pStyle w:val="ConsPlusNormal"/>
        <w:spacing w:before="220"/>
        <w:ind w:firstLine="540"/>
        <w:jc w:val="both"/>
      </w:pPr>
      <w:r>
        <w:t xml:space="preserve">а) в </w:t>
      </w:r>
      <w:hyperlink r:id="rId115" w:history="1">
        <w:r>
          <w:rPr>
            <w:color w:val="0000FF"/>
          </w:rPr>
          <w:t>наименовании</w:t>
        </w:r>
      </w:hyperlink>
      <w:r>
        <w:t xml:space="preserve"> слова ", ведомственная ветеринарно-санитарная и производственная ветеринарная службы" исключить;</w:t>
      </w:r>
    </w:p>
    <w:p w:rsidR="00A91E7C" w:rsidRDefault="00A91E7C">
      <w:pPr>
        <w:pStyle w:val="ConsPlusNormal"/>
        <w:spacing w:before="220"/>
        <w:ind w:firstLine="540"/>
        <w:jc w:val="both"/>
      </w:pPr>
      <w:r>
        <w:t xml:space="preserve">б) в </w:t>
      </w:r>
      <w:hyperlink r:id="rId116" w:history="1">
        <w:r>
          <w:rPr>
            <w:color w:val="0000FF"/>
          </w:rPr>
          <w:t>статье 5</w:t>
        </w:r>
      </w:hyperlink>
      <w:r>
        <w:t>:</w:t>
      </w:r>
    </w:p>
    <w:p w:rsidR="00A91E7C" w:rsidRDefault="00A91E7C">
      <w:pPr>
        <w:pStyle w:val="ConsPlusNormal"/>
        <w:spacing w:before="220"/>
        <w:ind w:firstLine="540"/>
        <w:jc w:val="both"/>
      </w:pPr>
      <w:r>
        <w:t xml:space="preserve">в </w:t>
      </w:r>
      <w:hyperlink r:id="rId117" w:history="1">
        <w:r>
          <w:rPr>
            <w:color w:val="0000FF"/>
          </w:rPr>
          <w:t>абзаце четвертом пункта 2</w:t>
        </w:r>
      </w:hyperlink>
      <w:r>
        <w:t xml:space="preserve"> слова ", а также ветеринарные (ветеринарно-санитарные) службы федеральных государственных органов, в которых предусмотрена военная служба" исключить;</w:t>
      </w:r>
    </w:p>
    <w:p w:rsidR="00A91E7C" w:rsidRDefault="00A91E7C">
      <w:pPr>
        <w:pStyle w:val="ConsPlusNormal"/>
        <w:spacing w:before="220"/>
        <w:ind w:firstLine="540"/>
        <w:jc w:val="both"/>
      </w:pPr>
      <w:r>
        <w:t xml:space="preserve">в </w:t>
      </w:r>
      <w:hyperlink r:id="rId118" w:history="1">
        <w:r>
          <w:rPr>
            <w:color w:val="0000FF"/>
          </w:rPr>
          <w:t>пункте 2.2</w:t>
        </w:r>
      </w:hyperlink>
      <w:r>
        <w:t xml:space="preserve"> слово "надзора" заменить словами "контроля (надзора)";</w:t>
      </w:r>
    </w:p>
    <w:p w:rsidR="00A91E7C" w:rsidRDefault="00A91E7C">
      <w:pPr>
        <w:pStyle w:val="ConsPlusNormal"/>
        <w:spacing w:before="220"/>
        <w:ind w:firstLine="540"/>
        <w:jc w:val="both"/>
      </w:pPr>
      <w:r>
        <w:t xml:space="preserve">5) в </w:t>
      </w:r>
      <w:hyperlink r:id="rId119" w:history="1">
        <w:r>
          <w:rPr>
            <w:color w:val="0000FF"/>
          </w:rPr>
          <w:t>разделе</w:t>
        </w:r>
      </w:hyperlink>
      <w:r>
        <w:t xml:space="preserve"> III:</w:t>
      </w:r>
    </w:p>
    <w:p w:rsidR="00A91E7C" w:rsidRDefault="00A91E7C">
      <w:pPr>
        <w:pStyle w:val="ConsPlusNormal"/>
        <w:spacing w:before="220"/>
        <w:ind w:firstLine="540"/>
        <w:jc w:val="both"/>
      </w:pPr>
      <w:r>
        <w:t xml:space="preserve">а) в </w:t>
      </w:r>
      <w:hyperlink r:id="rId120" w:history="1">
        <w:r>
          <w:rPr>
            <w:color w:val="0000FF"/>
          </w:rPr>
          <w:t>наименовании</w:t>
        </w:r>
      </w:hyperlink>
      <w:r>
        <w:t xml:space="preserve"> слова "и ведомственный ветеринарно-санитарный надзор" заменить словами "контроль (надзор)";</w:t>
      </w:r>
    </w:p>
    <w:p w:rsidR="00A91E7C" w:rsidRDefault="00A91E7C">
      <w:pPr>
        <w:pStyle w:val="ConsPlusNormal"/>
        <w:spacing w:before="220"/>
        <w:ind w:firstLine="540"/>
        <w:jc w:val="both"/>
      </w:pPr>
      <w:r>
        <w:t xml:space="preserve">б) в </w:t>
      </w:r>
      <w:hyperlink r:id="rId121" w:history="1">
        <w:r>
          <w:rPr>
            <w:color w:val="0000FF"/>
          </w:rPr>
          <w:t>статье 8</w:t>
        </w:r>
      </w:hyperlink>
      <w:r>
        <w:t>:</w:t>
      </w:r>
    </w:p>
    <w:p w:rsidR="00A91E7C" w:rsidRDefault="00A91E7C">
      <w:pPr>
        <w:pStyle w:val="ConsPlusNormal"/>
        <w:spacing w:before="220"/>
        <w:ind w:firstLine="540"/>
        <w:jc w:val="both"/>
      </w:pPr>
      <w:r>
        <w:t xml:space="preserve">в </w:t>
      </w:r>
      <w:hyperlink r:id="rId122" w:history="1">
        <w:r>
          <w:rPr>
            <w:color w:val="0000FF"/>
          </w:rPr>
          <w:t>наименовании</w:t>
        </w:r>
      </w:hyperlink>
      <w:r>
        <w:t xml:space="preserve"> слово "надзор" заменить словами "контроль (надзор)";</w:t>
      </w:r>
    </w:p>
    <w:p w:rsidR="00A91E7C" w:rsidRDefault="00A91E7C">
      <w:pPr>
        <w:pStyle w:val="ConsPlusNormal"/>
        <w:spacing w:before="220"/>
        <w:ind w:firstLine="540"/>
        <w:jc w:val="both"/>
      </w:pPr>
      <w:hyperlink r:id="rId123" w:history="1">
        <w:r>
          <w:rPr>
            <w:color w:val="0000FF"/>
          </w:rPr>
          <w:t>пункт 1</w:t>
        </w:r>
      </w:hyperlink>
      <w:r>
        <w:t xml:space="preserve"> изложить в следующей редакции:</w:t>
      </w:r>
    </w:p>
    <w:p w:rsidR="00A91E7C" w:rsidRDefault="00A91E7C">
      <w:pPr>
        <w:pStyle w:val="ConsPlusNormal"/>
        <w:spacing w:before="220"/>
        <w:ind w:firstLine="540"/>
        <w:jc w:val="both"/>
      </w:pPr>
      <w:r>
        <w:t>"1. Федеральный государственный ветеринарный контроль (надзор) осуществляется:</w:t>
      </w:r>
    </w:p>
    <w:p w:rsidR="00A91E7C" w:rsidRDefault="00A91E7C">
      <w:pPr>
        <w:pStyle w:val="ConsPlusNormal"/>
        <w:spacing w:before="220"/>
        <w:ind w:firstLine="540"/>
        <w:jc w:val="both"/>
      </w:pPr>
      <w:r>
        <w:t>1) федеральным органом исполнительной власти в области ветеринарного надзора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lastRenderedPageBreak/>
        <w:t>2) уполномоченными Правительством Российской Федерации федеральными органами исполнительной власти в пунктах пропуска через Государственную границу Российской Федерации в пределах компетенции и порядке, которые определяются Правительством Российской Федерации;</w:t>
      </w:r>
    </w:p>
    <w:p w:rsidR="00A91E7C" w:rsidRDefault="00A91E7C">
      <w:pPr>
        <w:pStyle w:val="ConsPlusNormal"/>
        <w:spacing w:before="220"/>
        <w:ind w:firstLine="540"/>
        <w:jc w:val="both"/>
      </w:pPr>
      <w:r>
        <w:t>3) на объектах федеральных органов исполнительной власти в сфере обороны, внутренних дел, деятельности войск национальной гвардии Российской Федерации, исполнения наказаний, государственной охраны и в области обеспечения безопасности, на объектах, занимаемых войсками национальной гвардии Российской Федерации, - ветеринарными (ветеринарно-санитарными) службами указанных федеральных органов исполнительной власти, подразделениями территориальных органов указанных федеральных органов исполнительной власти и соответствующих органов управления, а также их подведомственными организациями.";</w:t>
      </w:r>
    </w:p>
    <w:p w:rsidR="00A91E7C" w:rsidRDefault="00A91E7C">
      <w:pPr>
        <w:pStyle w:val="ConsPlusNormal"/>
        <w:spacing w:before="220"/>
        <w:ind w:firstLine="540"/>
        <w:jc w:val="both"/>
      </w:pPr>
      <w:hyperlink r:id="rId124" w:history="1">
        <w:r>
          <w:rPr>
            <w:color w:val="0000FF"/>
          </w:rPr>
          <w:t>дополнить</w:t>
        </w:r>
      </w:hyperlink>
      <w:r>
        <w:t xml:space="preserve"> пунктами 1.1 - 1.3 следующего содержания:</w:t>
      </w:r>
    </w:p>
    <w:p w:rsidR="00A91E7C" w:rsidRDefault="00A91E7C">
      <w:pPr>
        <w:pStyle w:val="ConsPlusNormal"/>
        <w:spacing w:before="220"/>
        <w:ind w:firstLine="540"/>
        <w:jc w:val="both"/>
      </w:pPr>
      <w:r>
        <w:t>"1.1. Предметом федерального государственного ветеринарного контроля (надзора) являются:</w:t>
      </w:r>
    </w:p>
    <w:p w:rsidR="00A91E7C" w:rsidRDefault="00A91E7C">
      <w:pPr>
        <w:pStyle w:val="ConsPlusNormal"/>
        <w:spacing w:before="220"/>
        <w:ind w:firstLine="540"/>
        <w:jc w:val="both"/>
      </w:pPr>
      <w:r>
        <w:t xml:space="preserve">1) соблюдение юридическими лицами, индивидуальными предпринимателями и гражданами обязательных требований в области ветеринарии, установленных международными договорами Российской Федерации в сфере ветеринарии, актами, составляющими право Евразийского экономического союза, настоящим Законом, Федеральным </w:t>
      </w:r>
      <w:hyperlink r:id="rId125" w:history="1">
        <w:r>
          <w:rPr>
            <w:color w:val="0000FF"/>
          </w:rPr>
          <w:t>законом</w:t>
        </w:r>
      </w:hyperlink>
      <w:r>
        <w:t xml:space="preserve"> от 5 июля 1996 года N 86-ФЗ "О государственном регулировании в области генно-инженерной деятельности", другими федеральными законами и иными нормативными правовыми актами Российской Федерации:</w:t>
      </w:r>
    </w:p>
    <w:p w:rsidR="00A91E7C" w:rsidRDefault="00A91E7C">
      <w:pPr>
        <w:pStyle w:val="ConsPlusNormal"/>
        <w:spacing w:before="220"/>
        <w:ind w:firstLine="540"/>
        <w:jc w:val="both"/>
      </w:pPr>
      <w:r>
        <w:t>при осуществлении профилактических, диагностических, лечебных, ограничительных и иных мероприятий, установлении и отмене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w:t>
      </w:r>
    </w:p>
    <w:p w:rsidR="00A91E7C" w:rsidRDefault="00A91E7C">
      <w:pPr>
        <w:pStyle w:val="ConsPlusNormal"/>
        <w:spacing w:before="220"/>
        <w:ind w:firstLine="540"/>
        <w:jc w:val="both"/>
      </w:pPr>
      <w:r>
        <w:t>при оформлении ветеринарных сопроводительных документов;</w:t>
      </w:r>
    </w:p>
    <w:p w:rsidR="00A91E7C" w:rsidRDefault="00A91E7C">
      <w:pPr>
        <w:pStyle w:val="ConsPlusNormal"/>
        <w:spacing w:before="220"/>
        <w:ind w:firstLine="540"/>
        <w:jc w:val="both"/>
      </w:pPr>
      <w:r>
        <w:t>при назначении и проведении ветеринарно-санитарной экспертизы;</w:t>
      </w:r>
    </w:p>
    <w:p w:rsidR="00A91E7C" w:rsidRDefault="00A91E7C">
      <w:pPr>
        <w:pStyle w:val="ConsPlusNormal"/>
        <w:spacing w:before="220"/>
        <w:ind w:firstLine="540"/>
        <w:jc w:val="both"/>
      </w:pPr>
      <w:r>
        <w:t>при осуществлении мероприятий по обеспечению ветеринарной безопасности в отношении уловов водных биологических ресурсов и произведенной из них продукции;</w:t>
      </w:r>
    </w:p>
    <w:p w:rsidR="00A91E7C" w:rsidRDefault="00A91E7C">
      <w:pPr>
        <w:pStyle w:val="ConsPlusNormal"/>
        <w:spacing w:before="220"/>
        <w:ind w:firstLine="540"/>
        <w:jc w:val="both"/>
      </w:pPr>
      <w:r>
        <w:t>при идентификации и учете животных;</w:t>
      </w:r>
    </w:p>
    <w:p w:rsidR="00A91E7C" w:rsidRDefault="00A91E7C">
      <w:pPr>
        <w:pStyle w:val="ConsPlusNormal"/>
        <w:spacing w:before="220"/>
        <w:ind w:firstLine="540"/>
        <w:jc w:val="both"/>
      </w:pPr>
      <w:r>
        <w:t>при проведении регионализации, эпизоотического зонирования, определении зоосанитарного статуса;</w:t>
      </w:r>
    </w:p>
    <w:p w:rsidR="00A91E7C" w:rsidRDefault="00A91E7C">
      <w:pPr>
        <w:pStyle w:val="ConsPlusNormal"/>
        <w:spacing w:before="220"/>
        <w:ind w:firstLine="540"/>
        <w:jc w:val="both"/>
      </w:pPr>
      <w:r>
        <w:t>при разведении, выращивании, содержании, перемещении (в том числе перевозке и перегоне), обороте и убое животных;</w:t>
      </w:r>
    </w:p>
    <w:p w:rsidR="00A91E7C" w:rsidRDefault="00A91E7C">
      <w:pPr>
        <w:pStyle w:val="ConsPlusNormal"/>
        <w:spacing w:before="220"/>
        <w:ind w:firstLine="540"/>
        <w:jc w:val="both"/>
      </w:pPr>
      <w:r>
        <w:t>при производстве, перемещении, переработке, хранении, реализации и (или) обороте подконтрольных товаров;</w:t>
      </w:r>
    </w:p>
    <w:p w:rsidR="00A91E7C" w:rsidRDefault="00A91E7C">
      <w:pPr>
        <w:pStyle w:val="ConsPlusNormal"/>
        <w:spacing w:before="220"/>
        <w:ind w:firstLine="540"/>
        <w:jc w:val="both"/>
      </w:pPr>
      <w:r>
        <w:t>при перемещении, хранении, переработке, утилизации биологических отходов (трупов животных и птиц, абортированных и мертворожденных плодов, ветеринарных конфискатов, других отходов, непригодных в пищу людям и на корм животным);</w:t>
      </w:r>
    </w:p>
    <w:p w:rsidR="00A91E7C" w:rsidRDefault="00A91E7C">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w:t>
      </w:r>
      <w:r>
        <w:lastRenderedPageBreak/>
        <w:t xml:space="preserve">регламентов в соответствии с Федеральным </w:t>
      </w:r>
      <w:hyperlink r:id="rId126" w:history="1">
        <w:r>
          <w:rPr>
            <w:color w:val="0000FF"/>
          </w:rPr>
          <w:t>законом</w:t>
        </w:r>
      </w:hyperlink>
      <w:r>
        <w:t xml:space="preserve"> от 27 декабря 2002 года N 184-ФЗ "О техническом регулировании".</w:t>
      </w:r>
    </w:p>
    <w:p w:rsidR="00A91E7C" w:rsidRDefault="00A91E7C">
      <w:pPr>
        <w:pStyle w:val="ConsPlusNormal"/>
        <w:spacing w:before="220"/>
        <w:ind w:firstLine="540"/>
        <w:jc w:val="both"/>
      </w:pPr>
      <w:r>
        <w:t xml:space="preserve">1.2. В положении о федеральном государственном ветеринарном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27"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ветеринарного контроля (надзора), а также виды продукции, являющиеся объектами федерального государственного ветеринарного контроля (надзора).</w:t>
      </w:r>
    </w:p>
    <w:p w:rsidR="00A91E7C" w:rsidRDefault="00A91E7C">
      <w:pPr>
        <w:pStyle w:val="ConsPlusNormal"/>
        <w:spacing w:before="220"/>
        <w:ind w:firstLine="540"/>
        <w:jc w:val="both"/>
      </w:pPr>
      <w:r>
        <w:t xml:space="preserve">1.3. Организация и осуществление федерального государственного ветеринарного контроля (надзора), за исключением федерального государственного ветеринарного контроля (надзора), осуществляемого в пунктах пропуска через Государственную границу Российской Федерации, регулируются Федеральным </w:t>
      </w:r>
      <w:hyperlink r:id="rId12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3 пункта 1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в области нормативно-правового регулирования в ветеринарии.";</w:t>
      </w:r>
    </w:p>
    <w:p w:rsidR="00A91E7C" w:rsidRDefault="00A91E7C">
      <w:pPr>
        <w:pStyle w:val="ConsPlusNormal"/>
        <w:spacing w:before="220"/>
        <w:ind w:firstLine="540"/>
        <w:jc w:val="both"/>
      </w:pPr>
      <w:r>
        <w:t xml:space="preserve">в </w:t>
      </w:r>
      <w:hyperlink r:id="rId129" w:history="1">
        <w:r>
          <w:rPr>
            <w:color w:val="0000FF"/>
          </w:rPr>
          <w:t>абзаце первом пункта 2</w:t>
        </w:r>
      </w:hyperlink>
      <w:r>
        <w:t xml:space="preserve"> первое предложение исключить;</w:t>
      </w:r>
    </w:p>
    <w:p w:rsidR="00A91E7C" w:rsidRDefault="00A91E7C">
      <w:pPr>
        <w:pStyle w:val="ConsPlusNormal"/>
        <w:spacing w:before="220"/>
        <w:ind w:firstLine="540"/>
        <w:jc w:val="both"/>
      </w:pPr>
      <w:hyperlink r:id="rId130" w:history="1">
        <w:r>
          <w:rPr>
            <w:color w:val="0000FF"/>
          </w:rPr>
          <w:t>пункты 2.1</w:t>
        </w:r>
      </w:hyperlink>
      <w:r>
        <w:t xml:space="preserve"> и </w:t>
      </w:r>
      <w:hyperlink r:id="rId131" w:history="1">
        <w:r>
          <w:rPr>
            <w:color w:val="0000FF"/>
          </w:rPr>
          <w:t>2.2</w:t>
        </w:r>
      </w:hyperlink>
      <w:r>
        <w:t xml:space="preserve"> признать утратившими силу;</w:t>
      </w:r>
    </w:p>
    <w:p w:rsidR="00A91E7C" w:rsidRDefault="00A91E7C">
      <w:pPr>
        <w:pStyle w:val="ConsPlusNormal"/>
        <w:spacing w:before="220"/>
        <w:ind w:firstLine="540"/>
        <w:jc w:val="both"/>
      </w:pPr>
      <w:hyperlink r:id="rId132" w:history="1">
        <w:r>
          <w:rPr>
            <w:color w:val="0000FF"/>
          </w:rPr>
          <w:t>пункт 3</w:t>
        </w:r>
      </w:hyperlink>
      <w:r>
        <w:t xml:space="preserve"> изложить в следующей редакции:</w:t>
      </w:r>
    </w:p>
    <w:p w:rsidR="00A91E7C" w:rsidRDefault="00A91E7C">
      <w:pPr>
        <w:pStyle w:val="ConsPlusNormal"/>
        <w:spacing w:before="220"/>
        <w:ind w:firstLine="540"/>
        <w:jc w:val="both"/>
      </w:pPr>
      <w:r>
        <w:t>"3. Плановые контрольные (надзорные) мероприятия в отношении граждан при осуществлении федерального государственного ветеринарного контроля (надзора) не проводятся.";</w:t>
      </w:r>
    </w:p>
    <w:p w:rsidR="00A91E7C" w:rsidRDefault="00A91E7C">
      <w:pPr>
        <w:pStyle w:val="ConsPlusNormal"/>
        <w:spacing w:before="220"/>
        <w:ind w:firstLine="540"/>
        <w:jc w:val="both"/>
      </w:pPr>
      <w:r>
        <w:t xml:space="preserve">в) в </w:t>
      </w:r>
      <w:hyperlink r:id="rId133" w:history="1">
        <w:r>
          <w:rPr>
            <w:color w:val="0000FF"/>
          </w:rPr>
          <w:t>статье 9</w:t>
        </w:r>
      </w:hyperlink>
      <w:r>
        <w:t>:</w:t>
      </w:r>
    </w:p>
    <w:p w:rsidR="00A91E7C" w:rsidRDefault="00A91E7C">
      <w:pPr>
        <w:pStyle w:val="ConsPlusNormal"/>
        <w:spacing w:before="220"/>
        <w:ind w:firstLine="540"/>
        <w:jc w:val="both"/>
      </w:pPr>
      <w:r>
        <w:t xml:space="preserve">в </w:t>
      </w:r>
      <w:hyperlink r:id="rId134" w:history="1">
        <w:r>
          <w:rPr>
            <w:color w:val="0000FF"/>
          </w:rPr>
          <w:t>наименовании</w:t>
        </w:r>
      </w:hyperlink>
      <w:r>
        <w:t xml:space="preserve"> слово "надзор" заменить словами "контроль (надзор)";</w:t>
      </w:r>
    </w:p>
    <w:p w:rsidR="00A91E7C" w:rsidRDefault="00A91E7C">
      <w:pPr>
        <w:pStyle w:val="ConsPlusNormal"/>
        <w:spacing w:before="220"/>
        <w:ind w:firstLine="540"/>
        <w:jc w:val="both"/>
      </w:pPr>
      <w:r>
        <w:t xml:space="preserve">в </w:t>
      </w:r>
      <w:hyperlink r:id="rId135" w:history="1">
        <w:r>
          <w:rPr>
            <w:color w:val="0000FF"/>
          </w:rPr>
          <w:t>абзаце первом части первой</w:t>
        </w:r>
      </w:hyperlink>
      <w:r>
        <w:t xml:space="preserve"> слово "надзор" заменить словами "контроль (надзор)";</w:t>
      </w:r>
    </w:p>
    <w:p w:rsidR="00A91E7C" w:rsidRDefault="00A91E7C">
      <w:pPr>
        <w:pStyle w:val="ConsPlusNormal"/>
        <w:spacing w:before="220"/>
        <w:ind w:firstLine="540"/>
        <w:jc w:val="both"/>
      </w:pPr>
      <w:r>
        <w:t xml:space="preserve">в </w:t>
      </w:r>
      <w:hyperlink r:id="rId136" w:history="1">
        <w:r>
          <w:rPr>
            <w:color w:val="0000FF"/>
          </w:rPr>
          <w:t>части пятой</w:t>
        </w:r>
      </w:hyperlink>
      <w:r>
        <w:t xml:space="preserve"> слово "надзор" заменить словами "контроль (надзор)", слово "надзора" заменить словами "контроля (надзора)";</w:t>
      </w:r>
    </w:p>
    <w:p w:rsidR="00A91E7C" w:rsidRDefault="00A91E7C">
      <w:pPr>
        <w:pStyle w:val="ConsPlusNormal"/>
        <w:spacing w:before="220"/>
        <w:ind w:firstLine="540"/>
        <w:jc w:val="both"/>
      </w:pPr>
      <w:r>
        <w:t xml:space="preserve">в </w:t>
      </w:r>
      <w:hyperlink r:id="rId137" w:history="1">
        <w:r>
          <w:rPr>
            <w:color w:val="0000FF"/>
          </w:rPr>
          <w:t>части шестой</w:t>
        </w:r>
      </w:hyperlink>
      <w:r>
        <w:t xml:space="preserve"> слово "надзор" заменить словами "контроль (надзор)", слово "надзора" заменить словами "контроля (надзора)";</w:t>
      </w:r>
    </w:p>
    <w:p w:rsidR="00A91E7C" w:rsidRDefault="00A91E7C">
      <w:pPr>
        <w:pStyle w:val="ConsPlusNormal"/>
        <w:spacing w:before="220"/>
        <w:ind w:firstLine="540"/>
        <w:jc w:val="both"/>
      </w:pPr>
      <w:r>
        <w:t xml:space="preserve">6) в </w:t>
      </w:r>
      <w:hyperlink r:id="rId138" w:history="1">
        <w:r>
          <w:rPr>
            <w:color w:val="0000FF"/>
          </w:rPr>
          <w:t>части второй статьи 12</w:t>
        </w:r>
      </w:hyperlink>
      <w:r>
        <w:t xml:space="preserve"> слово "надзор" заменить словами "контроль (надзор)";</w:t>
      </w:r>
    </w:p>
    <w:p w:rsidR="00A91E7C" w:rsidRDefault="00A91E7C">
      <w:pPr>
        <w:pStyle w:val="ConsPlusNormal"/>
        <w:spacing w:before="220"/>
        <w:ind w:firstLine="540"/>
        <w:jc w:val="both"/>
      </w:pPr>
      <w:r>
        <w:t xml:space="preserve">7) в </w:t>
      </w:r>
      <w:hyperlink r:id="rId139" w:history="1">
        <w:r>
          <w:rPr>
            <w:color w:val="0000FF"/>
          </w:rPr>
          <w:t>части шестой статьи 13</w:t>
        </w:r>
      </w:hyperlink>
      <w:r>
        <w:t xml:space="preserve"> слово "надзор" заменить словами "контроль (надзор)";</w:t>
      </w:r>
    </w:p>
    <w:p w:rsidR="00A91E7C" w:rsidRDefault="00A91E7C">
      <w:pPr>
        <w:pStyle w:val="ConsPlusNormal"/>
        <w:spacing w:before="220"/>
        <w:ind w:firstLine="540"/>
        <w:jc w:val="both"/>
      </w:pPr>
      <w:r>
        <w:t xml:space="preserve">8) в </w:t>
      </w:r>
      <w:hyperlink r:id="rId140" w:history="1">
        <w:r>
          <w:rPr>
            <w:color w:val="0000FF"/>
          </w:rPr>
          <w:t>статье 14</w:t>
        </w:r>
      </w:hyperlink>
      <w:r>
        <w:t>:</w:t>
      </w:r>
    </w:p>
    <w:p w:rsidR="00A91E7C" w:rsidRDefault="00A91E7C">
      <w:pPr>
        <w:pStyle w:val="ConsPlusNormal"/>
        <w:spacing w:before="220"/>
        <w:ind w:firstLine="540"/>
        <w:jc w:val="both"/>
      </w:pPr>
      <w:r>
        <w:t xml:space="preserve">а) в </w:t>
      </w:r>
      <w:hyperlink r:id="rId141" w:history="1">
        <w:r>
          <w:rPr>
            <w:color w:val="0000FF"/>
          </w:rPr>
          <w:t>части четвертой</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A91E7C" w:rsidRDefault="00A91E7C">
      <w:pPr>
        <w:pStyle w:val="ConsPlusNormal"/>
        <w:spacing w:before="220"/>
        <w:ind w:firstLine="540"/>
        <w:jc w:val="both"/>
      </w:pPr>
      <w:r>
        <w:t xml:space="preserve">б) в </w:t>
      </w:r>
      <w:hyperlink r:id="rId142" w:history="1">
        <w:r>
          <w:rPr>
            <w:color w:val="0000FF"/>
          </w:rPr>
          <w:t>части шестой</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A91E7C" w:rsidRDefault="00A91E7C">
      <w:pPr>
        <w:pStyle w:val="ConsPlusNormal"/>
        <w:spacing w:before="220"/>
        <w:ind w:firstLine="540"/>
        <w:jc w:val="both"/>
      </w:pPr>
      <w:r>
        <w:t xml:space="preserve">в) в </w:t>
      </w:r>
      <w:hyperlink r:id="rId143" w:history="1">
        <w:r>
          <w:rPr>
            <w:color w:val="0000FF"/>
          </w:rPr>
          <w:t>части седьмой</w:t>
        </w:r>
      </w:hyperlink>
      <w:r>
        <w:t xml:space="preserve"> слова "федеральный государственный ветеринарный надзор" заменить словами "федеральный государственный ветеринарный контроль (надзор)";</w:t>
      </w:r>
    </w:p>
    <w:p w:rsidR="00A91E7C" w:rsidRDefault="00A91E7C">
      <w:pPr>
        <w:pStyle w:val="ConsPlusNormal"/>
        <w:spacing w:before="220"/>
        <w:ind w:firstLine="540"/>
        <w:jc w:val="both"/>
      </w:pPr>
      <w:r>
        <w:lastRenderedPageBreak/>
        <w:t xml:space="preserve">г) в </w:t>
      </w:r>
      <w:hyperlink r:id="rId144" w:history="1">
        <w:r>
          <w:rPr>
            <w:color w:val="0000FF"/>
          </w:rPr>
          <w:t>части восьмой</w:t>
        </w:r>
      </w:hyperlink>
      <w:r>
        <w:t>:</w:t>
      </w:r>
    </w:p>
    <w:p w:rsidR="00A91E7C" w:rsidRDefault="00A91E7C">
      <w:pPr>
        <w:pStyle w:val="ConsPlusNormal"/>
        <w:spacing w:before="220"/>
        <w:ind w:firstLine="540"/>
        <w:jc w:val="both"/>
      </w:pPr>
      <w:r>
        <w:t xml:space="preserve">в </w:t>
      </w:r>
      <w:hyperlink r:id="rId145" w:history="1">
        <w:r>
          <w:rPr>
            <w:color w:val="0000FF"/>
          </w:rPr>
          <w:t>абзаце первом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A91E7C" w:rsidRDefault="00A91E7C">
      <w:pPr>
        <w:pStyle w:val="ConsPlusNormal"/>
        <w:spacing w:before="220"/>
        <w:ind w:firstLine="540"/>
        <w:jc w:val="both"/>
      </w:pPr>
      <w:r>
        <w:t xml:space="preserve">в </w:t>
      </w:r>
      <w:hyperlink r:id="rId146" w:history="1">
        <w:r>
          <w:rPr>
            <w:color w:val="0000FF"/>
          </w:rPr>
          <w:t>абзаце третьем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A91E7C" w:rsidRDefault="00A91E7C">
      <w:pPr>
        <w:pStyle w:val="ConsPlusNormal"/>
        <w:spacing w:before="220"/>
        <w:ind w:firstLine="540"/>
        <w:jc w:val="both"/>
      </w:pPr>
      <w:r>
        <w:t xml:space="preserve">в </w:t>
      </w:r>
      <w:hyperlink r:id="rId147" w:history="1">
        <w:r>
          <w:rPr>
            <w:color w:val="0000FF"/>
          </w:rPr>
          <w:t>абзаце пятом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A91E7C" w:rsidRDefault="00A91E7C">
      <w:pPr>
        <w:pStyle w:val="ConsPlusNormal"/>
        <w:spacing w:before="220"/>
        <w:ind w:firstLine="540"/>
        <w:jc w:val="both"/>
      </w:pPr>
      <w:r>
        <w:t xml:space="preserve">д) в </w:t>
      </w:r>
      <w:hyperlink r:id="rId148" w:history="1">
        <w:r>
          <w:rPr>
            <w:color w:val="0000FF"/>
          </w:rPr>
          <w:t>части девятой</w:t>
        </w:r>
      </w:hyperlink>
      <w:r>
        <w:t xml:space="preserve"> слова "Федеральный государственный ветеринарный надзор" заменить словами "Федеральный государственный ветеринарный контроль (надзор)", слова "федеральный государственный ветеринарный надзор" заменить словами "федеральный государственный ветеринарный контроль (надзор)";</w:t>
      </w:r>
    </w:p>
    <w:p w:rsidR="00A91E7C" w:rsidRDefault="00A91E7C">
      <w:pPr>
        <w:pStyle w:val="ConsPlusNormal"/>
        <w:spacing w:before="220"/>
        <w:ind w:firstLine="540"/>
        <w:jc w:val="both"/>
      </w:pPr>
      <w:r>
        <w:t xml:space="preserve">е) в </w:t>
      </w:r>
      <w:hyperlink r:id="rId149" w:history="1">
        <w:r>
          <w:rPr>
            <w:color w:val="0000FF"/>
          </w:rPr>
          <w:t>части десятой</w:t>
        </w:r>
      </w:hyperlink>
      <w:r>
        <w:t>:</w:t>
      </w:r>
    </w:p>
    <w:p w:rsidR="00A91E7C" w:rsidRDefault="00A91E7C">
      <w:pPr>
        <w:pStyle w:val="ConsPlusNormal"/>
        <w:spacing w:before="220"/>
        <w:ind w:firstLine="540"/>
        <w:jc w:val="both"/>
      </w:pPr>
      <w:r>
        <w:t xml:space="preserve">в </w:t>
      </w:r>
      <w:hyperlink r:id="rId150" w:history="1">
        <w:r>
          <w:rPr>
            <w:color w:val="0000FF"/>
          </w:rPr>
          <w:t>абзаце первом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A91E7C" w:rsidRDefault="00A91E7C">
      <w:pPr>
        <w:pStyle w:val="ConsPlusNormal"/>
        <w:spacing w:before="220"/>
        <w:ind w:firstLine="540"/>
        <w:jc w:val="both"/>
      </w:pPr>
      <w:r>
        <w:t xml:space="preserve">в </w:t>
      </w:r>
      <w:hyperlink r:id="rId151" w:history="1">
        <w:r>
          <w:rPr>
            <w:color w:val="0000FF"/>
          </w:rPr>
          <w:t>абзаце третьем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A91E7C" w:rsidRDefault="00A91E7C">
      <w:pPr>
        <w:pStyle w:val="ConsPlusNormal"/>
        <w:spacing w:before="220"/>
        <w:ind w:firstLine="540"/>
        <w:jc w:val="both"/>
      </w:pPr>
      <w:r>
        <w:t xml:space="preserve">в </w:t>
      </w:r>
      <w:hyperlink r:id="rId152" w:history="1">
        <w:r>
          <w:rPr>
            <w:color w:val="0000FF"/>
          </w:rPr>
          <w:t>абзаце четвертом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A91E7C" w:rsidRDefault="00A91E7C">
      <w:pPr>
        <w:pStyle w:val="ConsPlusNormal"/>
        <w:spacing w:before="220"/>
        <w:ind w:firstLine="540"/>
        <w:jc w:val="both"/>
      </w:pPr>
      <w:r>
        <w:t xml:space="preserve">ж) в </w:t>
      </w:r>
      <w:hyperlink r:id="rId153" w:history="1">
        <w:r>
          <w:rPr>
            <w:color w:val="0000FF"/>
          </w:rPr>
          <w:t>части двенадцатой</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A91E7C" w:rsidRDefault="00A91E7C">
      <w:pPr>
        <w:pStyle w:val="ConsPlusNormal"/>
        <w:ind w:firstLine="540"/>
        <w:jc w:val="both"/>
      </w:pPr>
    </w:p>
    <w:p w:rsidR="00A91E7C" w:rsidRDefault="00A91E7C">
      <w:pPr>
        <w:pStyle w:val="ConsPlusTitle"/>
        <w:ind w:firstLine="540"/>
        <w:jc w:val="both"/>
        <w:outlineLvl w:val="0"/>
      </w:pPr>
      <w:r>
        <w:t>Статья 10</w:t>
      </w:r>
    </w:p>
    <w:p w:rsidR="00A91E7C" w:rsidRDefault="00A91E7C">
      <w:pPr>
        <w:pStyle w:val="ConsPlusNormal"/>
        <w:ind w:firstLine="540"/>
        <w:jc w:val="both"/>
      </w:pPr>
    </w:p>
    <w:p w:rsidR="00A91E7C" w:rsidRDefault="00A91E7C">
      <w:pPr>
        <w:pStyle w:val="ConsPlusNormal"/>
        <w:ind w:firstLine="540"/>
        <w:jc w:val="both"/>
      </w:pPr>
      <w:hyperlink r:id="rId154" w:history="1">
        <w:r>
          <w:rPr>
            <w:color w:val="0000FF"/>
          </w:rPr>
          <w:t>Пункт 2 статьи 31</w:t>
        </w:r>
      </w:hyperlink>
      <w:r>
        <w:t xml:space="preserve"> Закона Российской Федерации от 20 августа 1993 года N 5663-1 "О космической деятельности" (Российская газета, 1993, 6 октября; Собрание законодательства Российской Федерации, 2018, N 11, ст. 1581) дополнить абзацем следующего содержания:</w:t>
      </w:r>
    </w:p>
    <w:p w:rsidR="00A91E7C" w:rsidRDefault="00A91E7C">
      <w:pPr>
        <w:pStyle w:val="ConsPlusNormal"/>
        <w:spacing w:before="220"/>
        <w:ind w:firstLine="540"/>
        <w:jc w:val="both"/>
      </w:pPr>
      <w:r>
        <w:t xml:space="preserve">"Данные, получаемые с государственных космических аппаратов дистанционного зондирования Земли, могут быть использованы при наблюдении за соблюдением обязательных требований (мониторинге безопасности), осуществляемом в соответствии с Федеральным </w:t>
      </w:r>
      <w:hyperlink r:id="rId15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11</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56" w:history="1">
        <w:r>
          <w:rPr>
            <w:color w:val="0000FF"/>
          </w:rPr>
          <w:t>закон</w:t>
        </w:r>
      </w:hyperlink>
      <w:r>
        <w:t xml:space="preserve"> от 21 декабря 1994 года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2004, N 35, ст. 3607; 2006, N 50, ст. 5284; 2010, N 31, ст. 4192; 2011, N 1, ст. 24, 54; 2012, N 14, ст. 1549; 2013, N 7, ст. 610; N 27, ст. 3450; 2014, N 42, ст. 5615; 2015, N 10, ст. 1408; N 18, ст. 2622; 2016, N 1, ст. 68; N 7, ст. 919; N 26, ст. 3887; 2018, N 32, ст. 5113; 2019, N 27, ст. 3524; 2020, N 14, ст. 2028) следующие изменения:</w:t>
      </w:r>
    </w:p>
    <w:p w:rsidR="00A91E7C" w:rsidRDefault="00A91E7C">
      <w:pPr>
        <w:pStyle w:val="ConsPlusNormal"/>
        <w:spacing w:before="220"/>
        <w:ind w:firstLine="540"/>
        <w:jc w:val="both"/>
      </w:pPr>
      <w:r>
        <w:t xml:space="preserve">1) </w:t>
      </w:r>
      <w:hyperlink r:id="rId157" w:history="1">
        <w:r>
          <w:rPr>
            <w:color w:val="0000FF"/>
          </w:rPr>
          <w:t>подпункт "п" статьи 10</w:t>
        </w:r>
      </w:hyperlink>
      <w:r>
        <w:t xml:space="preserve"> изложить в следующей редакции:</w:t>
      </w:r>
    </w:p>
    <w:p w:rsidR="00A91E7C" w:rsidRDefault="00A91E7C">
      <w:pPr>
        <w:pStyle w:val="ConsPlusNormal"/>
        <w:spacing w:before="220"/>
        <w:ind w:firstLine="540"/>
        <w:jc w:val="both"/>
      </w:pPr>
      <w:r>
        <w:t xml:space="preserve">"п) утверждает положение о федеральном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государственной власти полномочий в области защиты населения и </w:t>
      </w:r>
      <w:r>
        <w:lastRenderedPageBreak/>
        <w:t>территорий от чрезвычайных ситуаций;";</w:t>
      </w:r>
    </w:p>
    <w:p w:rsidR="00A91E7C" w:rsidRDefault="00A91E7C">
      <w:pPr>
        <w:pStyle w:val="ConsPlusNormal"/>
        <w:spacing w:before="220"/>
        <w:ind w:firstLine="540"/>
        <w:jc w:val="both"/>
      </w:pPr>
      <w:r>
        <w:t xml:space="preserve">2) </w:t>
      </w:r>
      <w:hyperlink r:id="rId158" w:history="1">
        <w:r>
          <w:rPr>
            <w:color w:val="0000FF"/>
          </w:rPr>
          <w:t>подпункт "с" пункта 1 статьи 11</w:t>
        </w:r>
      </w:hyperlink>
      <w:r>
        <w:t xml:space="preserve"> изложить в следующей редакции:</w:t>
      </w:r>
    </w:p>
    <w:p w:rsidR="00A91E7C" w:rsidRDefault="00A91E7C">
      <w:pPr>
        <w:pStyle w:val="ConsPlusNormal"/>
        <w:spacing w:before="220"/>
        <w:ind w:firstLine="540"/>
        <w:jc w:val="both"/>
      </w:pPr>
      <w:r>
        <w:t>"с) утверждают положение о региональном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A91E7C" w:rsidRDefault="00A91E7C">
      <w:pPr>
        <w:pStyle w:val="ConsPlusNormal"/>
        <w:spacing w:before="220"/>
        <w:ind w:firstLine="540"/>
        <w:jc w:val="both"/>
      </w:pPr>
      <w:r>
        <w:t xml:space="preserve">3) </w:t>
      </w:r>
      <w:hyperlink r:id="rId159" w:history="1">
        <w:r>
          <w:rPr>
            <w:color w:val="0000FF"/>
          </w:rPr>
          <w:t>статью 27</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27. Государственный надзор в области защиты населения и территорий от чрезвычайных ситуаций</w:t>
      </w:r>
    </w:p>
    <w:p w:rsidR="00A91E7C" w:rsidRDefault="00A91E7C">
      <w:pPr>
        <w:pStyle w:val="ConsPlusNormal"/>
        <w:ind w:firstLine="540"/>
        <w:jc w:val="both"/>
      </w:pPr>
    </w:p>
    <w:p w:rsidR="00A91E7C" w:rsidRDefault="00A91E7C">
      <w:pPr>
        <w:pStyle w:val="ConsPlusNormal"/>
        <w:ind w:firstLine="540"/>
        <w:jc w:val="both"/>
      </w:pPr>
      <w:r>
        <w:t>1. Государственный надзор в области защиты населения и территорий от чрезвычайных ситуаций осуществляется посредством:</w:t>
      </w:r>
    </w:p>
    <w:p w:rsidR="00A91E7C" w:rsidRDefault="00A91E7C">
      <w:pPr>
        <w:pStyle w:val="ConsPlusNormal"/>
        <w:spacing w:before="220"/>
        <w:ind w:firstLine="540"/>
        <w:jc w:val="both"/>
      </w:pPr>
      <w:r>
        <w:t>а) федерального государственного надзора в области защиты населения и территорий от чрезвычайных ситуаций, осуществляемого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б) регионального государственного надзора в области защиты населения и территорий от чрезвычайных ситуаций,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1E7C" w:rsidRDefault="00A91E7C">
      <w:pPr>
        <w:pStyle w:val="ConsPlusNormal"/>
        <w:spacing w:before="220"/>
        <w:ind w:firstLine="540"/>
        <w:jc w:val="both"/>
      </w:pPr>
      <w:r>
        <w:t>2. Предметом государственного надзора в области защиты населения и территорий от чрезвычайных ситуаций являются:</w:t>
      </w:r>
    </w:p>
    <w:p w:rsidR="00A91E7C" w:rsidRDefault="00A91E7C">
      <w:pPr>
        <w:pStyle w:val="ConsPlusNormal"/>
        <w:spacing w:before="220"/>
        <w:ind w:firstLine="540"/>
        <w:jc w:val="both"/>
      </w:pPr>
      <w:r>
        <w:t>а) для федерального государственного надзора в области защиты населения и территорий от чрезвычайных ситуаций - соблюдение организациями и гражданами, эксплуатирующими потенциально опасные объекты и (или) критически важные объекты, государственными корпорациями, создающими в установленном порядке функциональные подсистемы единой государственной системы предупреждения и ликвидации чрезвычайных ситуаций, а также организациями и гражданами, если указанные организации (их структурные подразделения) и граждане или находящиеся в их ведении организации и структурные подразделения этих организаций включены (входят)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A91E7C" w:rsidRDefault="00A91E7C">
      <w:pPr>
        <w:pStyle w:val="ConsPlusNormal"/>
        <w:spacing w:before="220"/>
        <w:ind w:firstLine="540"/>
        <w:jc w:val="both"/>
      </w:pPr>
      <w:r>
        <w:t>б) для регионального государственного надзора в области защиты населения и территорий от чрезвычайных ситуаций - соблюдение организациями и гражданами, за исключением организаций и граждан, деятельность которых подлежит федеральному государственному надзору в области защиты населения и территорий от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w:t>
      </w:r>
    </w:p>
    <w:p w:rsidR="00A91E7C" w:rsidRDefault="00A91E7C">
      <w:pPr>
        <w:pStyle w:val="ConsPlusNormal"/>
        <w:spacing w:before="220"/>
        <w:ind w:firstLine="540"/>
        <w:jc w:val="both"/>
      </w:pPr>
      <w:r>
        <w:t xml:space="preserve">3. Организация и осуществление государственного надзора в области защиты населения и территорий от чрезвычайных ситуаций регулируются Федеральным </w:t>
      </w:r>
      <w:hyperlink r:id="rId160" w:history="1">
        <w:r>
          <w:rPr>
            <w:color w:val="0000FF"/>
          </w:rPr>
          <w:t>законом</w:t>
        </w:r>
      </w:hyperlink>
      <w:r>
        <w:t xml:space="preserve"> от 31 июля 2020 года N 248-ФЗ "О государственном контроле (надзоре) и муниципальном контроле в Российской </w:t>
      </w:r>
      <w:r>
        <w:lastRenderedPageBreak/>
        <w:t>Федерации".</w:t>
      </w:r>
    </w:p>
    <w:p w:rsidR="00A91E7C" w:rsidRDefault="00A91E7C">
      <w:pPr>
        <w:pStyle w:val="ConsPlusNormal"/>
        <w:spacing w:before="220"/>
        <w:ind w:firstLine="540"/>
        <w:jc w:val="both"/>
      </w:pPr>
      <w:r>
        <w:t>4. Государственный надзор за 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порядком, утверждаемым Правительством Российской Федерации.</w:t>
      </w:r>
    </w:p>
    <w:p w:rsidR="00A91E7C" w:rsidRDefault="00A91E7C">
      <w:pPr>
        <w:pStyle w:val="ConsPlusNormal"/>
        <w:spacing w:before="220"/>
        <w:ind w:firstLine="540"/>
        <w:jc w:val="both"/>
      </w:pPr>
      <w:r>
        <w:t xml:space="preserve">5. Государственный надзор за реализацией органами исполнительной власти субъектов Российской Федерации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на основании положений Федерального </w:t>
      </w:r>
      <w:hyperlink r:id="rId161"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соответствии с порядком, утверждаемым Правительством Российской Федерации.</w:t>
      </w:r>
    </w:p>
    <w:p w:rsidR="00A91E7C" w:rsidRDefault="00A91E7C">
      <w:pPr>
        <w:pStyle w:val="ConsPlusNormal"/>
        <w:spacing w:before="220"/>
        <w:ind w:firstLine="540"/>
        <w:jc w:val="both"/>
      </w:pPr>
      <w:r>
        <w:t xml:space="preserve">6. 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уполномоченными органами исполнительной власти субъектов Российской Федерации на основании положений Федерального </w:t>
      </w:r>
      <w:hyperlink r:id="rId162"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в соответствии с порядками, утверждаемыми высшими исполнительными органами государственной власти субъектов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12</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63" w:history="1">
        <w:r>
          <w:rPr>
            <w:color w:val="0000FF"/>
          </w:rPr>
          <w:t>закон</w:t>
        </w:r>
      </w:hyperlink>
      <w:r>
        <w:t xml:space="preserve"> от 21 декабря 1994 года N 69-ФЗ "О пожарной безопасности" (Собрание законодательства Российской Федерации, 1994, N 35, ст. 3649; 2003, N 2, ст. 167; 2004, N 35, ст. 3607; 2006, N 44, ст. 4537; 2007, N 43, ст. 5084; 2009, N 29, ст. 3635; N 45, ст. 5265; 2010, N 30, ст. 4004; 2011, N 1, ст. 54; N 30, ст. 4590; 2013, N 27, ст. 3477; 2014, N 11, ст. 1092; 2015, N 18, ст. 2621; N 29, ст. 4360; 2016, N 1, ст. 68; N 15, ст. 2066; N 22, ст. 3089; 2017, N 22, ст. 3069; 2019, N 30, ст. 4134; 2020, N 50, ст. 8600) следующие изменения:</w:t>
      </w:r>
    </w:p>
    <w:p w:rsidR="00A91E7C" w:rsidRDefault="00A91E7C">
      <w:pPr>
        <w:pStyle w:val="ConsPlusNormal"/>
        <w:spacing w:before="220"/>
        <w:ind w:firstLine="540"/>
        <w:jc w:val="both"/>
      </w:pPr>
      <w:r>
        <w:t xml:space="preserve">1) в </w:t>
      </w:r>
      <w:hyperlink r:id="rId164" w:history="1">
        <w:r>
          <w:rPr>
            <w:color w:val="0000FF"/>
          </w:rPr>
          <w:t>статье 1</w:t>
        </w:r>
      </w:hyperlink>
      <w:r>
        <w:t>:</w:t>
      </w:r>
    </w:p>
    <w:p w:rsidR="00A91E7C" w:rsidRDefault="00A91E7C">
      <w:pPr>
        <w:pStyle w:val="ConsPlusNormal"/>
        <w:spacing w:before="220"/>
        <w:ind w:firstLine="540"/>
        <w:jc w:val="both"/>
      </w:pPr>
      <w:r>
        <w:t xml:space="preserve">а) в </w:t>
      </w:r>
      <w:hyperlink r:id="rId165" w:history="1">
        <w:r>
          <w:rPr>
            <w:color w:val="0000FF"/>
          </w:rPr>
          <w:t>абзаце четвертом</w:t>
        </w:r>
      </w:hyperlink>
      <w:r>
        <w:t xml:space="preserve"> слова "требования пожарной безопасности" заменить словами "обязательные требования пожарной безопасности (далее - требования пожарной безопасности)";</w:t>
      </w:r>
    </w:p>
    <w:p w:rsidR="00A91E7C" w:rsidRDefault="00A91E7C">
      <w:pPr>
        <w:pStyle w:val="ConsPlusNormal"/>
        <w:spacing w:before="220"/>
        <w:ind w:firstLine="540"/>
        <w:jc w:val="both"/>
      </w:pPr>
      <w:r>
        <w:t xml:space="preserve">б) </w:t>
      </w:r>
      <w:hyperlink r:id="rId166" w:history="1">
        <w:r>
          <w:rPr>
            <w:color w:val="0000FF"/>
          </w:rPr>
          <w:t>абзац двенадцатый</w:t>
        </w:r>
      </w:hyperlink>
      <w:r>
        <w:t xml:space="preserve"> признать утратившим силу;</w:t>
      </w:r>
    </w:p>
    <w:p w:rsidR="00A91E7C" w:rsidRDefault="00A91E7C">
      <w:pPr>
        <w:pStyle w:val="ConsPlusNormal"/>
        <w:spacing w:before="220"/>
        <w:ind w:firstLine="540"/>
        <w:jc w:val="both"/>
      </w:pPr>
      <w:r>
        <w:t xml:space="preserve">в) в </w:t>
      </w:r>
      <w:hyperlink r:id="rId167" w:history="1">
        <w:r>
          <w:rPr>
            <w:color w:val="0000FF"/>
          </w:rPr>
          <w:t>абзаце тринадцатом</w:t>
        </w:r>
      </w:hyperlink>
      <w:r>
        <w:t xml:space="preserve"> слова "ведомственный пожарный надзор" заменить словами "ведомственный пожарный контроль";</w:t>
      </w:r>
    </w:p>
    <w:p w:rsidR="00A91E7C" w:rsidRDefault="00A91E7C">
      <w:pPr>
        <w:pStyle w:val="ConsPlusNormal"/>
        <w:spacing w:before="220"/>
        <w:ind w:firstLine="540"/>
        <w:jc w:val="both"/>
      </w:pPr>
      <w:r>
        <w:t xml:space="preserve">2) </w:t>
      </w:r>
      <w:hyperlink r:id="rId168" w:history="1">
        <w:r>
          <w:rPr>
            <w:color w:val="0000FF"/>
          </w:rPr>
          <w:t>статью 6</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6. Федеральный государственный пожарный надзор</w:t>
      </w:r>
    </w:p>
    <w:p w:rsidR="00A91E7C" w:rsidRDefault="00A91E7C">
      <w:pPr>
        <w:pStyle w:val="ConsPlusNormal"/>
        <w:ind w:firstLine="540"/>
        <w:jc w:val="both"/>
      </w:pPr>
    </w:p>
    <w:p w:rsidR="00A91E7C" w:rsidRDefault="00A91E7C">
      <w:pPr>
        <w:pStyle w:val="ConsPlusNormal"/>
        <w:ind w:firstLine="540"/>
        <w:jc w:val="both"/>
      </w:pPr>
      <w:r>
        <w:t>Федеральный государственный пожарный надзор осуществляется:</w:t>
      </w:r>
    </w:p>
    <w:p w:rsidR="00A91E7C" w:rsidRDefault="00A91E7C">
      <w:pPr>
        <w:pStyle w:val="ConsPlusNormal"/>
        <w:spacing w:before="220"/>
        <w:ind w:firstLine="540"/>
        <w:jc w:val="both"/>
      </w:pPr>
      <w:r>
        <w:t>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w:t>
      </w:r>
    </w:p>
    <w:p w:rsidR="00A91E7C" w:rsidRDefault="00A91E7C">
      <w:pPr>
        <w:pStyle w:val="ConsPlusNormal"/>
        <w:spacing w:before="220"/>
        <w:ind w:firstLine="540"/>
        <w:jc w:val="both"/>
      </w:pPr>
      <w:r>
        <w:lastRenderedPageBreak/>
        <w:t>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A91E7C" w:rsidRDefault="00A91E7C">
      <w:pPr>
        <w:pStyle w:val="ConsPlusNormal"/>
        <w:spacing w:before="220"/>
        <w:ind w:firstLine="540"/>
        <w:jc w:val="both"/>
      </w:pPr>
      <w:r>
        <w:t>Координацию деятельности органов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ведению которых относятся вопросы организации и осуществления федерального государственного пожарного надзора, осуществляет 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w:t>
      </w:r>
    </w:p>
    <w:p w:rsidR="00A91E7C" w:rsidRDefault="00A91E7C">
      <w:pPr>
        <w:pStyle w:val="ConsPlusNormal"/>
        <w:spacing w:before="220"/>
        <w:ind w:firstLine="540"/>
        <w:jc w:val="both"/>
      </w:pPr>
      <w:r>
        <w:t>Предметом федерального государственного пожарного надзора являются:</w:t>
      </w:r>
    </w:p>
    <w:p w:rsidR="00A91E7C" w:rsidRDefault="00A91E7C">
      <w:pPr>
        <w:pStyle w:val="ConsPlusNormal"/>
        <w:spacing w:before="220"/>
        <w:ind w:firstLine="540"/>
        <w:jc w:val="both"/>
      </w:pPr>
      <w:r>
        <w:t>соблюдение организациями и гражданами требований пожарной безопасности в зданиях, 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w:t>
      </w:r>
    </w:p>
    <w:p w:rsidR="00A91E7C" w:rsidRDefault="00A91E7C">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69" w:history="1">
        <w:r>
          <w:rPr>
            <w:color w:val="0000FF"/>
          </w:rPr>
          <w:t>законом</w:t>
        </w:r>
      </w:hyperlink>
      <w:r>
        <w:t xml:space="preserve"> от 27 декабря 2002 года N 184-ФЗ "О техническом регулировании".</w:t>
      </w:r>
    </w:p>
    <w:p w:rsidR="00A91E7C" w:rsidRDefault="00A91E7C">
      <w:pPr>
        <w:pStyle w:val="ConsPlusNormal"/>
        <w:spacing w:before="220"/>
        <w:ind w:firstLine="540"/>
        <w:jc w:val="both"/>
      </w:pPr>
      <w:r>
        <w:t xml:space="preserve">В положении о федеральном государственном пожарном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70"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w:t>
      </w:r>
    </w:p>
    <w:p w:rsidR="00A91E7C" w:rsidRDefault="00A91E7C">
      <w:pPr>
        <w:pStyle w:val="ConsPlusNormal"/>
        <w:spacing w:before="220"/>
        <w:ind w:firstLine="540"/>
        <w:jc w:val="both"/>
      </w:pPr>
      <w:r>
        <w:t>Оценка соблюдения требований пожарной безопасности, а также требований, предусмотренных абзацем третьим части третьей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 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железнодорожного транспорта, федерального государственного контроля (надзора) в области гражданской авиации.</w:t>
      </w:r>
    </w:p>
    <w:p w:rsidR="00A91E7C" w:rsidRDefault="00A91E7C">
      <w:pPr>
        <w:pStyle w:val="ConsPlusNormal"/>
        <w:spacing w:before="220"/>
        <w:ind w:firstLine="540"/>
        <w:jc w:val="both"/>
      </w:pPr>
      <w:r>
        <w:t xml:space="preserve">В случае, если при строительстве или реконструкции объектов капитального строительства предусмотрено осуществление государственного строительного надзора, оценка соблюдения </w:t>
      </w:r>
      <w:r>
        <w:lastRenderedPageBreak/>
        <w:t>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"Росатом" в порядке, установленном законодательством Российской Федерации.</w:t>
      </w:r>
    </w:p>
    <w:p w:rsidR="00A91E7C" w:rsidRDefault="00A91E7C">
      <w:pPr>
        <w:pStyle w:val="ConsPlusNormal"/>
        <w:spacing w:before="220"/>
        <w:ind w:firstLine="540"/>
        <w:jc w:val="both"/>
      </w:pPr>
      <w:r>
        <w:t xml:space="preserve">Органы федерального государственного пожарного надзора осуществляют профилактику пожаров в форме профилактики рисков причинения вреда (ущерба) охраняемым законом ценностям в области пожарной безопасности в порядке, установленном Федеральным </w:t>
      </w:r>
      <w:hyperlink r:id="rId17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 xml:space="preserve">Организация и осуществление федерального государственного пожарного надзора регулируются Федеральным </w:t>
      </w:r>
      <w:hyperlink r:id="rId17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абзаце третьем части первой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 пожарной безопасности.</w:t>
      </w:r>
    </w:p>
    <w:p w:rsidR="00A91E7C" w:rsidRDefault="00A91E7C">
      <w:pPr>
        <w:pStyle w:val="ConsPlusNormal"/>
        <w:spacing w:before="220"/>
        <w:ind w:firstLine="540"/>
        <w:jc w:val="both"/>
      </w:pPr>
      <w:r>
        <w:t xml:space="preserve">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Федеральным </w:t>
      </w:r>
      <w:hyperlink r:id="rId17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имеют право 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соответствующей территории.</w:t>
      </w:r>
    </w:p>
    <w:p w:rsidR="00A91E7C" w:rsidRDefault="00A91E7C">
      <w:pPr>
        <w:pStyle w:val="ConsPlusNormal"/>
        <w:spacing w:before="220"/>
        <w:ind w:firstLine="540"/>
        <w:jc w:val="both"/>
      </w:pPr>
      <w:r>
        <w:t>Положение о федеральном государственном пожарном надзоре утверждается Правительством Российской Федерации.</w:t>
      </w:r>
    </w:p>
    <w:p w:rsidR="00A91E7C" w:rsidRDefault="00A91E7C">
      <w:pPr>
        <w:pStyle w:val="ConsPlusNormal"/>
        <w:spacing w:before="220"/>
        <w:ind w:firstLine="540"/>
        <w:jc w:val="both"/>
      </w:pPr>
      <w:r>
        <w:t xml:space="preserve">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Федерального </w:t>
      </w:r>
      <w:hyperlink r:id="rId174"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75"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A91E7C" w:rsidRDefault="00A91E7C">
      <w:pPr>
        <w:pStyle w:val="ConsPlusNormal"/>
        <w:spacing w:before="220"/>
        <w:ind w:firstLine="540"/>
        <w:jc w:val="both"/>
      </w:pPr>
      <w:r>
        <w:t xml:space="preserve">Наряду с основаниями, установленными Федеральным </w:t>
      </w:r>
      <w:hyperlink r:id="rId17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w:t>
      </w:r>
    </w:p>
    <w:p w:rsidR="00A91E7C" w:rsidRDefault="00A91E7C">
      <w:pPr>
        <w:pStyle w:val="ConsPlusNormal"/>
        <w:spacing w:before="220"/>
        <w:ind w:firstLine="540"/>
        <w:jc w:val="both"/>
      </w:pPr>
      <w:r>
        <w:t xml:space="preserve">Перечень органов государственного пожарного надзора и их должностных лиц, осуществляющих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w:t>
      </w:r>
      <w:r>
        <w:lastRenderedPageBreak/>
        <w:t>уполномоченным на решение задач в области пожарной безопасности.";</w:t>
      </w:r>
    </w:p>
    <w:p w:rsidR="00A91E7C" w:rsidRDefault="00A91E7C">
      <w:pPr>
        <w:pStyle w:val="ConsPlusNormal"/>
        <w:ind w:firstLine="540"/>
        <w:jc w:val="both"/>
      </w:pPr>
    </w:p>
    <w:p w:rsidR="00A91E7C" w:rsidRDefault="00A91E7C">
      <w:pPr>
        <w:pStyle w:val="ConsPlusNormal"/>
        <w:ind w:firstLine="540"/>
        <w:jc w:val="both"/>
      </w:pPr>
      <w:r>
        <w:t xml:space="preserve">3) </w:t>
      </w:r>
      <w:hyperlink r:id="rId177" w:history="1">
        <w:r>
          <w:rPr>
            <w:color w:val="0000FF"/>
          </w:rPr>
          <w:t>статью 6.1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6.1.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w:t>
      </w:r>
    </w:p>
    <w:p w:rsidR="00A91E7C" w:rsidRDefault="00A91E7C">
      <w:pPr>
        <w:pStyle w:val="ConsPlusNormal"/>
        <w:ind w:firstLine="540"/>
        <w:jc w:val="both"/>
      </w:pPr>
    </w:p>
    <w:p w:rsidR="00A91E7C" w:rsidRDefault="00A91E7C">
      <w:pPr>
        <w:pStyle w:val="ConsPlusNormal"/>
        <w:ind w:firstLine="540"/>
        <w:jc w:val="both"/>
      </w:pPr>
      <w:r>
        <w:t>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w:t>
      </w:r>
    </w:p>
    <w:p w:rsidR="00A91E7C" w:rsidRDefault="00A91E7C">
      <w:pPr>
        <w:pStyle w:val="ConsPlusNormal"/>
        <w:spacing w:before="220"/>
        <w:ind w:firstLine="540"/>
        <w:jc w:val="both"/>
      </w:pPr>
      <w:r>
        <w:t>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w:t>
      </w:r>
    </w:p>
    <w:p w:rsidR="00A91E7C" w:rsidRDefault="00A91E7C">
      <w:pPr>
        <w:pStyle w:val="ConsPlusNormal"/>
        <w:spacing w:before="220"/>
        <w:ind w:firstLine="540"/>
        <w:jc w:val="both"/>
      </w:pPr>
      <w:r>
        <w:t>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w:t>
      </w:r>
    </w:p>
    <w:p w:rsidR="00A91E7C" w:rsidRDefault="00A91E7C">
      <w:pPr>
        <w:pStyle w:val="ConsPlusNormal"/>
        <w:spacing w:before="220"/>
        <w:ind w:firstLine="540"/>
        <w:jc w:val="both"/>
      </w:pPr>
      <w:r>
        <w:t>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порядок получения такой информации;</w:t>
      </w:r>
    </w:p>
    <w:p w:rsidR="00A91E7C" w:rsidRDefault="00A91E7C">
      <w:pPr>
        <w:pStyle w:val="ConsPlusNormal"/>
        <w:spacing w:before="220"/>
        <w:ind w:firstLine="540"/>
        <w:jc w:val="both"/>
      </w:pPr>
      <w:r>
        <w:t>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w:t>
      </w:r>
    </w:p>
    <w:p w:rsidR="00A91E7C" w:rsidRDefault="00A91E7C">
      <w:pPr>
        <w:pStyle w:val="ConsPlusNormal"/>
        <w:spacing w:before="220"/>
        <w:ind w:firstLine="540"/>
        <w:jc w:val="both"/>
      </w:pPr>
      <w:r>
        <w:t>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w:t>
      </w:r>
    </w:p>
    <w:p w:rsidR="00A91E7C" w:rsidRDefault="00A91E7C">
      <w:pPr>
        <w:pStyle w:val="ConsPlusNormal"/>
        <w:spacing w:before="220"/>
        <w:ind w:firstLine="540"/>
        <w:jc w:val="both"/>
      </w:pPr>
      <w:r>
        <w:t>требовать от граждан (групп граждан) покинуть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w:t>
      </w:r>
    </w:p>
    <w:p w:rsidR="00A91E7C" w:rsidRDefault="00A91E7C">
      <w:pPr>
        <w:pStyle w:val="ConsPlusNormal"/>
        <w:ind w:firstLine="540"/>
        <w:jc w:val="both"/>
      </w:pPr>
    </w:p>
    <w:p w:rsidR="00A91E7C" w:rsidRDefault="00A91E7C">
      <w:pPr>
        <w:pStyle w:val="ConsPlusNormal"/>
        <w:ind w:firstLine="540"/>
        <w:jc w:val="both"/>
      </w:pPr>
      <w:r>
        <w:t xml:space="preserve">4) </w:t>
      </w:r>
      <w:hyperlink r:id="rId178" w:history="1">
        <w:r>
          <w:rPr>
            <w:color w:val="0000FF"/>
          </w:rPr>
          <w:t>часть четвертую статьи 12</w:t>
        </w:r>
      </w:hyperlink>
      <w:r>
        <w:t xml:space="preserve"> признать утратившей силу;</w:t>
      </w:r>
    </w:p>
    <w:p w:rsidR="00A91E7C" w:rsidRDefault="00A91E7C">
      <w:pPr>
        <w:pStyle w:val="ConsPlusNormal"/>
        <w:spacing w:before="220"/>
        <w:ind w:firstLine="540"/>
        <w:jc w:val="both"/>
      </w:pPr>
      <w:r>
        <w:t xml:space="preserve">5) в </w:t>
      </w:r>
      <w:hyperlink r:id="rId179" w:history="1">
        <w:r>
          <w:rPr>
            <w:color w:val="0000FF"/>
          </w:rPr>
          <w:t>абзаце девятнадцатом части первой статьи 16</w:t>
        </w:r>
      </w:hyperlink>
      <w:r>
        <w:t xml:space="preserve"> слово "надзора" заменить словом "контроля";</w:t>
      </w:r>
    </w:p>
    <w:p w:rsidR="00A91E7C" w:rsidRDefault="00A91E7C">
      <w:pPr>
        <w:pStyle w:val="ConsPlusNormal"/>
        <w:spacing w:before="220"/>
        <w:ind w:firstLine="540"/>
        <w:jc w:val="both"/>
      </w:pPr>
      <w:r>
        <w:t xml:space="preserve">6) в </w:t>
      </w:r>
      <w:hyperlink r:id="rId180" w:history="1">
        <w:r>
          <w:rPr>
            <w:color w:val="0000FF"/>
          </w:rPr>
          <w:t>статье 25</w:t>
        </w:r>
      </w:hyperlink>
      <w:r>
        <w:t>:</w:t>
      </w:r>
    </w:p>
    <w:p w:rsidR="00A91E7C" w:rsidRDefault="00A91E7C">
      <w:pPr>
        <w:pStyle w:val="ConsPlusNormal"/>
        <w:spacing w:before="220"/>
        <w:ind w:firstLine="540"/>
        <w:jc w:val="both"/>
      </w:pPr>
      <w:r>
        <w:lastRenderedPageBreak/>
        <w:t xml:space="preserve">а) в </w:t>
      </w:r>
      <w:hyperlink r:id="rId181" w:history="1">
        <w:r>
          <w:rPr>
            <w:color w:val="0000FF"/>
          </w:rPr>
          <w:t>части второй</w:t>
        </w:r>
      </w:hyperlink>
      <w:r>
        <w:t xml:space="preserve"> слова "и (или) пожарно-технического минимума" заменить словами ", дополнительным профессиональным программам";</w:t>
      </w:r>
    </w:p>
    <w:p w:rsidR="00A91E7C" w:rsidRDefault="00A91E7C">
      <w:pPr>
        <w:pStyle w:val="ConsPlusNormal"/>
        <w:spacing w:before="220"/>
        <w:ind w:firstLine="540"/>
        <w:jc w:val="both"/>
      </w:pPr>
      <w:r>
        <w:t xml:space="preserve">б) в </w:t>
      </w:r>
      <w:hyperlink r:id="rId182" w:history="1">
        <w:r>
          <w:rPr>
            <w:color w:val="0000FF"/>
          </w:rPr>
          <w:t>части третьей</w:t>
        </w:r>
      </w:hyperlink>
      <w:r>
        <w:t xml:space="preserve"> слова ", мерам пожарной безопасности, а также требования к содержанию программ дополнительного профессионального образования (программ пожарно-технического минимума)" заменить словами "по программам противопожарного инструктажа, а также требования к содержанию указанных программ";</w:t>
      </w:r>
    </w:p>
    <w:p w:rsidR="00A91E7C" w:rsidRDefault="00A91E7C">
      <w:pPr>
        <w:pStyle w:val="ConsPlusNormal"/>
        <w:spacing w:before="220"/>
        <w:ind w:firstLine="540"/>
        <w:jc w:val="both"/>
      </w:pPr>
      <w:r>
        <w:t xml:space="preserve">в) </w:t>
      </w:r>
      <w:hyperlink r:id="rId183" w:history="1">
        <w:r>
          <w:rPr>
            <w:color w:val="0000FF"/>
          </w:rPr>
          <w:t>часть четвертую</w:t>
        </w:r>
      </w:hyperlink>
      <w:r>
        <w:t xml:space="preserve"> изложить в следующей редакции:</w:t>
      </w:r>
    </w:p>
    <w:p w:rsidR="00A91E7C" w:rsidRDefault="00A91E7C">
      <w:pPr>
        <w:pStyle w:val="ConsPlusNormal"/>
        <w:spacing w:before="220"/>
        <w:ind w:firstLine="540"/>
        <w:jc w:val="both"/>
      </w:pPr>
      <w:r>
        <w:t>"Дополнительное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Категории лиц, проходящих обучение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w:t>
      </w:r>
    </w:p>
    <w:p w:rsidR="00A91E7C" w:rsidRDefault="00A91E7C">
      <w:pPr>
        <w:pStyle w:val="ConsPlusNormal"/>
        <w:ind w:firstLine="540"/>
        <w:jc w:val="both"/>
      </w:pPr>
    </w:p>
    <w:p w:rsidR="00A91E7C" w:rsidRDefault="00A91E7C">
      <w:pPr>
        <w:pStyle w:val="ConsPlusTitle"/>
        <w:ind w:firstLine="540"/>
        <w:jc w:val="both"/>
        <w:outlineLvl w:val="0"/>
      </w:pPr>
      <w:r>
        <w:t>Статья 13</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84" w:history="1">
        <w:r>
          <w:rPr>
            <w:color w:val="0000FF"/>
          </w:rPr>
          <w:t>закон</w:t>
        </w:r>
      </w:hyperlink>
      <w:r>
        <w:t xml:space="preserve"> от 29 декабря 1994 года N 78-ФЗ "О библиотечном деле" (Собрание законодательства Российской Федерации, 1995, N 1, ст. 2; 2004, N 35, ст. 3607; 2009, N 23, ст. 2774; 2013, N 27, ст. 3477; 2014, N 49, ст. 6928) следующие изменения:</w:t>
      </w:r>
    </w:p>
    <w:p w:rsidR="00A91E7C" w:rsidRDefault="00A91E7C">
      <w:pPr>
        <w:pStyle w:val="ConsPlusNormal"/>
        <w:spacing w:before="220"/>
        <w:ind w:firstLine="540"/>
        <w:jc w:val="both"/>
      </w:pPr>
      <w:r>
        <w:t xml:space="preserve">1) </w:t>
      </w:r>
      <w:hyperlink r:id="rId185" w:history="1">
        <w:r>
          <w:rPr>
            <w:color w:val="0000FF"/>
          </w:rPr>
          <w:t>подпункт 1 пункта 1 статьи 15</w:t>
        </w:r>
      </w:hyperlink>
      <w:r>
        <w:t xml:space="preserve"> изложить в следующей редакции:</w:t>
      </w:r>
    </w:p>
    <w:p w:rsidR="00A91E7C" w:rsidRDefault="00A91E7C">
      <w:pPr>
        <w:pStyle w:val="ConsPlusNormal"/>
        <w:spacing w:before="220"/>
        <w:ind w:firstLine="540"/>
        <w:jc w:val="both"/>
      </w:pPr>
      <w:r>
        <w:t>"1)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w:t>
      </w:r>
    </w:p>
    <w:p w:rsidR="00A91E7C" w:rsidRDefault="00A91E7C">
      <w:pPr>
        <w:pStyle w:val="ConsPlusNormal"/>
        <w:spacing w:before="220"/>
        <w:ind w:firstLine="540"/>
        <w:jc w:val="both"/>
      </w:pPr>
      <w:r>
        <w:t xml:space="preserve">2) </w:t>
      </w:r>
      <w:hyperlink r:id="rId186" w:history="1">
        <w:r>
          <w:rPr>
            <w:color w:val="0000FF"/>
          </w:rPr>
          <w:t>главу IV</w:t>
        </w:r>
      </w:hyperlink>
      <w:r>
        <w:t xml:space="preserve"> дополнить статьей 15.1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15.1.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 (далее - федеральный государственный контроль (надзор) осуществляется федеральным органом исполнительной власти в сфере культуры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2. Предметом федерального государственного контроля (надзора) является соблюдение обязательных требований к учету, комплектованию, хранению, использованию и обеспечению сохранности относящихся к национальному библиотечному фонду обязательного федерального экземпляра документов и книжных памятников, установленных законодательством о библиотечном деле, лицами, в собственности, оперативном управлении, на хранении которых находятся относящиеся к национальному библиотечному фонду обязательный федеральный экземпляр документов и книжные памятники.</w:t>
      </w:r>
    </w:p>
    <w:p w:rsidR="00A91E7C" w:rsidRDefault="00A91E7C">
      <w:pPr>
        <w:pStyle w:val="ConsPlusNormal"/>
        <w:spacing w:before="220"/>
        <w:ind w:firstLine="540"/>
        <w:jc w:val="both"/>
      </w:pPr>
      <w:r>
        <w:t xml:space="preserve">3. Организация и осуществление федерального государственного контроля (надзора) регулируются Федеральным </w:t>
      </w:r>
      <w:hyperlink r:id="rId18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lastRenderedPageBreak/>
        <w:t>Статья 14</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88" w:history="1">
        <w:r>
          <w:rPr>
            <w:color w:val="0000FF"/>
          </w:rPr>
          <w:t>закон</w:t>
        </w:r>
      </w:hyperlink>
      <w:r>
        <w:t xml:space="preserve"> от 14 марта 1995 года N 33-ФЗ "Об особо охраняемых природных территориях" (Собрание законодательства Российской Федерации, 1995, N 12, ст. 1024; 2008, N 30, ст. 3616; 2011, N 30, ст. 4590; N 48, ст. 6732; N 49, ст. 7043; 2012, N 26, ст. 3446; 2013, N 52, ст. 6971; 2014, N 11, ст. 1092; N 42, ст. 5615; 2018, N 32, ст. 5114, 5133) следующие изменения:</w:t>
      </w:r>
    </w:p>
    <w:p w:rsidR="00A91E7C" w:rsidRDefault="00A91E7C">
      <w:pPr>
        <w:pStyle w:val="ConsPlusNormal"/>
        <w:spacing w:before="220"/>
        <w:ind w:firstLine="540"/>
        <w:jc w:val="both"/>
      </w:pPr>
      <w:r>
        <w:t xml:space="preserve">1) в </w:t>
      </w:r>
      <w:hyperlink r:id="rId189" w:history="1">
        <w:r>
          <w:rPr>
            <w:color w:val="0000FF"/>
          </w:rPr>
          <w:t>части второй статьи 4</w:t>
        </w:r>
      </w:hyperlink>
      <w:r>
        <w:t xml:space="preserve"> слова "государственного надзора" заменить словами "государственного контроля (надзора)";</w:t>
      </w:r>
    </w:p>
    <w:p w:rsidR="00A91E7C" w:rsidRDefault="00A91E7C">
      <w:pPr>
        <w:pStyle w:val="ConsPlusNormal"/>
        <w:spacing w:before="220"/>
        <w:ind w:firstLine="540"/>
        <w:jc w:val="both"/>
      </w:pPr>
      <w:r>
        <w:t xml:space="preserve">2) в </w:t>
      </w:r>
      <w:hyperlink r:id="rId190" w:history="1">
        <w:r>
          <w:rPr>
            <w:color w:val="0000FF"/>
          </w:rPr>
          <w:t>подпункте "ж" пункта 2 статьи 9</w:t>
        </w:r>
      </w:hyperlink>
      <w:r>
        <w:t xml:space="preserve"> слова "государственного надзора" заменить словами "государственного контроля (надзора)";</w:t>
      </w:r>
    </w:p>
    <w:p w:rsidR="00A91E7C" w:rsidRDefault="00A91E7C">
      <w:pPr>
        <w:pStyle w:val="ConsPlusNormal"/>
        <w:spacing w:before="220"/>
        <w:ind w:firstLine="540"/>
        <w:jc w:val="both"/>
      </w:pPr>
      <w:r>
        <w:t xml:space="preserve">3) </w:t>
      </w:r>
      <w:hyperlink r:id="rId191" w:history="1">
        <w:r>
          <w:rPr>
            <w:color w:val="0000FF"/>
          </w:rPr>
          <w:t>статью 33</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rsidR="00A91E7C" w:rsidRDefault="00A91E7C">
      <w:pPr>
        <w:pStyle w:val="ConsPlusNormal"/>
        <w:ind w:firstLine="540"/>
        <w:jc w:val="both"/>
      </w:pPr>
    </w:p>
    <w:p w:rsidR="00A91E7C" w:rsidRDefault="00A91E7C">
      <w:pPr>
        <w:pStyle w:val="ConsPlusNormal"/>
        <w:ind w:firstLine="540"/>
        <w:jc w:val="both"/>
      </w:pPr>
      <w:r>
        <w:t>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rsidR="00A91E7C" w:rsidRDefault="00A91E7C">
      <w:pPr>
        <w:pStyle w:val="ConsPlusNormal"/>
        <w:spacing w:before="220"/>
        <w:ind w:firstLine="540"/>
        <w:jc w:val="both"/>
      </w:pPr>
      <w:r>
        <w:t>а) федерального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rsidR="00A91E7C" w:rsidRDefault="00A91E7C">
      <w:pPr>
        <w:pStyle w:val="ConsPlusNormal"/>
        <w:spacing w:before="220"/>
        <w:ind w:firstLine="540"/>
        <w:jc w:val="both"/>
      </w:pPr>
      <w:r>
        <w:t>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которые не находятся под управлением федеральных государственных бюджетных учреждений;</w:t>
      </w:r>
    </w:p>
    <w:p w:rsidR="00A91E7C" w:rsidRDefault="00A91E7C">
      <w:pPr>
        <w:pStyle w:val="ConsPlusNormal"/>
        <w:spacing w:before="220"/>
        <w:ind w:firstLine="540"/>
        <w:jc w:val="both"/>
      </w:pPr>
      <w:r>
        <w:t>б)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государственной власти субъектов Российской Федерации:</w:t>
      </w:r>
    </w:p>
    <w:p w:rsidR="00A91E7C" w:rsidRDefault="00A91E7C">
      <w:pPr>
        <w:pStyle w:val="ConsPlusNormal"/>
        <w:spacing w:before="220"/>
        <w:ind w:firstLine="540"/>
        <w:jc w:val="both"/>
      </w:pPr>
      <w:r>
        <w:t>государственными бюджетными учреждениями - в отношении управляемых ими особо охраняемых природных территорий регионального значения и их охранных зон;</w:t>
      </w:r>
    </w:p>
    <w:p w:rsidR="00A91E7C" w:rsidRDefault="00A91E7C">
      <w:pPr>
        <w:pStyle w:val="ConsPlusNormal"/>
        <w:spacing w:before="220"/>
        <w:ind w:firstLine="540"/>
        <w:jc w:val="both"/>
      </w:pPr>
      <w:r>
        <w:t>уполномоченными органами исполнительной власти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бюджетных учреждений;</w:t>
      </w:r>
    </w:p>
    <w:p w:rsidR="00A91E7C" w:rsidRDefault="00A91E7C">
      <w:pPr>
        <w:pStyle w:val="ConsPlusNormal"/>
        <w:spacing w:before="220"/>
        <w:ind w:firstLine="540"/>
        <w:jc w:val="both"/>
      </w:pPr>
      <w:r>
        <w:t>в)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A91E7C" w:rsidRDefault="00A91E7C">
      <w:pPr>
        <w:pStyle w:val="ConsPlusNormal"/>
        <w:spacing w:before="220"/>
        <w:ind w:firstLine="540"/>
        <w:jc w:val="both"/>
      </w:pPr>
      <w:r>
        <w:t>2. Предметом государственного контроля (надзора) в области охраны и использования особо охраняемых природных территорий являются:</w:t>
      </w:r>
    </w:p>
    <w:p w:rsidR="00A91E7C" w:rsidRDefault="00A91E7C">
      <w:pPr>
        <w:pStyle w:val="ConsPlusNormal"/>
        <w:spacing w:before="220"/>
        <w:ind w:firstLine="540"/>
        <w:jc w:val="both"/>
      </w:pPr>
      <w:r>
        <w:lastRenderedPageBreak/>
        <w:t>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A91E7C" w:rsidRDefault="00A91E7C">
      <w:pPr>
        <w:pStyle w:val="ConsPlusNormal"/>
        <w:spacing w:before="220"/>
        <w:ind w:firstLine="540"/>
        <w:jc w:val="both"/>
      </w:pPr>
      <w:r>
        <w:t>режима особо охраняемой природной территории;</w:t>
      </w:r>
    </w:p>
    <w:p w:rsidR="00A91E7C" w:rsidRDefault="00A91E7C">
      <w:pPr>
        <w:pStyle w:val="ConsPlusNormal"/>
        <w:spacing w:before="22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A91E7C" w:rsidRDefault="00A91E7C">
      <w:pPr>
        <w:pStyle w:val="ConsPlusNormal"/>
        <w:spacing w:before="220"/>
        <w:ind w:firstLine="540"/>
        <w:jc w:val="both"/>
      </w:pPr>
      <w:r>
        <w:t>режима охранных зон особо охраняемых природных территорий;</w:t>
      </w:r>
    </w:p>
    <w:p w:rsidR="00A91E7C" w:rsidRDefault="00A91E7C">
      <w:pPr>
        <w:pStyle w:val="ConsPlusNormal"/>
        <w:spacing w:before="220"/>
        <w:ind w:firstLine="540"/>
        <w:jc w:val="both"/>
      </w:pPr>
      <w:r>
        <w:t>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A91E7C" w:rsidRDefault="00A91E7C">
      <w:pPr>
        <w:pStyle w:val="ConsPlusNormal"/>
        <w:spacing w:before="220"/>
        <w:ind w:firstLine="540"/>
        <w:jc w:val="both"/>
      </w:pPr>
      <w:r>
        <w:t>режима особо охраняемой природной территории;</w:t>
      </w:r>
    </w:p>
    <w:p w:rsidR="00A91E7C" w:rsidRDefault="00A91E7C">
      <w:pPr>
        <w:pStyle w:val="ConsPlusNormal"/>
        <w:spacing w:before="22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A91E7C" w:rsidRDefault="00A91E7C">
      <w:pPr>
        <w:pStyle w:val="ConsPlusNormal"/>
        <w:spacing w:before="220"/>
        <w:ind w:firstLine="540"/>
        <w:jc w:val="both"/>
      </w:pPr>
      <w:r>
        <w:t>режима охранных зон особо охраняемых природных территорий;</w:t>
      </w:r>
    </w:p>
    <w:p w:rsidR="00A91E7C" w:rsidRDefault="00A91E7C">
      <w:pPr>
        <w:pStyle w:val="ConsPlusNormal"/>
        <w:spacing w:before="220"/>
        <w:ind w:firstLine="540"/>
        <w:jc w:val="both"/>
      </w:pPr>
      <w:r>
        <w:t>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A91E7C" w:rsidRDefault="00A91E7C">
      <w:pPr>
        <w:pStyle w:val="ConsPlusNormal"/>
        <w:spacing w:before="220"/>
        <w:ind w:firstLine="540"/>
        <w:jc w:val="both"/>
      </w:pPr>
      <w:r>
        <w:t>режима особо охраняемой природной территории;</w:t>
      </w:r>
    </w:p>
    <w:p w:rsidR="00A91E7C" w:rsidRDefault="00A91E7C">
      <w:pPr>
        <w:pStyle w:val="ConsPlusNormal"/>
        <w:spacing w:before="22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A91E7C" w:rsidRDefault="00A91E7C">
      <w:pPr>
        <w:pStyle w:val="ConsPlusNormal"/>
        <w:spacing w:before="220"/>
        <w:ind w:firstLine="540"/>
        <w:jc w:val="both"/>
      </w:pPr>
      <w:r>
        <w:t>режима охранных зон особо охраняемых природных территорий.</w:t>
      </w:r>
    </w:p>
    <w:p w:rsidR="00A91E7C" w:rsidRDefault="00A91E7C">
      <w:pPr>
        <w:pStyle w:val="ConsPlusNormal"/>
        <w:spacing w:before="220"/>
        <w:ind w:firstLine="540"/>
        <w:jc w:val="both"/>
      </w:pPr>
      <w:r>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w:t>
      </w:r>
      <w:hyperlink r:id="rId19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w:t>
      </w:r>
      <w:r>
        <w:lastRenderedPageBreak/>
        <w:t>имеют право:</w:t>
      </w:r>
    </w:p>
    <w:p w:rsidR="00A91E7C" w:rsidRDefault="00A91E7C">
      <w:pPr>
        <w:pStyle w:val="ConsPlusNormal"/>
        <w:spacing w:before="220"/>
        <w:ind w:firstLine="540"/>
        <w:jc w:val="both"/>
      </w:pPr>
      <w:r>
        <w:t>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rsidR="00A91E7C" w:rsidRDefault="00A91E7C">
      <w:pPr>
        <w:pStyle w:val="ConsPlusNormal"/>
        <w:spacing w:before="220"/>
        <w:ind w:firstLine="540"/>
        <w:jc w:val="both"/>
      </w:pPr>
      <w:r>
        <w:t>б) производить в границах охраняемых природных территорий и их охранных зон досмотр транспортных средств, личных вещей граждан.</w:t>
      </w:r>
    </w:p>
    <w:p w:rsidR="00A91E7C" w:rsidRDefault="00A91E7C">
      <w:pPr>
        <w:pStyle w:val="ConsPlusNormal"/>
        <w:spacing w:before="220"/>
        <w:ind w:firstLine="540"/>
        <w:jc w:val="both"/>
      </w:pPr>
      <w:r>
        <w:t xml:space="preserve">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w:t>
      </w:r>
      <w:hyperlink r:id="rId19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A91E7C" w:rsidRDefault="00A91E7C">
      <w:pPr>
        <w:pStyle w:val="ConsPlusNormal"/>
        <w:spacing w:before="220"/>
        <w:ind w:firstLine="540"/>
        <w:jc w:val="both"/>
      </w:pPr>
      <w:r>
        <w:t>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sidR="00A91E7C" w:rsidRDefault="00A91E7C">
      <w:pPr>
        <w:pStyle w:val="ConsPlusNormal"/>
        <w:spacing w:before="220"/>
        <w:ind w:firstLine="540"/>
        <w:jc w:val="both"/>
      </w:pPr>
      <w:r>
        <w:t>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rsidR="00A91E7C" w:rsidRDefault="00A91E7C">
      <w:pPr>
        <w:pStyle w:val="ConsPlusNormal"/>
        <w:spacing w:before="220"/>
        <w:ind w:firstLine="540"/>
        <w:jc w:val="both"/>
      </w:pPr>
      <w:r>
        <w:t>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rsidR="00A91E7C" w:rsidRDefault="00A91E7C">
      <w:pPr>
        <w:pStyle w:val="ConsPlusNormal"/>
        <w:spacing w:before="220"/>
        <w:ind w:firstLine="540"/>
        <w:jc w:val="both"/>
      </w:pPr>
      <w:r>
        <w:t>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rsidR="00A91E7C" w:rsidRDefault="00A91E7C">
      <w:pPr>
        <w:pStyle w:val="ConsPlusNormal"/>
        <w:spacing w:before="220"/>
        <w:ind w:firstLine="540"/>
        <w:jc w:val="both"/>
      </w:pPr>
      <w:r>
        <w:t xml:space="preserve">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w:t>
      </w:r>
      <w:hyperlink r:id="rId19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4) в </w:t>
      </w:r>
      <w:hyperlink r:id="rId195" w:history="1">
        <w:r>
          <w:rPr>
            <w:color w:val="0000FF"/>
          </w:rPr>
          <w:t>статье 34</w:t>
        </w:r>
      </w:hyperlink>
      <w:r>
        <w:t>:</w:t>
      </w:r>
    </w:p>
    <w:p w:rsidR="00A91E7C" w:rsidRDefault="00A91E7C">
      <w:pPr>
        <w:pStyle w:val="ConsPlusNormal"/>
        <w:spacing w:before="220"/>
        <w:ind w:firstLine="540"/>
        <w:jc w:val="both"/>
      </w:pPr>
      <w:r>
        <w:t xml:space="preserve">а) в </w:t>
      </w:r>
      <w:hyperlink r:id="rId196" w:history="1">
        <w:r>
          <w:rPr>
            <w:color w:val="0000FF"/>
          </w:rPr>
          <w:t>наименовании</w:t>
        </w:r>
      </w:hyperlink>
      <w:r>
        <w:t xml:space="preserve"> слово "надзор" заменить словами "контроль (надзор)";</w:t>
      </w:r>
    </w:p>
    <w:p w:rsidR="00A91E7C" w:rsidRDefault="00A91E7C">
      <w:pPr>
        <w:pStyle w:val="ConsPlusNormal"/>
        <w:spacing w:before="220"/>
        <w:ind w:firstLine="540"/>
        <w:jc w:val="both"/>
      </w:pPr>
      <w:r>
        <w:t xml:space="preserve">б) </w:t>
      </w:r>
      <w:hyperlink r:id="rId197" w:history="1">
        <w:r>
          <w:rPr>
            <w:color w:val="0000FF"/>
          </w:rPr>
          <w:t>пункты 1</w:t>
        </w:r>
      </w:hyperlink>
      <w:r>
        <w:t xml:space="preserve"> - </w:t>
      </w:r>
      <w:hyperlink r:id="rId198" w:history="1">
        <w:r>
          <w:rPr>
            <w:color w:val="0000FF"/>
          </w:rPr>
          <w:t>3</w:t>
        </w:r>
      </w:hyperlink>
      <w:r>
        <w:t xml:space="preserve"> признать утратившими силу;</w:t>
      </w:r>
    </w:p>
    <w:p w:rsidR="00A91E7C" w:rsidRDefault="00A91E7C">
      <w:pPr>
        <w:pStyle w:val="ConsPlusNormal"/>
        <w:spacing w:before="220"/>
        <w:ind w:firstLine="540"/>
        <w:jc w:val="both"/>
      </w:pPr>
      <w:r>
        <w:t xml:space="preserve">в) в </w:t>
      </w:r>
      <w:hyperlink r:id="rId199" w:history="1">
        <w:r>
          <w:rPr>
            <w:color w:val="0000FF"/>
          </w:rPr>
          <w:t>пункте 4</w:t>
        </w:r>
      </w:hyperlink>
      <w:r>
        <w:t xml:space="preserve"> слова "Государственные инспектора в области охраны окружающей среды" заменить словами "Должностные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w:t>
      </w:r>
    </w:p>
    <w:p w:rsidR="00A91E7C" w:rsidRDefault="00A91E7C">
      <w:pPr>
        <w:pStyle w:val="ConsPlusNormal"/>
        <w:spacing w:before="220"/>
        <w:ind w:firstLine="540"/>
        <w:jc w:val="both"/>
      </w:pPr>
      <w:r>
        <w:lastRenderedPageBreak/>
        <w:t xml:space="preserve">г) в </w:t>
      </w:r>
      <w:hyperlink r:id="rId200" w:history="1">
        <w:r>
          <w:rPr>
            <w:color w:val="0000FF"/>
          </w:rPr>
          <w:t>абзаце втором пункта 6.1</w:t>
        </w:r>
      </w:hyperlink>
      <w:r>
        <w:t xml:space="preserve"> слова "государственный надзор в области охраны и использования особо охраняемых природных территорий федерального значения и являющихся государственными инспекторами в области охраны окружающей среды" заменить словами "федеральный государственный контроль (надзор) в области охраны и использования особо охраняемых природных территорий";</w:t>
      </w:r>
    </w:p>
    <w:p w:rsidR="00A91E7C" w:rsidRDefault="00A91E7C">
      <w:pPr>
        <w:pStyle w:val="ConsPlusNormal"/>
        <w:spacing w:before="220"/>
        <w:ind w:firstLine="540"/>
        <w:jc w:val="both"/>
      </w:pPr>
      <w:r>
        <w:t xml:space="preserve">д) в </w:t>
      </w:r>
      <w:hyperlink r:id="rId201" w:history="1">
        <w:r>
          <w:rPr>
            <w:color w:val="0000FF"/>
          </w:rPr>
          <w:t>пункте 8</w:t>
        </w:r>
      </w:hyperlink>
      <w:r>
        <w:t xml:space="preserve"> слова "государственный надзор в области охраны и использования особо охраняемых природных территорий и их охранных зон" заменить словами "государственный контроль (надзор) в области охраны и использования особо охраняемых природных территорий";</w:t>
      </w:r>
    </w:p>
    <w:p w:rsidR="00A91E7C" w:rsidRDefault="00A91E7C">
      <w:pPr>
        <w:pStyle w:val="ConsPlusNormal"/>
        <w:spacing w:before="220"/>
        <w:ind w:firstLine="540"/>
        <w:jc w:val="both"/>
      </w:pPr>
      <w:r>
        <w:t xml:space="preserve">5) </w:t>
      </w:r>
      <w:hyperlink r:id="rId202" w:history="1">
        <w:r>
          <w:rPr>
            <w:color w:val="0000FF"/>
          </w:rPr>
          <w:t>пункт 2 статьи 35</w:t>
        </w:r>
      </w:hyperlink>
      <w:r>
        <w:t xml:space="preserve"> признать утратившим силу.</w:t>
      </w:r>
    </w:p>
    <w:p w:rsidR="00A91E7C" w:rsidRDefault="00A91E7C">
      <w:pPr>
        <w:pStyle w:val="ConsPlusNormal"/>
        <w:ind w:firstLine="540"/>
        <w:jc w:val="both"/>
      </w:pPr>
    </w:p>
    <w:p w:rsidR="00A91E7C" w:rsidRDefault="00A91E7C">
      <w:pPr>
        <w:pStyle w:val="ConsPlusTitle"/>
        <w:ind w:firstLine="540"/>
        <w:jc w:val="both"/>
        <w:outlineLvl w:val="0"/>
      </w:pPr>
      <w:r>
        <w:t>Статья 15</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203" w:history="1">
        <w:r>
          <w:rPr>
            <w:color w:val="0000FF"/>
          </w:rPr>
          <w:t>закон</w:t>
        </w:r>
      </w:hyperlink>
      <w:r>
        <w:t xml:space="preserve"> от 24 апреля 1995 года N 52-ФЗ "О животном мире" (Собрание законодательства Российской Федерации, 1995, N 17, ст. 1462; 2005, N 1, ст. 25; 2007, N 1, ст. 21; N 17, ст. 1933; 2008, N 49, ст. 5748; 2009, N 1, ст. 17; N 11, ст. 1261; N 30, ст. 3735; 2011, N 30, ст. 4590; 2016, N 27, ст. 4160; 2018, N 27, ст. 3947; N 32, ст. 5114; 2020, N 17, ст. 2725; N 52, ст. 8601) следующие изменения:</w:t>
      </w:r>
    </w:p>
    <w:p w:rsidR="00A91E7C" w:rsidRDefault="00A91E7C">
      <w:pPr>
        <w:pStyle w:val="ConsPlusNormal"/>
        <w:spacing w:before="220"/>
        <w:ind w:firstLine="540"/>
        <w:jc w:val="both"/>
      </w:pPr>
      <w:r>
        <w:t xml:space="preserve">1) </w:t>
      </w:r>
      <w:hyperlink r:id="rId204" w:history="1">
        <w:r>
          <w:rPr>
            <w:color w:val="0000FF"/>
          </w:rPr>
          <w:t>абзац девятый статьи 5</w:t>
        </w:r>
      </w:hyperlink>
      <w:r>
        <w:t xml:space="preserve"> изложить в следующей редакции:</w:t>
      </w:r>
    </w:p>
    <w:p w:rsidR="00A91E7C" w:rsidRDefault="00A91E7C">
      <w:pPr>
        <w:pStyle w:val="ConsPlusNormal"/>
        <w:spacing w:before="220"/>
        <w:ind w:firstLine="540"/>
        <w:jc w:val="both"/>
      </w:pPr>
      <w:r>
        <w:t>"осуществление на особо охраняемых природных территориях федерального государственного контроля (надзора) в области охраны, воспроизводства и использования объектов животного мира и среды их обитания;";</w:t>
      </w:r>
    </w:p>
    <w:p w:rsidR="00A91E7C" w:rsidRDefault="00A91E7C">
      <w:pPr>
        <w:pStyle w:val="ConsPlusNormal"/>
        <w:spacing w:before="220"/>
        <w:ind w:firstLine="540"/>
        <w:jc w:val="both"/>
      </w:pPr>
      <w:r>
        <w:t xml:space="preserve">2) </w:t>
      </w:r>
      <w:hyperlink r:id="rId205" w:history="1">
        <w:r>
          <w:rPr>
            <w:color w:val="0000FF"/>
          </w:rPr>
          <w:t>статью 16</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16. Федеральный государственный контроль (надзор) в области охраны, воспроизводства и использования объектов животного мира и среды их обитания</w:t>
      </w:r>
    </w:p>
    <w:p w:rsidR="00A91E7C" w:rsidRDefault="00A91E7C">
      <w:pPr>
        <w:pStyle w:val="ConsPlusNormal"/>
        <w:ind w:firstLine="540"/>
        <w:jc w:val="both"/>
      </w:pPr>
    </w:p>
    <w:p w:rsidR="00A91E7C" w:rsidRDefault="00A91E7C">
      <w:pPr>
        <w:pStyle w:val="ConsPlusNormal"/>
        <w:ind w:firstLine="540"/>
        <w:jc w:val="both"/>
      </w:pPr>
      <w:r>
        <w:t>Федеральный государственный контроль (надзор) в области охраны, воспроизводства и использования объектов животного мира и среды их обитания (далее - государственный надзор) осуществляется федеральным органом исполнительной власти, уполномоченным Правительством Российской Федерации, 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согласно их компетенции в соответствии с законодательством Российской Федерации.</w:t>
      </w:r>
    </w:p>
    <w:p w:rsidR="00A91E7C" w:rsidRDefault="00A91E7C">
      <w:pPr>
        <w:pStyle w:val="ConsPlusNormal"/>
        <w:spacing w:before="220"/>
        <w:ind w:firstLine="540"/>
        <w:jc w:val="both"/>
      </w:pPr>
      <w:r>
        <w:t>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осуществляется указанными учреждениями.</w:t>
      </w:r>
    </w:p>
    <w:p w:rsidR="00A91E7C" w:rsidRDefault="00A91E7C">
      <w:pPr>
        <w:pStyle w:val="ConsPlusNormal"/>
        <w:spacing w:before="220"/>
        <w:ind w:firstLine="540"/>
        <w:jc w:val="both"/>
      </w:pPr>
      <w:r>
        <w:t>Предметом государственного надзора является соблюдение юридическими лицами, индивидуальными предпринимателями и гражданами обязательных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воспроизводства и использования объектов животного мира и среды их обитания.</w:t>
      </w:r>
    </w:p>
    <w:p w:rsidR="00A91E7C" w:rsidRDefault="00A91E7C">
      <w:pPr>
        <w:pStyle w:val="ConsPlusNormal"/>
        <w:spacing w:before="220"/>
        <w:ind w:firstLine="540"/>
        <w:jc w:val="both"/>
      </w:pPr>
      <w:r>
        <w:t xml:space="preserve">Организация и осуществление государственного надзора регулируются Федеральным </w:t>
      </w:r>
      <w:hyperlink r:id="rId20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Положение о государственном надзоре утверждается Правительством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3) в </w:t>
      </w:r>
      <w:hyperlink r:id="rId207" w:history="1">
        <w:r>
          <w:rPr>
            <w:color w:val="0000FF"/>
          </w:rPr>
          <w:t>абзаце втором части третьей статьи 16.1</w:t>
        </w:r>
      </w:hyperlink>
      <w:r>
        <w:t xml:space="preserve"> слова "федеральный государственный надзор в области охраны, использования и воспроизводства объектов животного мира, не отнесенных к водным биологическим ресурсам," заменить словами "федеральный государственный контроль (надзор) в области охраны, воспроизводства и использования объектов животного мира и среды их обитания";</w:t>
      </w:r>
    </w:p>
    <w:p w:rsidR="00A91E7C" w:rsidRDefault="00A91E7C">
      <w:pPr>
        <w:pStyle w:val="ConsPlusNormal"/>
        <w:spacing w:before="220"/>
        <w:ind w:firstLine="540"/>
        <w:jc w:val="both"/>
      </w:pPr>
      <w:r>
        <w:t xml:space="preserve">4) в </w:t>
      </w:r>
      <w:hyperlink r:id="rId208" w:history="1">
        <w:r>
          <w:rPr>
            <w:color w:val="0000FF"/>
          </w:rPr>
          <w:t>части четвертой статьи 20</w:t>
        </w:r>
      </w:hyperlink>
      <w:r>
        <w:t xml:space="preserve"> слова "федеральному государственному надзору и" исключить;</w:t>
      </w:r>
    </w:p>
    <w:p w:rsidR="00A91E7C" w:rsidRDefault="00A91E7C">
      <w:pPr>
        <w:pStyle w:val="ConsPlusNormal"/>
        <w:spacing w:before="220"/>
        <w:ind w:firstLine="540"/>
        <w:jc w:val="both"/>
      </w:pPr>
      <w:r>
        <w:t xml:space="preserve">5) в </w:t>
      </w:r>
      <w:hyperlink r:id="rId209" w:history="1">
        <w:r>
          <w:rPr>
            <w:color w:val="0000FF"/>
          </w:rPr>
          <w:t>части первой статьи 21</w:t>
        </w:r>
      </w:hyperlink>
      <w:r>
        <w:t xml:space="preserve"> слово "федеральному" исключить;</w:t>
      </w:r>
    </w:p>
    <w:p w:rsidR="00A91E7C" w:rsidRDefault="00A91E7C">
      <w:pPr>
        <w:pStyle w:val="ConsPlusNormal"/>
        <w:spacing w:before="220"/>
        <w:ind w:firstLine="540"/>
        <w:jc w:val="both"/>
      </w:pPr>
      <w:r>
        <w:t xml:space="preserve">6) в </w:t>
      </w:r>
      <w:hyperlink r:id="rId210" w:history="1">
        <w:r>
          <w:rPr>
            <w:color w:val="0000FF"/>
          </w:rPr>
          <w:t>части пятой статьи 22</w:t>
        </w:r>
      </w:hyperlink>
      <w:r>
        <w:t xml:space="preserve"> слово "федеральному" исключить;</w:t>
      </w:r>
    </w:p>
    <w:p w:rsidR="00A91E7C" w:rsidRDefault="00A91E7C">
      <w:pPr>
        <w:pStyle w:val="ConsPlusNormal"/>
        <w:spacing w:before="220"/>
        <w:ind w:firstLine="540"/>
        <w:jc w:val="both"/>
      </w:pPr>
      <w:r>
        <w:t xml:space="preserve">7) в </w:t>
      </w:r>
      <w:hyperlink r:id="rId211" w:history="1">
        <w:r>
          <w:rPr>
            <w:color w:val="0000FF"/>
          </w:rPr>
          <w:t>статье 31</w:t>
        </w:r>
      </w:hyperlink>
      <w:r>
        <w:t>:</w:t>
      </w:r>
    </w:p>
    <w:p w:rsidR="00A91E7C" w:rsidRDefault="00A91E7C">
      <w:pPr>
        <w:pStyle w:val="ConsPlusNormal"/>
        <w:spacing w:before="220"/>
        <w:ind w:firstLine="540"/>
        <w:jc w:val="both"/>
      </w:pPr>
      <w:r>
        <w:t xml:space="preserve">а) в </w:t>
      </w:r>
      <w:hyperlink r:id="rId212" w:history="1">
        <w:r>
          <w:rPr>
            <w:color w:val="0000FF"/>
          </w:rPr>
          <w:t>наименовании</w:t>
        </w:r>
      </w:hyperlink>
      <w:r>
        <w:t xml:space="preserve"> слово "федеральному" исключить;</w:t>
      </w:r>
    </w:p>
    <w:p w:rsidR="00A91E7C" w:rsidRDefault="00A91E7C">
      <w:pPr>
        <w:pStyle w:val="ConsPlusNormal"/>
        <w:spacing w:before="220"/>
        <w:ind w:firstLine="540"/>
        <w:jc w:val="both"/>
      </w:pPr>
      <w:r>
        <w:t xml:space="preserve">б) в </w:t>
      </w:r>
      <w:hyperlink r:id="rId213" w:history="1">
        <w:r>
          <w:rPr>
            <w:color w:val="0000FF"/>
          </w:rPr>
          <w:t>абзаце первом части первой</w:t>
        </w:r>
      </w:hyperlink>
      <w:r>
        <w:t xml:space="preserve"> слово "федеральному" исключить;</w:t>
      </w:r>
    </w:p>
    <w:p w:rsidR="00A91E7C" w:rsidRDefault="00A91E7C">
      <w:pPr>
        <w:pStyle w:val="ConsPlusNormal"/>
        <w:spacing w:before="220"/>
        <w:ind w:firstLine="540"/>
        <w:jc w:val="both"/>
      </w:pPr>
      <w:r>
        <w:t xml:space="preserve">в) в </w:t>
      </w:r>
      <w:hyperlink r:id="rId214" w:history="1">
        <w:r>
          <w:rPr>
            <w:color w:val="0000FF"/>
          </w:rPr>
          <w:t>части второй</w:t>
        </w:r>
      </w:hyperlink>
      <w:r>
        <w:t xml:space="preserve"> слово "федеральному" исключить;</w:t>
      </w:r>
    </w:p>
    <w:p w:rsidR="00A91E7C" w:rsidRDefault="00A91E7C">
      <w:pPr>
        <w:pStyle w:val="ConsPlusNormal"/>
        <w:spacing w:before="220"/>
        <w:ind w:firstLine="540"/>
        <w:jc w:val="both"/>
      </w:pPr>
      <w:r>
        <w:t xml:space="preserve">г) в </w:t>
      </w:r>
      <w:hyperlink r:id="rId215" w:history="1">
        <w:r>
          <w:rPr>
            <w:color w:val="0000FF"/>
          </w:rPr>
          <w:t>части третьей</w:t>
        </w:r>
      </w:hyperlink>
      <w:r>
        <w:t xml:space="preserve"> слово "федеральному" исключить;</w:t>
      </w:r>
    </w:p>
    <w:p w:rsidR="00A91E7C" w:rsidRDefault="00A91E7C">
      <w:pPr>
        <w:pStyle w:val="ConsPlusNormal"/>
        <w:spacing w:before="220"/>
        <w:ind w:firstLine="540"/>
        <w:jc w:val="both"/>
      </w:pPr>
      <w:r>
        <w:t xml:space="preserve">д) в </w:t>
      </w:r>
      <w:hyperlink r:id="rId216" w:history="1">
        <w:r>
          <w:rPr>
            <w:color w:val="0000FF"/>
          </w:rPr>
          <w:t>части пятой</w:t>
        </w:r>
      </w:hyperlink>
      <w:r>
        <w:t xml:space="preserve"> слово "федеральному" исключить;</w:t>
      </w:r>
    </w:p>
    <w:p w:rsidR="00A91E7C" w:rsidRDefault="00A91E7C">
      <w:pPr>
        <w:pStyle w:val="ConsPlusNormal"/>
        <w:spacing w:before="220"/>
        <w:ind w:firstLine="540"/>
        <w:jc w:val="both"/>
      </w:pPr>
      <w:r>
        <w:t xml:space="preserve">е) в </w:t>
      </w:r>
      <w:hyperlink r:id="rId217" w:history="1">
        <w:r>
          <w:rPr>
            <w:color w:val="0000FF"/>
          </w:rPr>
          <w:t>части шестой</w:t>
        </w:r>
      </w:hyperlink>
      <w:r>
        <w:t xml:space="preserve"> слово "федеральному" исключить;</w:t>
      </w:r>
    </w:p>
    <w:p w:rsidR="00A91E7C" w:rsidRDefault="00A91E7C">
      <w:pPr>
        <w:pStyle w:val="ConsPlusNormal"/>
        <w:spacing w:before="220"/>
        <w:ind w:firstLine="540"/>
        <w:jc w:val="both"/>
      </w:pPr>
      <w:r>
        <w:t xml:space="preserve">8) в </w:t>
      </w:r>
      <w:hyperlink r:id="rId218" w:history="1">
        <w:r>
          <w:rPr>
            <w:color w:val="0000FF"/>
          </w:rPr>
          <w:t>статье 32</w:t>
        </w:r>
      </w:hyperlink>
      <w:r>
        <w:t>:</w:t>
      </w:r>
    </w:p>
    <w:p w:rsidR="00A91E7C" w:rsidRDefault="00A91E7C">
      <w:pPr>
        <w:pStyle w:val="ConsPlusNormal"/>
        <w:spacing w:before="220"/>
        <w:ind w:firstLine="540"/>
        <w:jc w:val="both"/>
      </w:pPr>
      <w:r>
        <w:t xml:space="preserve">а) в </w:t>
      </w:r>
      <w:hyperlink r:id="rId219" w:history="1">
        <w:r>
          <w:rPr>
            <w:color w:val="0000FF"/>
          </w:rPr>
          <w:t>наименовании</w:t>
        </w:r>
      </w:hyperlink>
      <w:r>
        <w:t xml:space="preserve"> слово "федеральному" исключить;</w:t>
      </w:r>
    </w:p>
    <w:p w:rsidR="00A91E7C" w:rsidRDefault="00A91E7C">
      <w:pPr>
        <w:pStyle w:val="ConsPlusNormal"/>
        <w:spacing w:before="220"/>
        <w:ind w:firstLine="540"/>
        <w:jc w:val="both"/>
      </w:pPr>
      <w:r>
        <w:t xml:space="preserve">б) </w:t>
      </w:r>
      <w:hyperlink r:id="rId220" w:history="1">
        <w:r>
          <w:rPr>
            <w:color w:val="0000FF"/>
          </w:rPr>
          <w:t>слово</w:t>
        </w:r>
      </w:hyperlink>
      <w:r>
        <w:t xml:space="preserve"> "федеральному" исключить.</w:t>
      </w:r>
    </w:p>
    <w:p w:rsidR="00A91E7C" w:rsidRDefault="00A91E7C">
      <w:pPr>
        <w:pStyle w:val="ConsPlusNormal"/>
        <w:ind w:firstLine="540"/>
        <w:jc w:val="both"/>
      </w:pPr>
    </w:p>
    <w:p w:rsidR="00A91E7C" w:rsidRDefault="00A91E7C">
      <w:pPr>
        <w:pStyle w:val="ConsPlusTitle"/>
        <w:ind w:firstLine="540"/>
        <w:jc w:val="both"/>
        <w:outlineLvl w:val="0"/>
      </w:pPr>
      <w:r>
        <w:t>Статья 16</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221" w:history="1">
        <w:r>
          <w:rPr>
            <w:color w:val="0000FF"/>
          </w:rPr>
          <w:t>закон</w:t>
        </w:r>
      </w:hyperlink>
      <w:r>
        <w:t xml:space="preserve"> от 17 августа 1995 года N 147-ФЗ "О естественных монополиях" (Собрание законодательства Российской Федерации, 1995, N 34, ст. 3426; 2002, N 1, ст. 2; 2006, N 1, ст. 10; 2007, N 1, ст. 21; 2008, N 52, ст. 6236; 2011, N 30, ст. 4590; 2012, N 26, ст. 3446; 2015, N 41, ст. 5629) следующие изменения:</w:t>
      </w:r>
    </w:p>
    <w:p w:rsidR="00A91E7C" w:rsidRDefault="00A91E7C">
      <w:pPr>
        <w:pStyle w:val="ConsPlusNormal"/>
        <w:spacing w:before="220"/>
        <w:ind w:firstLine="540"/>
        <w:jc w:val="both"/>
      </w:pPr>
      <w:r>
        <w:t xml:space="preserve">1) в </w:t>
      </w:r>
      <w:hyperlink r:id="rId222" w:history="1">
        <w:r>
          <w:rPr>
            <w:color w:val="0000FF"/>
          </w:rPr>
          <w:t>статье 5</w:t>
        </w:r>
      </w:hyperlink>
      <w:r>
        <w:t>:</w:t>
      </w:r>
    </w:p>
    <w:p w:rsidR="00A91E7C" w:rsidRDefault="00A91E7C">
      <w:pPr>
        <w:pStyle w:val="ConsPlusNormal"/>
        <w:spacing w:before="220"/>
        <w:ind w:firstLine="540"/>
        <w:jc w:val="both"/>
      </w:pPr>
      <w:r>
        <w:t xml:space="preserve">а) в </w:t>
      </w:r>
      <w:hyperlink r:id="rId223" w:history="1">
        <w:r>
          <w:rPr>
            <w:color w:val="0000FF"/>
          </w:rPr>
          <w:t>пункте 1</w:t>
        </w:r>
      </w:hyperlink>
      <w:r>
        <w:t xml:space="preserve"> слова "и контроля деятельности" заменить словами "и государственного контроля (надзора) за деятельностью";</w:t>
      </w:r>
    </w:p>
    <w:p w:rsidR="00A91E7C" w:rsidRDefault="00A91E7C">
      <w:pPr>
        <w:pStyle w:val="ConsPlusNormal"/>
        <w:spacing w:before="220"/>
        <w:ind w:firstLine="540"/>
        <w:jc w:val="both"/>
      </w:pPr>
      <w:r>
        <w:t xml:space="preserve">б) в </w:t>
      </w:r>
      <w:hyperlink r:id="rId224" w:history="1">
        <w:r>
          <w:rPr>
            <w:color w:val="0000FF"/>
          </w:rPr>
          <w:t>пункте 3</w:t>
        </w:r>
      </w:hyperlink>
      <w:r>
        <w:t xml:space="preserve"> слова "в порядке, установленном законодательством Российской Федерации" заменить словами "и государственный контроль (надзор) в порядке, установленном настоящим Федеральным законом и принимаемыми в соответствии с ним иными нормативными правовыми актами Российской Федерации";</w:t>
      </w:r>
    </w:p>
    <w:p w:rsidR="00A91E7C" w:rsidRDefault="00A91E7C">
      <w:pPr>
        <w:pStyle w:val="ConsPlusNormal"/>
        <w:spacing w:before="220"/>
        <w:ind w:firstLine="540"/>
        <w:jc w:val="both"/>
      </w:pPr>
      <w:r>
        <w:t xml:space="preserve">2) </w:t>
      </w:r>
      <w:hyperlink r:id="rId225" w:history="1">
        <w:r>
          <w:rPr>
            <w:color w:val="0000FF"/>
          </w:rPr>
          <w:t>статью 7</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7. Государственный контроль (надзор) в сферах естественной монополии и согласование действий, которые совершаются с участием или в отношении субъектов естественных монополий</w:t>
      </w:r>
    </w:p>
    <w:p w:rsidR="00A91E7C" w:rsidRDefault="00A91E7C">
      <w:pPr>
        <w:pStyle w:val="ConsPlusNormal"/>
        <w:ind w:firstLine="540"/>
        <w:jc w:val="both"/>
      </w:pPr>
    </w:p>
    <w:p w:rsidR="00A91E7C" w:rsidRDefault="00A91E7C">
      <w:pPr>
        <w:pStyle w:val="ConsPlusNormal"/>
        <w:ind w:firstLine="540"/>
        <w:jc w:val="both"/>
      </w:pPr>
      <w:r>
        <w:lastRenderedPageBreak/>
        <w:t>1. В целях проведения эффективной государственной политики в сферах деятельности субъектов естественных монополий органы регулирования естественных монополий осуществляют государственный контроль (надзор) за действиями, которые совершаются с участием или в отношении субъектов естественных монополий и которые могут иметь результатом ущемление интересов потребителей товара, в отношении которого применяется регулирование в соответствии с настоящим Федеральным законом, либо сдерживание экономически оправданного перехода соответствующего товарного рынка из состояния естественной монополии в состояние конкурентного рынка.</w:t>
      </w:r>
    </w:p>
    <w:p w:rsidR="00A91E7C" w:rsidRDefault="00A91E7C">
      <w:pPr>
        <w:pStyle w:val="ConsPlusNormal"/>
        <w:spacing w:before="220"/>
        <w:ind w:firstLine="540"/>
        <w:jc w:val="both"/>
      </w:pPr>
      <w:r>
        <w:t>2. Органы регулирования естественных монополий осуществляют в порядке, установленном настоящим Федеральным законом, согласование:</w:t>
      </w:r>
    </w:p>
    <w:p w:rsidR="00A91E7C" w:rsidRDefault="00A91E7C">
      <w:pPr>
        <w:pStyle w:val="ConsPlusNormal"/>
        <w:spacing w:before="220"/>
        <w:ind w:firstLine="540"/>
        <w:jc w:val="both"/>
      </w:pPr>
      <w:r>
        <w:t>любых сделок, в результате которых субъект естественной монополии, у которого доход от осуществляемой деятельности в сферах естественных монополий превышает один процент общего объема его дохода, приобретает право собственности на основные средства или право пользования основными средствами, не предназначенными для производства (реализации) товаров, в отношении которых применяется регулирование в соответствии с настоящим Федеральным законом,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w:t>
      </w:r>
    </w:p>
    <w:p w:rsidR="00A91E7C" w:rsidRDefault="00A91E7C">
      <w:pPr>
        <w:pStyle w:val="ConsPlusNormal"/>
        <w:spacing w:before="220"/>
        <w:ind w:firstLine="540"/>
        <w:jc w:val="both"/>
      </w:pPr>
      <w:r>
        <w:t>инвестиций субъекта естественной монополии, у которого доход от осуществляемой деятельности в сферах естественных монополий превышает один процент общего объема его дохода, в производство (реализацию) товаров, в отношении которых не применяется регулирование в соответствии с настоящим Федеральным законом и которые составляют более 10 процентов стоимости собственного капитала субъекта естественной монополии по последнему утвержденному балансу;</w:t>
      </w:r>
    </w:p>
    <w:p w:rsidR="00A91E7C" w:rsidRDefault="00A91E7C">
      <w:pPr>
        <w:pStyle w:val="ConsPlusNormal"/>
        <w:spacing w:before="220"/>
        <w:ind w:firstLine="540"/>
        <w:jc w:val="both"/>
      </w:pPr>
      <w:r>
        <w:t>продажи, сдачи в аренду или иной сделки, в результате которой хозяйствующий субъект приобретает право собственности либо владения и (или) пользования частью основных средств субъекта естественной монополии, предназначенных для производства (реализации) товаров, в отношении которых применяется регулирование в соответствии с настоящим Федеральным законом,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 и если в результате такого приобретения доход хозяйствующего субъекта от осуществляемой деятельности в сферах естественных монополий составит более одного процента общего объема его дохода.</w:t>
      </w:r>
    </w:p>
    <w:p w:rsidR="00A91E7C" w:rsidRDefault="00A91E7C">
      <w:pPr>
        <w:pStyle w:val="ConsPlusNormal"/>
        <w:spacing w:before="220"/>
        <w:ind w:firstLine="540"/>
        <w:jc w:val="both"/>
      </w:pPr>
      <w:r>
        <w:t>3. Для совершения действий, указанных в абзацах втором - четвертом пункта 2 настоящей статьи, субъект естественной монополии обязан представить в соответствующий орган регулирования естественной монополии ходатайство о даче согласия на совершение таких действий и сообщить информацию, необходимую для принятия решения.</w:t>
      </w:r>
    </w:p>
    <w:p w:rsidR="00A91E7C" w:rsidRDefault="00A91E7C">
      <w:pPr>
        <w:pStyle w:val="ConsPlusNormal"/>
        <w:spacing w:before="220"/>
        <w:ind w:firstLine="540"/>
        <w:jc w:val="both"/>
      </w:pPr>
      <w:r>
        <w:t>Требования к содержанию такой информации и форме ее представления, порядок рассмотрения ходатайства определяются правилами, утверждаемыми соответствующим органом регулирования естественной монополии.</w:t>
      </w:r>
    </w:p>
    <w:p w:rsidR="00A91E7C" w:rsidRDefault="00A91E7C">
      <w:pPr>
        <w:pStyle w:val="ConsPlusNormal"/>
        <w:spacing w:before="220"/>
        <w:ind w:firstLine="540"/>
        <w:jc w:val="both"/>
      </w:pPr>
      <w:r>
        <w:t>Орган регулирования естественной монополии вправе отказать в удовлетворении ходатайства по основаниям, установленным правилами рассмотрения ходатайств, если заявленные в нем действия могут привести к отрицательным последствиям, указанным в пункте 1 настоящей статьи, а также в случаях, если заявителем не представлены все необходимые документы либо при их рассмотрении обнаружено, что содержащаяся в них информация, имеющая существенное значение для принятия решения, является недостоверной.</w:t>
      </w:r>
    </w:p>
    <w:p w:rsidR="00A91E7C" w:rsidRDefault="00A91E7C">
      <w:pPr>
        <w:pStyle w:val="ConsPlusNormal"/>
        <w:spacing w:before="220"/>
        <w:ind w:firstLine="540"/>
        <w:jc w:val="both"/>
      </w:pPr>
      <w:r>
        <w:t xml:space="preserve">Орган регулирования естественной монополии в срок не позднее 30 дней со дня получения </w:t>
      </w:r>
      <w:r>
        <w:lastRenderedPageBreak/>
        <w:t>ходатайства сообщает заявителю в письменной форме о своем решении - о согласии или об отказе. Отказ должен быть мотивирован.</w:t>
      </w:r>
    </w:p>
    <w:p w:rsidR="00A91E7C" w:rsidRDefault="00A91E7C">
      <w:pPr>
        <w:pStyle w:val="ConsPlusNormal"/>
        <w:spacing w:before="220"/>
        <w:ind w:firstLine="540"/>
        <w:jc w:val="both"/>
      </w:pPr>
      <w:r>
        <w:t>В случае, если для принятия решения необходима дополнительная информация, орган регулирования естественной монополии вправе запросить ее у заявителя и увеличить срок рассмотрения ходатайства на 30 дней при условии, что такой запрос вместе с уведомлением о продлении срока рассмотрения ходатайства направлен заявителю не позднее чем в течение 15 дней со дня его получения.</w:t>
      </w:r>
    </w:p>
    <w:p w:rsidR="00A91E7C" w:rsidRDefault="00A91E7C">
      <w:pPr>
        <w:pStyle w:val="ConsPlusNormal"/>
        <w:spacing w:before="220"/>
        <w:ind w:firstLine="540"/>
        <w:jc w:val="both"/>
      </w:pPr>
      <w:r>
        <w:t>Если в пятнадцатидневный срок со дня истечения срока рассмотрения ходатайства ответ органа регулирования естественной монополии не будет получен либо в удовлетворении ходатайства будет отказано по мотивам, которые заявитель сочтет незаконными, заявитель вправе обратиться в суд за защитой своих прав.</w:t>
      </w:r>
    </w:p>
    <w:p w:rsidR="00A91E7C" w:rsidRDefault="00A91E7C">
      <w:pPr>
        <w:pStyle w:val="ConsPlusNormal"/>
        <w:spacing w:before="220"/>
        <w:ind w:firstLine="540"/>
        <w:jc w:val="both"/>
      </w:pPr>
      <w:r>
        <w:t>4. Государственный контроль (надзор) в сферах естественных монополий осуществляется посредством:</w:t>
      </w:r>
    </w:p>
    <w:p w:rsidR="00A91E7C" w:rsidRDefault="00A91E7C">
      <w:pPr>
        <w:pStyle w:val="ConsPlusNormal"/>
        <w:spacing w:before="220"/>
        <w:ind w:firstLine="540"/>
        <w:jc w:val="both"/>
      </w:pPr>
      <w:r>
        <w:t>федерального государственного контроля (надзора) в сферах естественных монополий, который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регионального государственного контроля (надзора) в сферах естественных монополий, который осуществляется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1E7C" w:rsidRDefault="00A91E7C">
      <w:pPr>
        <w:pStyle w:val="ConsPlusNormal"/>
        <w:spacing w:before="220"/>
        <w:ind w:firstLine="540"/>
        <w:jc w:val="both"/>
      </w:pPr>
      <w:r>
        <w:t>5. Предметом федерального государственного контроля (надзора) в сферах естественных монополий является соблюдение субъектами естественных монополий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w:t>
      </w:r>
    </w:p>
    <w:p w:rsidR="00A91E7C" w:rsidRDefault="00A91E7C">
      <w:pPr>
        <w:pStyle w:val="ConsPlusNormal"/>
        <w:spacing w:before="220"/>
        <w:ind w:firstLine="540"/>
        <w:jc w:val="both"/>
      </w:pPr>
      <w:r>
        <w:t xml:space="preserve">Предметом регионального государственного контроля (надзора) в сферах естественных монополий является соблюдение субъектами естественных монополий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w:t>
      </w:r>
      <w:r>
        <w:lastRenderedPageBreak/>
        <w:t>естественных монополий.</w:t>
      </w:r>
    </w:p>
    <w:p w:rsidR="00A91E7C" w:rsidRDefault="00A91E7C">
      <w:pPr>
        <w:pStyle w:val="ConsPlusNormal"/>
        <w:spacing w:before="220"/>
        <w:ind w:firstLine="540"/>
        <w:jc w:val="both"/>
      </w:pPr>
      <w:r>
        <w:t xml:space="preserve">6. Организация и осуществление государственного контроля (надзора) в сферах естественных монополий регулируются Федеральным </w:t>
      </w:r>
      <w:hyperlink r:id="rId22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7. Правительство Российской Федерации устанавливает общие требования к осуществлению регионального государственного контроля (надзора) в сферах естественных монополий.</w:t>
      </w:r>
    </w:p>
    <w:p w:rsidR="00A91E7C" w:rsidRDefault="00A91E7C">
      <w:pPr>
        <w:pStyle w:val="ConsPlusNormal"/>
        <w:spacing w:before="220"/>
        <w:ind w:firstLine="540"/>
        <w:jc w:val="both"/>
      </w:pPr>
      <w:r>
        <w:t xml:space="preserve">8. Государственный контроль за реализацией органами исполнительной власти субъектов Российской Федерации полномочий в сферах естественных монополий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227"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порядке, установленном Правительством Российской Федерации, который должен предусматривать в том числе предмет осуществления указанного контроля.";</w:t>
      </w:r>
    </w:p>
    <w:p w:rsidR="00A91E7C" w:rsidRDefault="00A91E7C">
      <w:pPr>
        <w:pStyle w:val="ConsPlusNormal"/>
        <w:ind w:firstLine="540"/>
        <w:jc w:val="both"/>
      </w:pPr>
    </w:p>
    <w:p w:rsidR="00A91E7C" w:rsidRDefault="00A91E7C">
      <w:pPr>
        <w:pStyle w:val="ConsPlusNormal"/>
        <w:ind w:firstLine="540"/>
        <w:jc w:val="both"/>
      </w:pPr>
      <w:r>
        <w:t xml:space="preserve">3) </w:t>
      </w:r>
      <w:hyperlink r:id="rId228" w:history="1">
        <w:r>
          <w:rPr>
            <w:color w:val="0000FF"/>
          </w:rPr>
          <w:t>пункт 3 статьи 8.1</w:t>
        </w:r>
      </w:hyperlink>
      <w:r>
        <w:t xml:space="preserve"> признать утратившим силу;</w:t>
      </w:r>
    </w:p>
    <w:p w:rsidR="00A91E7C" w:rsidRDefault="00A91E7C">
      <w:pPr>
        <w:pStyle w:val="ConsPlusNormal"/>
        <w:spacing w:before="220"/>
        <w:ind w:firstLine="540"/>
        <w:jc w:val="both"/>
      </w:pPr>
      <w:r>
        <w:t xml:space="preserve">4) в </w:t>
      </w:r>
      <w:hyperlink r:id="rId229" w:history="1">
        <w:r>
          <w:rPr>
            <w:color w:val="0000FF"/>
          </w:rPr>
          <w:t>статье 10</w:t>
        </w:r>
      </w:hyperlink>
      <w:r>
        <w:t>:</w:t>
      </w:r>
    </w:p>
    <w:p w:rsidR="00A91E7C" w:rsidRDefault="00A91E7C">
      <w:pPr>
        <w:pStyle w:val="ConsPlusNormal"/>
        <w:spacing w:before="220"/>
        <w:ind w:firstLine="540"/>
        <w:jc w:val="both"/>
      </w:pPr>
      <w:r>
        <w:t xml:space="preserve">а) в </w:t>
      </w:r>
      <w:hyperlink r:id="rId230" w:history="1">
        <w:r>
          <w:rPr>
            <w:color w:val="0000FF"/>
          </w:rPr>
          <w:t>абзаце втором</w:t>
        </w:r>
      </w:hyperlink>
      <w:r>
        <w:t xml:space="preserve"> слова "и контроль" заменить словами "и контроль (надзор)";</w:t>
      </w:r>
    </w:p>
    <w:p w:rsidR="00A91E7C" w:rsidRDefault="00A91E7C">
      <w:pPr>
        <w:pStyle w:val="ConsPlusNormal"/>
        <w:spacing w:before="220"/>
        <w:ind w:firstLine="540"/>
        <w:jc w:val="both"/>
      </w:pPr>
      <w:r>
        <w:t xml:space="preserve">б) </w:t>
      </w:r>
      <w:hyperlink r:id="rId231" w:history="1">
        <w:r>
          <w:rPr>
            <w:color w:val="0000FF"/>
          </w:rPr>
          <w:t>абзац четвертый</w:t>
        </w:r>
      </w:hyperlink>
      <w:r>
        <w:t xml:space="preserve"> изложить в следующей редакции:</w:t>
      </w:r>
    </w:p>
    <w:p w:rsidR="00A91E7C" w:rsidRDefault="00A91E7C">
      <w:pPr>
        <w:pStyle w:val="ConsPlusNormal"/>
        <w:spacing w:before="220"/>
        <w:ind w:firstLine="540"/>
        <w:jc w:val="both"/>
      </w:pPr>
      <w:r>
        <w:t>"осуществляют государственный контроль (надзор) за деятельностью субъектов естественных монополий в сферах естественных монополий;";</w:t>
      </w:r>
    </w:p>
    <w:p w:rsidR="00A91E7C" w:rsidRDefault="00A91E7C">
      <w:pPr>
        <w:pStyle w:val="ConsPlusNormal"/>
        <w:spacing w:before="220"/>
        <w:ind w:firstLine="540"/>
        <w:jc w:val="both"/>
      </w:pPr>
      <w:r>
        <w:t xml:space="preserve">5) </w:t>
      </w:r>
      <w:hyperlink r:id="rId232" w:history="1">
        <w:r>
          <w:rPr>
            <w:color w:val="0000FF"/>
          </w:rPr>
          <w:t>пункт 1 статьи 24</w:t>
        </w:r>
      </w:hyperlink>
      <w:r>
        <w:t xml:space="preserve"> изложить в следующей редакции:</w:t>
      </w:r>
    </w:p>
    <w:p w:rsidR="00A91E7C" w:rsidRDefault="00A91E7C">
      <w:pPr>
        <w:pStyle w:val="ConsPlusNormal"/>
        <w:spacing w:before="220"/>
        <w:ind w:firstLine="540"/>
        <w:jc w:val="both"/>
      </w:pPr>
      <w:r>
        <w:t xml:space="preserve">"1. Исполнение решений (предписаний) органа регулирования естественных монополий осуществляется в порядке, установленном Федеральным </w:t>
      </w:r>
      <w:hyperlink r:id="rId23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 xml:space="preserve">6) </w:t>
      </w:r>
      <w:hyperlink r:id="rId234" w:history="1">
        <w:r>
          <w:rPr>
            <w:color w:val="0000FF"/>
          </w:rPr>
          <w:t>статью 25</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25. Порядок обжалования решений (предписаний) органов регулирования естественных монополий</w:t>
      </w:r>
    </w:p>
    <w:p w:rsidR="00A91E7C" w:rsidRDefault="00A91E7C">
      <w:pPr>
        <w:pStyle w:val="ConsPlusNormal"/>
        <w:ind w:firstLine="540"/>
        <w:jc w:val="both"/>
      </w:pPr>
    </w:p>
    <w:p w:rsidR="00A91E7C" w:rsidRDefault="00A91E7C">
      <w:pPr>
        <w:pStyle w:val="ConsPlusNormal"/>
        <w:ind w:firstLine="540"/>
        <w:jc w:val="both"/>
      </w:pPr>
      <w:r>
        <w:t xml:space="preserve">1. Обжалование решений (предписаний) органов регулирования естественных монополий субъектами естественных монополий (их руководителями) осуществляется в порядке, установленном Федеральным </w:t>
      </w:r>
      <w:hyperlink r:id="rId23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2. Органы исполнительной власти и органы местного самоуправления (их должностные лица), потребители, общественные организации потребителей, их ассоциации и союзы, прокурор вправе обратиться в суд с заявлением о признании недействительными полностью или частично решений (предписаний) органов регулирования естественных монополий в случае несоответствия их настоящему Федеральному закону.</w:t>
      </w:r>
    </w:p>
    <w:p w:rsidR="00A91E7C" w:rsidRDefault="00A91E7C">
      <w:pPr>
        <w:pStyle w:val="ConsPlusNormal"/>
        <w:spacing w:before="220"/>
        <w:ind w:firstLine="540"/>
        <w:jc w:val="both"/>
      </w:pPr>
      <w:r>
        <w:t>3. Подача заявления в суд приостанавливает исполнение решения (предписания) органа регулирования естественных монополий, вынесенного по результатам рассмотрения дела о нарушении настоящего Федерального закона, на время его рассмотрения в суде до дня вступления решения суда в законную силу.".</w:t>
      </w:r>
    </w:p>
    <w:p w:rsidR="00A91E7C" w:rsidRDefault="00A91E7C">
      <w:pPr>
        <w:pStyle w:val="ConsPlusNormal"/>
        <w:ind w:firstLine="540"/>
        <w:jc w:val="both"/>
      </w:pPr>
    </w:p>
    <w:p w:rsidR="00A91E7C" w:rsidRDefault="00A91E7C">
      <w:pPr>
        <w:pStyle w:val="ConsPlusTitle"/>
        <w:ind w:firstLine="540"/>
        <w:jc w:val="both"/>
        <w:outlineLvl w:val="0"/>
      </w:pPr>
      <w:r>
        <w:lastRenderedPageBreak/>
        <w:t>Статья 17</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236" w:history="1">
        <w:r>
          <w:rPr>
            <w:color w:val="0000FF"/>
          </w:rPr>
          <w:t>закон</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N 18-ФЗ) (Собрание законодательства Российской Федерации, 1995, N 48, ст. 4553; 1999, N 2, ст. 245; 2001, N 53, ст. 5022; 2002, N 30, ст. 3026; 2004, N 45, ст. 4377; 2005, N 30, ст. 3113; 2006, N 1, ст. 20; 2007, N 1, ст. 11; N 31, ст. 3994; N 49, ст. 6063; 2009, N 52, ст. 6450; 2011, N 30, ст. 4566; 2012, N 53, ст. 7584; 2013, N 30, ст. 4065; 2015, N 1, ст. 43, 47; N 27, ст. 3973; 2016, N 26, ст. 3871; N 27, ст. 4193, 4194; 2017, N 31, ст. 4827; 2018, N 1, ст. 17; N 31, ст. 4861; N 49, ст. 7520; 2019, N 30, ст. 4132; N 52, ст. 7799; 2020, N 24, ст. 3740; N 52, ст. 8582; 2021, N 18, ст. 3069) следующие изменения:</w:t>
      </w:r>
    </w:p>
    <w:p w:rsidR="00A91E7C" w:rsidRDefault="00A91E7C">
      <w:pPr>
        <w:pStyle w:val="ConsPlusNormal"/>
        <w:spacing w:before="220"/>
        <w:ind w:firstLine="540"/>
        <w:jc w:val="both"/>
      </w:pPr>
      <w:r>
        <w:t xml:space="preserve">1) </w:t>
      </w:r>
      <w:hyperlink r:id="rId237" w:history="1">
        <w:r>
          <w:rPr>
            <w:color w:val="0000FF"/>
          </w:rPr>
          <w:t>пункт 1 статьи 6</w:t>
        </w:r>
      </w:hyperlink>
      <w:r>
        <w:t xml:space="preserve"> дополнить абзацем следующего содержания:</w:t>
      </w:r>
    </w:p>
    <w:p w:rsidR="00A91E7C" w:rsidRDefault="00A91E7C">
      <w:pPr>
        <w:pStyle w:val="ConsPlusNormal"/>
        <w:spacing w:before="220"/>
        <w:ind w:firstLine="540"/>
        <w:jc w:val="both"/>
      </w:pPr>
      <w:r>
        <w:t>"утверждение положения о региональном государственном контроле (надзоре) в области розничной продажи алкогольной и спиртосодержащей продукции.";</w:t>
      </w:r>
    </w:p>
    <w:p w:rsidR="00A91E7C" w:rsidRDefault="00A91E7C">
      <w:pPr>
        <w:pStyle w:val="ConsPlusNormal"/>
        <w:spacing w:before="220"/>
        <w:ind w:firstLine="540"/>
        <w:jc w:val="both"/>
      </w:pPr>
      <w:r>
        <w:t xml:space="preserve">2) </w:t>
      </w:r>
      <w:hyperlink r:id="rId238" w:history="1">
        <w:r>
          <w:rPr>
            <w:color w:val="0000FF"/>
          </w:rPr>
          <w:t>пункт 1 статьи 7</w:t>
        </w:r>
      </w:hyperlink>
      <w:r>
        <w:t xml:space="preserve"> признать утратившим силу;</w:t>
      </w:r>
    </w:p>
    <w:p w:rsidR="00A91E7C" w:rsidRDefault="00A91E7C">
      <w:pPr>
        <w:pStyle w:val="ConsPlusNormal"/>
        <w:spacing w:before="220"/>
        <w:ind w:firstLine="540"/>
        <w:jc w:val="both"/>
      </w:pPr>
      <w:r>
        <w:t xml:space="preserve">3) в </w:t>
      </w:r>
      <w:hyperlink r:id="rId239" w:history="1">
        <w:r>
          <w:rPr>
            <w:color w:val="0000FF"/>
          </w:rPr>
          <w:t>абзаце седьмом пункта 6.1 статьи 8</w:t>
        </w:r>
      </w:hyperlink>
      <w:r>
        <w:t xml:space="preserve"> слова "обследование (проверку)" заменить словами "выездную оценку";</w:t>
      </w:r>
    </w:p>
    <w:p w:rsidR="00A91E7C" w:rsidRDefault="00A91E7C">
      <w:pPr>
        <w:pStyle w:val="ConsPlusNormal"/>
        <w:spacing w:before="220"/>
        <w:ind w:firstLine="540"/>
        <w:jc w:val="both"/>
      </w:pPr>
      <w:r>
        <w:t xml:space="preserve">4) </w:t>
      </w:r>
      <w:hyperlink r:id="rId240" w:history="1">
        <w:r>
          <w:rPr>
            <w:color w:val="0000FF"/>
          </w:rPr>
          <w:t>абзац четвертый пункта 6 статьи 14</w:t>
        </w:r>
      </w:hyperlink>
      <w:r>
        <w:t xml:space="preserve"> признать утратившим силу;</w:t>
      </w:r>
    </w:p>
    <w:p w:rsidR="00A91E7C" w:rsidRDefault="00A91E7C">
      <w:pPr>
        <w:pStyle w:val="ConsPlusNormal"/>
        <w:spacing w:before="220"/>
        <w:ind w:firstLine="540"/>
        <w:jc w:val="both"/>
      </w:pPr>
      <w:r>
        <w:t xml:space="preserve">5) в </w:t>
      </w:r>
      <w:hyperlink r:id="rId241" w:history="1">
        <w:r>
          <w:rPr>
            <w:color w:val="0000FF"/>
          </w:rPr>
          <w:t>статье 14.1</w:t>
        </w:r>
      </w:hyperlink>
      <w:r>
        <w:t>:</w:t>
      </w:r>
    </w:p>
    <w:p w:rsidR="00A91E7C" w:rsidRDefault="00A91E7C">
      <w:pPr>
        <w:pStyle w:val="ConsPlusNormal"/>
        <w:spacing w:before="220"/>
        <w:ind w:firstLine="540"/>
        <w:jc w:val="both"/>
      </w:pPr>
      <w:r>
        <w:t xml:space="preserve">а) в </w:t>
      </w:r>
      <w:hyperlink r:id="rId242" w:history="1">
        <w:r>
          <w:rPr>
            <w:color w:val="0000FF"/>
          </w:rPr>
          <w:t>пункте 6</w:t>
        </w:r>
      </w:hyperlink>
      <w:r>
        <w:t xml:space="preserve"> слова "внеплановой выездной проверки, проведенной в соответствии со статьей 23.3 настоящего Федерального закона," заменить словами "выездной оценки";</w:t>
      </w:r>
    </w:p>
    <w:p w:rsidR="00A91E7C" w:rsidRDefault="00A91E7C">
      <w:pPr>
        <w:pStyle w:val="ConsPlusNormal"/>
        <w:spacing w:before="220"/>
        <w:ind w:firstLine="540"/>
        <w:jc w:val="both"/>
      </w:pPr>
      <w:r>
        <w:t xml:space="preserve">б) </w:t>
      </w:r>
      <w:hyperlink r:id="rId243" w:history="1">
        <w:r>
          <w:rPr>
            <w:color w:val="0000FF"/>
          </w:rPr>
          <w:t>абзац третий пункта 9</w:t>
        </w:r>
      </w:hyperlink>
      <w:r>
        <w:t xml:space="preserve"> признать утратившим силу;</w:t>
      </w:r>
    </w:p>
    <w:p w:rsidR="00A91E7C" w:rsidRDefault="00A91E7C">
      <w:pPr>
        <w:pStyle w:val="ConsPlusNormal"/>
        <w:spacing w:before="220"/>
        <w:ind w:firstLine="540"/>
        <w:jc w:val="both"/>
      </w:pPr>
      <w:r>
        <w:t xml:space="preserve">6) в </w:t>
      </w:r>
      <w:hyperlink r:id="rId244" w:history="1">
        <w:r>
          <w:rPr>
            <w:color w:val="0000FF"/>
          </w:rPr>
          <w:t>подпункте 10 пункта 3.1 статьи 20</w:t>
        </w:r>
      </w:hyperlink>
      <w:r>
        <w:t xml:space="preserve"> слова "обследование лицензиата на соответствие" заменить словами "контрольное (надзорное) мероприятие, выездную оценку соответствия лицензиата";</w:t>
      </w:r>
    </w:p>
    <w:p w:rsidR="00A91E7C" w:rsidRDefault="00A91E7C">
      <w:pPr>
        <w:pStyle w:val="ConsPlusNormal"/>
        <w:spacing w:before="220"/>
        <w:ind w:firstLine="540"/>
        <w:jc w:val="both"/>
      </w:pPr>
      <w:r>
        <w:t xml:space="preserve">7) </w:t>
      </w:r>
      <w:hyperlink r:id="rId245" w:history="1">
        <w:r>
          <w:rPr>
            <w:color w:val="0000FF"/>
          </w:rPr>
          <w:t>статьи 23</w:t>
        </w:r>
      </w:hyperlink>
      <w:r>
        <w:t xml:space="preserve"> - </w:t>
      </w:r>
      <w:hyperlink r:id="rId246" w:history="1">
        <w:r>
          <w:rPr>
            <w:color w:val="0000FF"/>
          </w:rPr>
          <w:t>23.2</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23. Федеральный государственный контроль (надзор) в области производства и оборота этилового спирта, алкогольной и спиртосодержащей продукции</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в области производства и оборота этилового спирта, алкогольной и спиртосодержащей продукции осуществляется федеральным органом исполнительной власти, уполномоченным Правительством Российской Федерации (далее - федеральный орган государственного надзора).</w:t>
      </w:r>
    </w:p>
    <w:p w:rsidR="00A91E7C" w:rsidRDefault="00A91E7C">
      <w:pPr>
        <w:pStyle w:val="ConsPlusNormal"/>
        <w:spacing w:before="220"/>
        <w:ind w:firstLine="540"/>
        <w:jc w:val="both"/>
      </w:pPr>
      <w:r>
        <w:t>2. Предметом федерального государственного контроля (надзора) в области производства и оборота этилового спирта, алкогольной и спиртосодержащей продукции являются:</w:t>
      </w:r>
    </w:p>
    <w:p w:rsidR="00A91E7C" w:rsidRDefault="00A91E7C">
      <w:pPr>
        <w:pStyle w:val="ConsPlusNormal"/>
        <w:spacing w:before="220"/>
        <w:ind w:firstLine="540"/>
        <w:jc w:val="both"/>
      </w:pPr>
      <w:r>
        <w:t xml:space="preserve">1) соблюдение лицензионных требований, установленных законодательством Российской Федерации в области производства и оборота этилового спирта, алкогольной и спиртосодержащей продукции, лицами, имеющими лицензии на осуществление видов деятельности по производству и (или) обороту этилового спирта, алкогольной и спиртосодержащей продукции, а также деятельности по производству, поставкам, хранению и розничной продаже произведенной сельскохозяйственными товаропроизводителями винодельческой продукции (за исключением лицензионных требований к розничной продаже </w:t>
      </w:r>
      <w:r>
        <w:lastRenderedPageBreak/>
        <w:t>алкогольной продукции и розничной продаже алкогольной продукции при оказании услуг общественного питания);</w:t>
      </w:r>
    </w:p>
    <w:p w:rsidR="00A91E7C" w:rsidRDefault="00A91E7C">
      <w:pPr>
        <w:pStyle w:val="ConsPlusNormal"/>
        <w:spacing w:before="220"/>
        <w:ind w:firstLine="540"/>
        <w:jc w:val="both"/>
      </w:pPr>
      <w:r>
        <w:t>2) соблюдение обязательных требований в области производства и оборота этилового спирта, алкогольной и спиртосодержащей продукции к производству, закупке (в том числе импорту), поставкам (в том числе экспорту), хранению и (или) перевозкам этилового спирта, алкогольной и спиртосодержащей продукции, установленных международными договорами Российской Федерации, законодательством Российской Федерации (за исключением обязательных требований в области обеспечения санитарно-эпидемиологического благополучия населения и в области защиты прав потребителей);</w:t>
      </w:r>
    </w:p>
    <w:p w:rsidR="00A91E7C" w:rsidRDefault="00A91E7C">
      <w:pPr>
        <w:pStyle w:val="ConsPlusNormal"/>
        <w:spacing w:before="220"/>
        <w:ind w:firstLine="540"/>
        <w:jc w:val="both"/>
      </w:pPr>
      <w:r>
        <w:t xml:space="preserve">3)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47" w:history="1">
        <w:r>
          <w:rPr>
            <w:color w:val="0000FF"/>
          </w:rPr>
          <w:t>законом</w:t>
        </w:r>
      </w:hyperlink>
      <w:r>
        <w:t xml:space="preserve"> от 27 декабря 2002 года N 184-ФЗ "О техническом регулировании";</w:t>
      </w:r>
    </w:p>
    <w:p w:rsidR="00A91E7C" w:rsidRDefault="00A91E7C">
      <w:pPr>
        <w:pStyle w:val="ConsPlusNormal"/>
        <w:spacing w:before="220"/>
        <w:ind w:firstLine="540"/>
        <w:jc w:val="both"/>
      </w:pPr>
      <w:r>
        <w:t>4) соблюдение обязательных требований, установленных статьями 8, 10.2 - 12, 14 и 26 настоящего Федерального закона, к розничной продаже алкогольной продукции и розничной продаже алкогольной продукции при оказании услуг общественного питания (в целях выявления и пресечения незаконных производства, закупки (в том числе импорта), поставок (в том числе экспорта), хранения, перевозок и (или) перемещения этилового спирта, алкогольной и спиртосодержащей продукции).</w:t>
      </w:r>
    </w:p>
    <w:p w:rsidR="00A91E7C" w:rsidRDefault="00A91E7C">
      <w:pPr>
        <w:pStyle w:val="ConsPlusNormal"/>
        <w:spacing w:before="220"/>
        <w:ind w:firstLine="540"/>
        <w:jc w:val="both"/>
      </w:pPr>
      <w:r>
        <w:t xml:space="preserve">3. Организация и осуществление федерального государственного контроля (надзора) в области производства и оборота этилового спирта, алкогольной и спиртосодержащей продукции регулируются Федеральным </w:t>
      </w:r>
      <w:hyperlink r:id="rId24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федеральном государственном контроле (надзоре) в области производства и оборота этилового спирта, алкогольной и спиртосодержащей продукции утверждается Правительством Российской Федерации.</w:t>
      </w:r>
    </w:p>
    <w:p w:rsidR="00A91E7C" w:rsidRDefault="00A91E7C">
      <w:pPr>
        <w:pStyle w:val="ConsPlusNormal"/>
        <w:spacing w:before="220"/>
        <w:ind w:firstLine="540"/>
        <w:jc w:val="both"/>
      </w:pPr>
      <w:r>
        <w:t xml:space="preserve">5. В положении о федеральном государственном контроле (надзоре) в области производства и оборота этилового спирта, алкогольной и спиртосодержащей продукции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49"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производства и оборота этилового спирта, алкогольной и спиртосодержащей продукции, а также виды продукции, являющиеся объектами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A91E7C" w:rsidRDefault="00A91E7C">
      <w:pPr>
        <w:pStyle w:val="ConsPlusNormal"/>
        <w:spacing w:before="220"/>
        <w:ind w:firstLine="540"/>
        <w:jc w:val="both"/>
      </w:pPr>
      <w:r>
        <w:t>6. При осуществлении плановых контрольных (надзорных) мероприятий в рамках федерального государственного контроля (надзора) в области производства и оборота этилового спирта, алкогольной и спиртосодержащей продукции в отношении лиц, имеющих лицензии на осуществление видов деятельности по производству и (или) обороту этилового спирта, алкогольной и спиртосодержащей продукции, оценка соблюдения лицензионных требований не проводится.</w:t>
      </w:r>
    </w:p>
    <w:p w:rsidR="00A91E7C" w:rsidRDefault="00A91E7C">
      <w:pPr>
        <w:pStyle w:val="ConsPlusNormal"/>
        <w:ind w:firstLine="540"/>
        <w:jc w:val="both"/>
      </w:pPr>
    </w:p>
    <w:p w:rsidR="00A91E7C" w:rsidRDefault="00A91E7C">
      <w:pPr>
        <w:pStyle w:val="ConsPlusNormal"/>
        <w:ind w:firstLine="540"/>
        <w:jc w:val="both"/>
      </w:pPr>
      <w:r>
        <w:t>Статья 23.1. Региональный государственный контроль (надзор) в области розничной продажи алкогольной и спиртосодержащей продукции</w:t>
      </w:r>
    </w:p>
    <w:p w:rsidR="00A91E7C" w:rsidRDefault="00A91E7C">
      <w:pPr>
        <w:pStyle w:val="ConsPlusNormal"/>
        <w:ind w:firstLine="540"/>
        <w:jc w:val="both"/>
      </w:pPr>
    </w:p>
    <w:p w:rsidR="00A91E7C" w:rsidRDefault="00A91E7C">
      <w:pPr>
        <w:pStyle w:val="ConsPlusNormal"/>
        <w:ind w:firstLine="540"/>
        <w:jc w:val="both"/>
      </w:pPr>
      <w:r>
        <w:t xml:space="preserve">1. Региональный государственный контроль (надзор) в области розничной продажи </w:t>
      </w:r>
      <w:r>
        <w:lastRenderedPageBreak/>
        <w:t>алкогольной и спиртосодержащей продукции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региональный орган государственного надзора).</w:t>
      </w:r>
    </w:p>
    <w:p w:rsidR="00A91E7C" w:rsidRDefault="00A91E7C">
      <w:pPr>
        <w:pStyle w:val="ConsPlusNormal"/>
        <w:spacing w:before="220"/>
        <w:ind w:firstLine="540"/>
        <w:jc w:val="both"/>
      </w:pPr>
      <w:r>
        <w:t>2. Предметом регионального государственного контроля (надзора) в области розничной продажи алкогольной и спиртосодержащей продукции являются:</w:t>
      </w:r>
    </w:p>
    <w:p w:rsidR="00A91E7C" w:rsidRDefault="00A91E7C">
      <w:pPr>
        <w:pStyle w:val="ConsPlusNormal"/>
        <w:spacing w:before="220"/>
        <w:ind w:firstLine="540"/>
        <w:jc w:val="both"/>
      </w:pPr>
      <w:r>
        <w:t>1)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rsidR="00A91E7C" w:rsidRDefault="00A91E7C">
      <w:pPr>
        <w:pStyle w:val="ConsPlusNormal"/>
        <w:spacing w:before="220"/>
        <w:ind w:firstLine="540"/>
        <w:jc w:val="both"/>
      </w:pPr>
      <w:r>
        <w:t>2) 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статьей 16 настоящего Федерального закона,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сведений об обороте алкогольной продукции лицами, осуществляющими ее розничную продажу, за исключением обязательных требований, установленных техническими регламентами;</w:t>
      </w:r>
    </w:p>
    <w:p w:rsidR="00A91E7C" w:rsidRDefault="00A91E7C">
      <w:pPr>
        <w:pStyle w:val="ConsPlusNormal"/>
        <w:spacing w:before="220"/>
        <w:ind w:firstLine="540"/>
        <w:jc w:val="both"/>
      </w:pPr>
      <w:r>
        <w:t>3) соблюдение организациями, индивидуальными предпринимателями, крестьянскими (фермерскими) хозяйствами обязательных требований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rsidR="00A91E7C" w:rsidRDefault="00A91E7C">
      <w:pPr>
        <w:pStyle w:val="ConsPlusNormal"/>
        <w:spacing w:before="220"/>
        <w:ind w:firstLine="540"/>
        <w:jc w:val="both"/>
      </w:pPr>
      <w:r>
        <w:t xml:space="preserve">3. Организация и осуществление регионального государственного контроля (надзора) в области розничной продажи алкогольной и спиртосодержащей продукции регулируются Федеральным </w:t>
      </w:r>
      <w:hyperlink r:id="rId25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региональном государственном контроле (надзоре) в области розничной продажи алкогольной и спиртосодержащей продукции утверждается высшим исполнительным органом государственной власти субъекта Российской Федерации.</w:t>
      </w:r>
    </w:p>
    <w:p w:rsidR="00A91E7C" w:rsidRDefault="00A91E7C">
      <w:pPr>
        <w:pStyle w:val="ConsPlusNormal"/>
        <w:spacing w:before="220"/>
        <w:ind w:firstLine="540"/>
        <w:jc w:val="both"/>
      </w:pPr>
      <w:r>
        <w:t>5. При осуществлении регионального государственного контроля (надзора) в области розничной продажи алкогольной и спиртосодержащей продукции плановые контрольные (надзорные) мероприятия не проводятся.</w:t>
      </w:r>
    </w:p>
    <w:p w:rsidR="00A91E7C" w:rsidRDefault="00A91E7C">
      <w:pPr>
        <w:pStyle w:val="ConsPlusNormal"/>
        <w:ind w:firstLine="540"/>
        <w:jc w:val="both"/>
      </w:pPr>
    </w:p>
    <w:p w:rsidR="00A91E7C" w:rsidRDefault="00A91E7C">
      <w:pPr>
        <w:pStyle w:val="ConsPlusNormal"/>
        <w:ind w:firstLine="540"/>
        <w:jc w:val="both"/>
      </w:pPr>
      <w:r>
        <w:t>Статья 23.2. Проведение оценки соответствия обязательным требованиям в рамках предоставления государственных услуг</w:t>
      </w:r>
    </w:p>
    <w:p w:rsidR="00A91E7C" w:rsidRDefault="00A91E7C">
      <w:pPr>
        <w:pStyle w:val="ConsPlusNormal"/>
        <w:ind w:firstLine="540"/>
        <w:jc w:val="both"/>
      </w:pPr>
    </w:p>
    <w:p w:rsidR="00A91E7C" w:rsidRDefault="00A91E7C">
      <w:pPr>
        <w:pStyle w:val="ConsPlusNormal"/>
        <w:ind w:firstLine="540"/>
        <w:jc w:val="both"/>
      </w:pPr>
      <w:r>
        <w:t>1. В рамках предоставления федеральным органом государственного надзора государственных услуг, предусмотренных пунктом 6.1 статьи 8, пунктом 6 статьи 14, статьей 14.1, статьей 19 (в части лицензирования), абзацем вторым пункта 5 статьи 20 настоящего Федерального закона, проводится оценка соответствия заявителя обязательным требованиям.</w:t>
      </w:r>
    </w:p>
    <w:p w:rsidR="00A91E7C" w:rsidRDefault="00A91E7C">
      <w:pPr>
        <w:pStyle w:val="ConsPlusNormal"/>
        <w:spacing w:before="220"/>
        <w:ind w:firstLine="540"/>
        <w:jc w:val="both"/>
      </w:pPr>
      <w:r>
        <w:t>2. В рамках предоставления органом исполнительной власти субъекта Российской Федерации государственной услуги, предусмотренной статьей 19 (в части лицензирования) настоящего Федерального закона, проводится оценка соответствия заявителя лицензионным требованиям и (или) обязательным требованиям.</w:t>
      </w:r>
    </w:p>
    <w:p w:rsidR="00A91E7C" w:rsidRDefault="00A91E7C">
      <w:pPr>
        <w:pStyle w:val="ConsPlusNormal"/>
        <w:spacing w:before="220"/>
        <w:ind w:firstLine="540"/>
        <w:jc w:val="both"/>
      </w:pPr>
      <w:r>
        <w:t xml:space="preserve">3. Оценка, указанная в пунктах 1 и 2 настоящей статьи, проводится посредством оценки </w:t>
      </w:r>
      <w:r>
        <w:lastRenderedPageBreak/>
        <w:t>сведений, содержащихся в представленных заявителем заявлении и (или) документах, без выезда к заявителю и (или) при непосредственном выезде к заявителю.</w:t>
      </w:r>
    </w:p>
    <w:p w:rsidR="00A91E7C" w:rsidRDefault="00A91E7C">
      <w:pPr>
        <w:pStyle w:val="ConsPlusNormal"/>
        <w:spacing w:before="220"/>
        <w:ind w:firstLine="540"/>
        <w:jc w:val="both"/>
      </w:pPr>
      <w:r>
        <w:t>4. Порядок, предмет и сроки проведения оценки, указанной в пунктах 1 - 3 настоящей статьи, устанавливаются Правительством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8) </w:t>
      </w:r>
      <w:hyperlink r:id="rId251" w:history="1">
        <w:r>
          <w:rPr>
            <w:color w:val="0000FF"/>
          </w:rPr>
          <w:t>статью 23.3</w:t>
        </w:r>
      </w:hyperlink>
      <w:r>
        <w:t xml:space="preserve"> признать утратившей силу.</w:t>
      </w:r>
    </w:p>
    <w:p w:rsidR="00A91E7C" w:rsidRDefault="00A91E7C">
      <w:pPr>
        <w:pStyle w:val="ConsPlusNormal"/>
        <w:ind w:firstLine="540"/>
        <w:jc w:val="both"/>
      </w:pPr>
    </w:p>
    <w:p w:rsidR="00A91E7C" w:rsidRDefault="00A91E7C">
      <w:pPr>
        <w:pStyle w:val="ConsPlusTitle"/>
        <w:ind w:firstLine="540"/>
        <w:jc w:val="both"/>
        <w:outlineLvl w:val="0"/>
      </w:pPr>
      <w:r>
        <w:t>Статья 18</w:t>
      </w:r>
    </w:p>
    <w:p w:rsidR="00A91E7C" w:rsidRDefault="00A91E7C">
      <w:pPr>
        <w:pStyle w:val="ConsPlusNormal"/>
        <w:ind w:firstLine="540"/>
        <w:jc w:val="both"/>
      </w:pPr>
    </w:p>
    <w:p w:rsidR="00A91E7C" w:rsidRDefault="00A91E7C">
      <w:pPr>
        <w:pStyle w:val="ConsPlusNormal"/>
        <w:ind w:firstLine="540"/>
        <w:jc w:val="both"/>
      </w:pPr>
      <w:hyperlink r:id="rId252" w:history="1">
        <w:r>
          <w:rPr>
            <w:color w:val="0000FF"/>
          </w:rPr>
          <w:t>Статью 15.1</w:t>
        </w:r>
      </w:hyperlink>
      <w: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2017, N 24, ст. 3485)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sidR="00A91E7C" w:rsidRDefault="00A91E7C">
      <w:pPr>
        <w:pStyle w:val="ConsPlusNormal"/>
        <w:ind w:firstLine="540"/>
        <w:jc w:val="both"/>
      </w:pPr>
    </w:p>
    <w:p w:rsidR="00A91E7C" w:rsidRDefault="00A91E7C">
      <w:pPr>
        <w:pStyle w:val="ConsPlusNormal"/>
        <w:ind w:firstLine="540"/>
        <w:jc w:val="both"/>
      </w:pPr>
      <w:r>
        <w:t>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rsidR="00A91E7C" w:rsidRDefault="00A91E7C">
      <w:pPr>
        <w:pStyle w:val="ConsPlusNormal"/>
        <w:spacing w:before="220"/>
        <w:ind w:firstLine="540"/>
        <w:jc w:val="both"/>
      </w:pPr>
      <w:r>
        <w:t>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A91E7C" w:rsidRDefault="00A91E7C">
      <w:pPr>
        <w:pStyle w:val="ConsPlusNormal"/>
        <w:spacing w:before="220"/>
        <w:ind w:firstLine="540"/>
        <w:jc w:val="both"/>
      </w:pPr>
      <w:r>
        <w:t>2) федерального государственного контроля (надзора) в сфере социального обслуживания;</w:t>
      </w:r>
    </w:p>
    <w:p w:rsidR="00A91E7C" w:rsidRDefault="00A91E7C">
      <w:pPr>
        <w:pStyle w:val="ConsPlusNormal"/>
        <w:spacing w:before="220"/>
        <w:ind w:firstLine="540"/>
        <w:jc w:val="both"/>
      </w:pPr>
      <w:r>
        <w:t>3) федерального государственного контроля (надзора) в области железнодорожного транспорта;</w:t>
      </w:r>
    </w:p>
    <w:p w:rsidR="00A91E7C" w:rsidRDefault="00A91E7C">
      <w:pPr>
        <w:pStyle w:val="ConsPlusNormal"/>
        <w:spacing w:before="220"/>
        <w:ind w:firstLine="540"/>
        <w:jc w:val="both"/>
      </w:pPr>
      <w:r>
        <w:t>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A91E7C" w:rsidRDefault="00A91E7C">
      <w:pPr>
        <w:pStyle w:val="ConsPlusNormal"/>
        <w:spacing w:before="220"/>
        <w:ind w:firstLine="540"/>
        <w:jc w:val="both"/>
      </w:pPr>
      <w:r>
        <w:t>5) федерального государственного контроля (надзора) в области гражданской авиации;</w:t>
      </w:r>
    </w:p>
    <w:p w:rsidR="00A91E7C" w:rsidRDefault="00A91E7C">
      <w:pPr>
        <w:pStyle w:val="ConsPlusNormal"/>
        <w:spacing w:before="220"/>
        <w:ind w:firstLine="540"/>
        <w:jc w:val="both"/>
      </w:pPr>
      <w:r>
        <w:t>6) федерального государственного контроля (надзора) в области торгового мореплавания и внутреннего водного транспорта;</w:t>
      </w:r>
    </w:p>
    <w:p w:rsidR="00A91E7C" w:rsidRDefault="00A91E7C">
      <w:pPr>
        <w:pStyle w:val="ConsPlusNormal"/>
        <w:spacing w:before="220"/>
        <w:ind w:firstLine="540"/>
        <w:jc w:val="both"/>
      </w:pPr>
      <w:r>
        <w:t>7) федерального государственного контроля (надзора) в области связи;</w:t>
      </w:r>
    </w:p>
    <w:p w:rsidR="00A91E7C" w:rsidRDefault="00A91E7C">
      <w:pPr>
        <w:pStyle w:val="ConsPlusNormal"/>
        <w:spacing w:before="220"/>
        <w:ind w:firstLine="540"/>
        <w:jc w:val="both"/>
      </w:pPr>
      <w:r>
        <w:t>8) федерального государственного контроля (надзора) качества и безопасности медицинской деятельности;</w:t>
      </w:r>
    </w:p>
    <w:p w:rsidR="00A91E7C" w:rsidRDefault="00A91E7C">
      <w:pPr>
        <w:pStyle w:val="ConsPlusNormal"/>
        <w:spacing w:before="220"/>
        <w:ind w:firstLine="540"/>
        <w:jc w:val="both"/>
      </w:pPr>
      <w:r>
        <w:t>9) федерального государственного контроля (надзора) в сфере обращения лекарственных средств;</w:t>
      </w:r>
    </w:p>
    <w:p w:rsidR="00A91E7C" w:rsidRDefault="00A91E7C">
      <w:pPr>
        <w:pStyle w:val="ConsPlusNormal"/>
        <w:spacing w:before="220"/>
        <w:ind w:firstLine="540"/>
        <w:jc w:val="both"/>
      </w:pPr>
      <w:r>
        <w:t>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rsidR="00A91E7C" w:rsidRDefault="00A91E7C">
      <w:pPr>
        <w:pStyle w:val="ConsPlusNormal"/>
        <w:spacing w:before="220"/>
        <w:ind w:firstLine="540"/>
        <w:jc w:val="both"/>
      </w:pPr>
      <w:r>
        <w:t>11) регионального государственного контроля (надзора) в сфере социального обслуживания;</w:t>
      </w:r>
    </w:p>
    <w:p w:rsidR="00A91E7C" w:rsidRDefault="00A91E7C">
      <w:pPr>
        <w:pStyle w:val="ConsPlusNormal"/>
        <w:spacing w:before="220"/>
        <w:ind w:firstLine="540"/>
        <w:jc w:val="both"/>
      </w:pPr>
      <w:r>
        <w:t xml:space="preserve">12) регионального государственного контроля (надзора) в сфере перевозок пассажиров и </w:t>
      </w:r>
      <w:r>
        <w:lastRenderedPageBreak/>
        <w:t>багажа легковым такси;</w:t>
      </w:r>
    </w:p>
    <w:p w:rsidR="00A91E7C" w:rsidRDefault="00A91E7C">
      <w:pPr>
        <w:pStyle w:val="ConsPlusNormal"/>
        <w:spacing w:before="220"/>
        <w:ind w:firstLine="540"/>
        <w:jc w:val="both"/>
      </w:pPr>
      <w:r>
        <w:t>13) регионального государственного контроля (надзора) в области охраны объектов культурного наследия;</w:t>
      </w:r>
    </w:p>
    <w:p w:rsidR="00A91E7C" w:rsidRDefault="00A91E7C">
      <w:pPr>
        <w:pStyle w:val="ConsPlusNormal"/>
        <w:spacing w:before="220"/>
        <w:ind w:firstLine="540"/>
        <w:jc w:val="both"/>
      </w:pPr>
      <w:r>
        <w:t>14) регионального государственного жилищного контроля (надзора);</w:t>
      </w:r>
    </w:p>
    <w:p w:rsidR="00A91E7C" w:rsidRDefault="00A91E7C">
      <w:pPr>
        <w:pStyle w:val="ConsPlusNormal"/>
        <w:spacing w:before="220"/>
        <w:ind w:firstLine="540"/>
        <w:jc w:val="both"/>
      </w:pPr>
      <w:r>
        <w:t>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rsidR="00A91E7C" w:rsidRDefault="00A91E7C">
      <w:pPr>
        <w:pStyle w:val="ConsPlusNormal"/>
        <w:spacing w:before="220"/>
        <w:ind w:firstLine="540"/>
        <w:jc w:val="both"/>
      </w:pPr>
      <w:r>
        <w:t>16) муниципального контроля в сфере благоустройства.".</w:t>
      </w:r>
    </w:p>
    <w:p w:rsidR="00A91E7C" w:rsidRDefault="00A91E7C">
      <w:pPr>
        <w:pStyle w:val="ConsPlusNormal"/>
        <w:ind w:firstLine="540"/>
        <w:jc w:val="both"/>
      </w:pPr>
    </w:p>
    <w:p w:rsidR="00A91E7C" w:rsidRDefault="00A91E7C">
      <w:pPr>
        <w:pStyle w:val="ConsPlusTitle"/>
        <w:ind w:firstLine="540"/>
        <w:jc w:val="both"/>
        <w:outlineLvl w:val="0"/>
      </w:pPr>
      <w:r>
        <w:t>Статья 19</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253" w:history="1">
        <w:r>
          <w:rPr>
            <w:color w:val="0000FF"/>
          </w:rPr>
          <w:t>закон</w:t>
        </w:r>
      </w:hyperlink>
      <w:r>
        <w:t xml:space="preserve"> от 30 ноября 1995 года N 187-ФЗ "О континентальном шельфе Российской Федерации" (Собрание законодательства Российской Федерации, 1995, N 49, ст. 4694; 2001, N 33, ст. 3429; 2003, N 17, ст. 1557; N 46, ст. 4444; 2004, N 35, ст. 3607; 2006, N 45, ст. 4640; 2007, N 50, ст. 6246; 2008, N 29, ст. 3420; N 49, ст. 5748; 2009, N 52, ст. 6440; 2011, N 30, ст. 4590; 2013, N 9, ст. 874; 2014, N 42, ст. 5615; 2015, N 18, ст. 2630) следующие изменения:</w:t>
      </w:r>
    </w:p>
    <w:p w:rsidR="00A91E7C" w:rsidRDefault="00A91E7C">
      <w:pPr>
        <w:pStyle w:val="ConsPlusNormal"/>
        <w:spacing w:before="220"/>
        <w:ind w:firstLine="540"/>
        <w:jc w:val="both"/>
      </w:pPr>
      <w:r>
        <w:t xml:space="preserve">1) в </w:t>
      </w:r>
      <w:hyperlink r:id="rId254" w:history="1">
        <w:r>
          <w:rPr>
            <w:color w:val="0000FF"/>
          </w:rPr>
          <w:t>статье 6</w:t>
        </w:r>
      </w:hyperlink>
      <w:r>
        <w:t>:</w:t>
      </w:r>
    </w:p>
    <w:p w:rsidR="00A91E7C" w:rsidRDefault="00A91E7C">
      <w:pPr>
        <w:pStyle w:val="ConsPlusNormal"/>
        <w:spacing w:before="220"/>
        <w:ind w:firstLine="540"/>
        <w:jc w:val="both"/>
      </w:pPr>
      <w:r>
        <w:t xml:space="preserve">а) в </w:t>
      </w:r>
      <w:hyperlink r:id="rId255" w:history="1">
        <w:r>
          <w:rPr>
            <w:color w:val="0000FF"/>
          </w:rPr>
          <w:t>пункте 7</w:t>
        </w:r>
      </w:hyperlink>
      <w:r>
        <w:t xml:space="preserve"> слова "государственный надзор" заменить словами "государственный контроль (надзор)";</w:t>
      </w:r>
    </w:p>
    <w:p w:rsidR="00A91E7C" w:rsidRDefault="00A91E7C">
      <w:pPr>
        <w:pStyle w:val="ConsPlusNormal"/>
        <w:spacing w:before="220"/>
        <w:ind w:firstLine="540"/>
        <w:jc w:val="both"/>
      </w:pPr>
      <w:r>
        <w:t xml:space="preserve">б) в </w:t>
      </w:r>
      <w:hyperlink r:id="rId256" w:history="1">
        <w:r>
          <w:rPr>
            <w:color w:val="0000FF"/>
          </w:rPr>
          <w:t>пункте 22</w:t>
        </w:r>
      </w:hyperlink>
      <w:r>
        <w:t xml:space="preserve"> слова "государственного экологического надзора" заменить словами "федерального государственного экологического контроля (надзора)";</w:t>
      </w:r>
    </w:p>
    <w:p w:rsidR="00A91E7C" w:rsidRDefault="00A91E7C">
      <w:pPr>
        <w:pStyle w:val="ConsPlusNormal"/>
        <w:spacing w:before="220"/>
        <w:ind w:firstLine="540"/>
        <w:jc w:val="both"/>
      </w:pPr>
      <w:r>
        <w:t xml:space="preserve">2) </w:t>
      </w:r>
      <w:hyperlink r:id="rId257" w:history="1">
        <w:r>
          <w:rPr>
            <w:color w:val="0000FF"/>
          </w:rPr>
          <w:t>статью 32</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32. Оценка соблюдения обязательных требований в области охраны окружающей среды на континентальном шельфе</w:t>
      </w:r>
    </w:p>
    <w:p w:rsidR="00A91E7C" w:rsidRDefault="00A91E7C">
      <w:pPr>
        <w:pStyle w:val="ConsPlusNormal"/>
        <w:ind w:firstLine="540"/>
        <w:jc w:val="both"/>
      </w:pPr>
    </w:p>
    <w:p w:rsidR="00A91E7C" w:rsidRDefault="00A91E7C">
      <w:pPr>
        <w:pStyle w:val="ConsPlusNormal"/>
        <w:ind w:firstLine="540"/>
        <w:jc w:val="both"/>
      </w:pPr>
      <w:r>
        <w:t xml:space="preserve">Оценка соблюдения обязательных требований в области охраны окружающей среды на континентальном шельфе,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hyperlink r:id="rId258" w:history="1">
        <w:r>
          <w:rPr>
            <w:color w:val="0000FF"/>
          </w:rPr>
          <w:t>законом</w:t>
        </w:r>
      </w:hyperlink>
      <w: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A91E7C" w:rsidRDefault="00A91E7C">
      <w:pPr>
        <w:pStyle w:val="ConsPlusNormal"/>
        <w:ind w:firstLine="540"/>
        <w:jc w:val="both"/>
      </w:pPr>
    </w:p>
    <w:p w:rsidR="00A91E7C" w:rsidRDefault="00A91E7C">
      <w:pPr>
        <w:pStyle w:val="ConsPlusNormal"/>
        <w:ind w:firstLine="540"/>
        <w:jc w:val="both"/>
      </w:pPr>
      <w:r>
        <w:t xml:space="preserve">3) </w:t>
      </w:r>
      <w:hyperlink r:id="rId259" w:history="1">
        <w:r>
          <w:rPr>
            <w:color w:val="0000FF"/>
          </w:rPr>
          <w:t>статью 48</w:t>
        </w:r>
      </w:hyperlink>
      <w:r>
        <w:t xml:space="preserve"> признать утратившей силу.</w:t>
      </w:r>
    </w:p>
    <w:p w:rsidR="00A91E7C" w:rsidRDefault="00A91E7C">
      <w:pPr>
        <w:pStyle w:val="ConsPlusNormal"/>
        <w:ind w:firstLine="540"/>
        <w:jc w:val="both"/>
      </w:pPr>
    </w:p>
    <w:p w:rsidR="00A91E7C" w:rsidRDefault="00A91E7C">
      <w:pPr>
        <w:pStyle w:val="ConsPlusTitle"/>
        <w:ind w:firstLine="540"/>
        <w:jc w:val="both"/>
        <w:outlineLvl w:val="0"/>
      </w:pPr>
      <w:r>
        <w:t>Статья 20</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260" w:history="1">
        <w:r>
          <w:rPr>
            <w:color w:val="0000FF"/>
          </w:rPr>
          <w:t>закон</w:t>
        </w:r>
      </w:hyperlink>
      <w:r>
        <w:t xml:space="preserve"> от 10 декабря 1995 года N 196-ФЗ "О безопасности дорожного движения" (Собрание законодательства Российской Федерации, 1995, N 50, ст. 4873; 2003, N 2, ст. 167; 2004, N 35, ст. 3607; 2009, N 1, ст. 21; 2011, N 29, ст. 4283; N 30, ст. 4590, 4596; 2015, N 29, ст. 4359; N 48, ст. 6723; 2016, N 15, ст. 2066; N 27, ст. 4229; 2017, N 52, ст. 7921) следующие изменения:</w:t>
      </w:r>
    </w:p>
    <w:p w:rsidR="00A91E7C" w:rsidRDefault="00A91E7C">
      <w:pPr>
        <w:pStyle w:val="ConsPlusNormal"/>
        <w:spacing w:before="220"/>
        <w:ind w:firstLine="540"/>
        <w:jc w:val="both"/>
      </w:pPr>
      <w:r>
        <w:t xml:space="preserve">1) </w:t>
      </w:r>
      <w:hyperlink r:id="rId261" w:history="1">
        <w:r>
          <w:rPr>
            <w:color w:val="0000FF"/>
          </w:rPr>
          <w:t>абзац тринадцатый статьи 5</w:t>
        </w:r>
      </w:hyperlink>
      <w:r>
        <w:t xml:space="preserve"> изложить в следующей редакции:</w:t>
      </w:r>
    </w:p>
    <w:p w:rsidR="00A91E7C" w:rsidRDefault="00A91E7C">
      <w:pPr>
        <w:pStyle w:val="ConsPlusNormal"/>
        <w:spacing w:before="220"/>
        <w:ind w:firstLine="540"/>
        <w:jc w:val="both"/>
      </w:pPr>
      <w:r>
        <w:t>"осуществления контроля (надзора) в области безопасности дорожного движения.";</w:t>
      </w:r>
    </w:p>
    <w:p w:rsidR="00A91E7C" w:rsidRDefault="00A91E7C">
      <w:pPr>
        <w:pStyle w:val="ConsPlusNormal"/>
        <w:spacing w:before="220"/>
        <w:ind w:firstLine="540"/>
        <w:jc w:val="both"/>
      </w:pPr>
      <w:r>
        <w:t xml:space="preserve">2) </w:t>
      </w:r>
      <w:hyperlink r:id="rId262" w:history="1">
        <w:r>
          <w:rPr>
            <w:color w:val="0000FF"/>
          </w:rPr>
          <w:t>абзац девятый пункта 1 статьи 6</w:t>
        </w:r>
      </w:hyperlink>
      <w:r>
        <w:t xml:space="preserve"> изложить в следующей редакции:</w:t>
      </w:r>
    </w:p>
    <w:p w:rsidR="00A91E7C" w:rsidRDefault="00A91E7C">
      <w:pPr>
        <w:pStyle w:val="ConsPlusNormal"/>
        <w:spacing w:before="220"/>
        <w:ind w:firstLine="540"/>
        <w:jc w:val="both"/>
      </w:pPr>
      <w:r>
        <w:lastRenderedPageBreak/>
        <w:t>"организация и осуществление контроля (надзора) в области безопасности дорожного движения;";</w:t>
      </w:r>
    </w:p>
    <w:p w:rsidR="00A91E7C" w:rsidRDefault="00A91E7C">
      <w:pPr>
        <w:pStyle w:val="ConsPlusNormal"/>
        <w:spacing w:before="220"/>
        <w:ind w:firstLine="540"/>
        <w:jc w:val="both"/>
      </w:pPr>
      <w:r>
        <w:t xml:space="preserve">3) </w:t>
      </w:r>
      <w:hyperlink r:id="rId263" w:history="1">
        <w:r>
          <w:rPr>
            <w:color w:val="0000FF"/>
          </w:rPr>
          <w:t>главу V</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jc w:val="center"/>
      </w:pPr>
      <w:r>
        <w:t>"Глава V. КОНТРОЛЬ (НАДЗОР) В ОБЛАСТИ БЕЗОПАСНОСТИ</w:t>
      </w:r>
    </w:p>
    <w:p w:rsidR="00A91E7C" w:rsidRDefault="00A91E7C">
      <w:pPr>
        <w:pStyle w:val="ConsPlusNormal"/>
        <w:jc w:val="center"/>
      </w:pPr>
      <w:r>
        <w:t>ДОРОЖНОГО ДВИЖЕНИЯ</w:t>
      </w:r>
    </w:p>
    <w:p w:rsidR="00A91E7C" w:rsidRDefault="00A91E7C">
      <w:pPr>
        <w:pStyle w:val="ConsPlusNormal"/>
        <w:ind w:firstLine="540"/>
        <w:jc w:val="both"/>
      </w:pPr>
    </w:p>
    <w:p w:rsidR="00A91E7C" w:rsidRDefault="00A91E7C">
      <w:pPr>
        <w:pStyle w:val="ConsPlusNormal"/>
        <w:ind w:firstLine="540"/>
        <w:jc w:val="both"/>
      </w:pPr>
      <w:r>
        <w:t>Статья 30. Контроль (надзор) в области безопасности дорожного движения</w:t>
      </w:r>
    </w:p>
    <w:p w:rsidR="00A91E7C" w:rsidRDefault="00A91E7C">
      <w:pPr>
        <w:pStyle w:val="ConsPlusNormal"/>
        <w:ind w:firstLine="540"/>
        <w:jc w:val="both"/>
      </w:pPr>
    </w:p>
    <w:p w:rsidR="00A91E7C" w:rsidRDefault="00A91E7C">
      <w:pPr>
        <w:pStyle w:val="ConsPlusNormal"/>
        <w:ind w:firstLine="540"/>
        <w:jc w:val="both"/>
      </w:pPr>
      <w:r>
        <w:t>1. Контроль (надзор) в области безопасности дорожного движения осуществляется посредством:</w:t>
      </w:r>
    </w:p>
    <w:p w:rsidR="00A91E7C" w:rsidRDefault="00A91E7C">
      <w:pPr>
        <w:pStyle w:val="ConsPlusNormal"/>
        <w:spacing w:before="220"/>
        <w:ind w:firstLine="540"/>
        <w:jc w:val="both"/>
      </w:pPr>
      <w:r>
        <w:t>федерального государственного контроля (надзора) в области безопасности дорожного движения;</w:t>
      </w:r>
    </w:p>
    <w:p w:rsidR="00A91E7C" w:rsidRDefault="00A91E7C">
      <w:pPr>
        <w:pStyle w:val="ConsPlusNormal"/>
        <w:spacing w:before="220"/>
        <w:ind w:firstLine="540"/>
        <w:jc w:val="both"/>
      </w:pPr>
      <w:r>
        <w:t>надзора за соблюдением участниками дорожного движения требований законодательства Российской Федерации о безопасности дорожного движения.</w:t>
      </w:r>
    </w:p>
    <w:p w:rsidR="00A91E7C" w:rsidRDefault="00A91E7C">
      <w:pPr>
        <w:pStyle w:val="ConsPlusNormal"/>
        <w:spacing w:before="220"/>
        <w:ind w:firstLine="540"/>
        <w:jc w:val="both"/>
      </w:pPr>
      <w:r>
        <w:t>2. Контроль (надзор) в области безопасности дорожного движения осуществляется федеральными органами исполнительной власти, уполномоченными Президентом Российской Федерации.</w:t>
      </w:r>
    </w:p>
    <w:p w:rsidR="00A91E7C" w:rsidRDefault="00A91E7C">
      <w:pPr>
        <w:pStyle w:val="ConsPlusNormal"/>
        <w:spacing w:before="220"/>
        <w:ind w:firstLine="540"/>
        <w:jc w:val="both"/>
      </w:pPr>
      <w:r>
        <w:t>3. Предметом федерального государственного контроля (надзора) в области безопасности дорожного движения являются:</w:t>
      </w:r>
    </w:p>
    <w:p w:rsidR="00A91E7C" w:rsidRDefault="00A91E7C">
      <w:pPr>
        <w:pStyle w:val="ConsPlusNormal"/>
        <w:spacing w:before="220"/>
        <w:ind w:firstLine="540"/>
        <w:jc w:val="both"/>
      </w:pPr>
      <w:r>
        <w:t xml:space="preserve">соблюдение установленных законодательством Российской Федерации о безопасности дорожного движения, </w:t>
      </w:r>
      <w:hyperlink r:id="rId264" w:history="1">
        <w:r>
          <w:rPr>
            <w:color w:val="0000FF"/>
          </w:rPr>
          <w:t>Соглашением</w:t>
        </w:r>
      </w:hyperlink>
      <w:r>
        <w:t xml:space="preserve"> о международной дорожной перевозке опасных грузов от 30 сентября 1957 года (ДОПОГ), актами, составляющими право Евразийского экономического союза, обязательных требований в области безопасности дорожного движения:</w:t>
      </w:r>
    </w:p>
    <w:p w:rsidR="00A91E7C" w:rsidRDefault="00A91E7C">
      <w:pPr>
        <w:pStyle w:val="ConsPlusNormal"/>
        <w:spacing w:before="220"/>
        <w:ind w:firstLine="540"/>
        <w:jc w:val="both"/>
      </w:pPr>
      <w:r>
        <w:t>к содержанию дорог, дорожных сооружений, железнодорожных переездов и линий городского наземного электрического транспорта, влияющих на безопасность дорожного движения;</w:t>
      </w:r>
    </w:p>
    <w:p w:rsidR="00A91E7C" w:rsidRDefault="00A91E7C">
      <w:pPr>
        <w:pStyle w:val="ConsPlusNormal"/>
        <w:spacing w:before="220"/>
        <w:ind w:firstLine="540"/>
        <w:jc w:val="both"/>
      </w:pPr>
      <w:r>
        <w:t>к проведению строительных работ (за исключением требований, соблюдение которых проверяется при осуществлении государственного строительного надзора), ремонтных и иных работ, осуществлению деятельности, оказывающих влияние на безопасность дорожного движения;</w:t>
      </w:r>
    </w:p>
    <w:p w:rsidR="00A91E7C" w:rsidRDefault="00A91E7C">
      <w:pPr>
        <w:pStyle w:val="ConsPlusNormal"/>
        <w:spacing w:before="220"/>
        <w:ind w:firstLine="540"/>
        <w:jc w:val="both"/>
      </w:pPr>
      <w:r>
        <w:t>к установке и эксплуатации технических средств организации дорожного движения и иных элементов обустройства автомобильных дорог;</w:t>
      </w:r>
    </w:p>
    <w:p w:rsidR="00A91E7C" w:rsidRDefault="00A91E7C">
      <w:pPr>
        <w:pStyle w:val="ConsPlusNormal"/>
        <w:spacing w:before="220"/>
        <w:ind w:firstLine="540"/>
        <w:jc w:val="both"/>
      </w:pPr>
      <w:r>
        <w:t>к конструкции и техническому состоянию находящихся в эксплуатации транспортных средств, прицепов к ним и предметов их дополнительного оборудования, а также к изменению конструкции зарегистрированных в установленном порядке автомототранспортных средств и прицепов к ним;</w:t>
      </w:r>
    </w:p>
    <w:p w:rsidR="00A91E7C" w:rsidRDefault="00A91E7C">
      <w:pPr>
        <w:pStyle w:val="ConsPlusNormal"/>
        <w:spacing w:before="220"/>
        <w:ind w:firstLine="540"/>
        <w:jc w:val="both"/>
      </w:pPr>
      <w:r>
        <w:t xml:space="preserve">к перевозкам пассажиров и грузов, эксплуатации транспортных средств (за исключением обязательных требований, соблюдение которых отнесено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и не связано с совершением дорожно-транспортного происшествия, повлекшего причинение вреда жизни и (или) здоровью </w:t>
      </w:r>
      <w:r>
        <w:lastRenderedPageBreak/>
        <w:t>человека);</w:t>
      </w:r>
    </w:p>
    <w:p w:rsidR="00A91E7C" w:rsidRDefault="00A91E7C">
      <w:pPr>
        <w:pStyle w:val="ConsPlusNormal"/>
        <w:spacing w:before="220"/>
        <w:ind w:firstLine="540"/>
        <w:jc w:val="both"/>
      </w:pPr>
      <w:r>
        <w:t>соблюдение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w:t>
      </w:r>
    </w:p>
    <w:p w:rsidR="00A91E7C" w:rsidRDefault="00A91E7C">
      <w:pPr>
        <w:pStyle w:val="ConsPlusNormal"/>
        <w:spacing w:before="220"/>
        <w:ind w:firstLine="540"/>
        <w:jc w:val="both"/>
      </w:pPr>
      <w:r>
        <w:t xml:space="preserve">соблюдение специализированными организациями, участвующими в государственной регистрации транспортных средств, обязательных требований к таким организациям, установленных Федеральным </w:t>
      </w:r>
      <w:hyperlink r:id="rId265" w:history="1">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и порядком государственной регистрации транспортных средств;</w:t>
      </w:r>
    </w:p>
    <w:p w:rsidR="00A91E7C" w:rsidRDefault="00A91E7C">
      <w:pPr>
        <w:pStyle w:val="ConsPlusNormal"/>
        <w:spacing w:before="220"/>
        <w:ind w:firstLine="540"/>
        <w:jc w:val="both"/>
      </w:pPr>
      <w:r>
        <w:t xml:space="preserve">соблюдение изготовителями государственных регистрационных знаков транспортных средств обязательных требований к изготовлению государственных регистрационных знаков транспортных средств, установленных Федеральным </w:t>
      </w:r>
      <w:hyperlink r:id="rId266" w:history="1">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w:t>
      </w:r>
    </w:p>
    <w:p w:rsidR="00A91E7C" w:rsidRDefault="00A91E7C">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67" w:history="1">
        <w:r>
          <w:rPr>
            <w:color w:val="0000FF"/>
          </w:rPr>
          <w:t>законом</w:t>
        </w:r>
      </w:hyperlink>
      <w:r>
        <w:t xml:space="preserve"> от 27 декабря 2002 года N 184-ФЗ "О техническом регулировании". В положении о федеральном государственном контроле (надзоре) в области безопасности дорожного движения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указанным Федеральным законом, оценка соблюдения которых осуществляется в рамках федерального государственного контроля (надзора) в области безопасности дорожного движения, а также виды продукции, являющиеся объектами федерального государственного контроля (надзора) в области безопасности дорожного движения.</w:t>
      </w:r>
    </w:p>
    <w:p w:rsidR="00A91E7C" w:rsidRDefault="00A91E7C">
      <w:pPr>
        <w:pStyle w:val="ConsPlusNormal"/>
        <w:spacing w:before="220"/>
        <w:ind w:firstLine="540"/>
        <w:jc w:val="both"/>
      </w:pPr>
      <w:r>
        <w:t xml:space="preserve">4. Организация и осуществление федерального государственного контроля (надзора) в области безопасности дорожного движения регулируются Федеральным </w:t>
      </w:r>
      <w:hyperlink r:id="rId26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5. Положение о федеральном государственном контроле (надзоре) в области безопасности дорожного движения утверждается Правительством Российской Федерации.</w:t>
      </w:r>
    </w:p>
    <w:p w:rsidR="00A91E7C" w:rsidRDefault="00A91E7C">
      <w:pPr>
        <w:pStyle w:val="ConsPlusNormal"/>
        <w:spacing w:before="220"/>
        <w:ind w:firstLine="540"/>
        <w:jc w:val="both"/>
      </w:pPr>
      <w:r>
        <w:t>6. Надзор за соблюдением участниками дорожного движения требований законодательства Российской Федерации о безопасности дорожного движения осуществляется в соответствии с законодательством Российской Федерации.</w:t>
      </w:r>
    </w:p>
    <w:p w:rsidR="00A91E7C" w:rsidRDefault="00A91E7C">
      <w:pPr>
        <w:pStyle w:val="ConsPlusNormal"/>
        <w:spacing w:before="220"/>
        <w:ind w:firstLine="540"/>
        <w:jc w:val="both"/>
      </w:pPr>
      <w:r>
        <w:t>7. Порядок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A91E7C" w:rsidRDefault="00A91E7C">
      <w:pPr>
        <w:pStyle w:val="ConsPlusNormal"/>
        <w:spacing w:before="220"/>
        <w:ind w:firstLine="540"/>
        <w:jc w:val="both"/>
      </w:pPr>
      <w:r>
        <w:t xml:space="preserve">8. Надзор за соблюдением участниками дорожного движения требований законодательства Российской Федерации о безопасности дорожного движения в Вооруженных Силах Российской Федерации, других войсках, воинских формированиях и органах, в которых федеральными </w:t>
      </w:r>
      <w:r>
        <w:lastRenderedPageBreak/>
        <w:t>законами предусмотрена военная служба,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 порядке.</w:t>
      </w:r>
    </w:p>
    <w:p w:rsidR="00A91E7C" w:rsidRDefault="00A91E7C">
      <w:pPr>
        <w:pStyle w:val="ConsPlusNormal"/>
        <w:spacing w:before="220"/>
        <w:ind w:firstLine="540"/>
        <w:jc w:val="both"/>
      </w:pPr>
      <w:r>
        <w:t>9. При осуществлении федерального государственного контроля (надзора) в области безопасности дорожного движения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A91E7C" w:rsidRDefault="00A91E7C">
      <w:pPr>
        <w:pStyle w:val="ConsPlusNormal"/>
        <w:spacing w:before="220"/>
        <w:ind w:firstLine="540"/>
        <w:jc w:val="both"/>
      </w:pPr>
      <w:r>
        <w:t>10. При осуществлении федерального государственного контроля (надзора) в области безопасности дорожного движения в части соблюдения операторами технического осмотра правил проведения технического осмотра транспортных средств, установленных Правительством Российской Федерации, внеплановые контрольные (надзорные) мероприятия не проводятся до 1 января 2022 года.</w:t>
      </w:r>
    </w:p>
    <w:p w:rsidR="00A91E7C" w:rsidRDefault="00A91E7C">
      <w:pPr>
        <w:pStyle w:val="ConsPlusNormal"/>
        <w:spacing w:before="220"/>
        <w:ind w:firstLine="540"/>
        <w:jc w:val="both"/>
      </w:pPr>
      <w:r>
        <w:t xml:space="preserve">11. В рамках федерального государственного контроля (надзора) в области безопасности дорожного движения может осуществляться постоянный рейд в соответствии с положениями Федерального </w:t>
      </w:r>
      <w:hyperlink r:id="rId269"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12. Порядок осуществления постоянного рейда устанавливается положением о федеральном государственном контроле (надзоре) в области безопасности дорожного движения, утверждаемым Правительством Российской Федерации.</w:t>
      </w:r>
    </w:p>
    <w:p w:rsidR="00A91E7C" w:rsidRDefault="00A91E7C">
      <w:pPr>
        <w:pStyle w:val="ConsPlusNormal"/>
        <w:spacing w:before="220"/>
        <w:ind w:firstLine="540"/>
        <w:jc w:val="both"/>
      </w:pPr>
      <w:r>
        <w:t xml:space="preserve">13. Государственный контроль (надзор) за реализацией органами исполнительной власти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уполномоченным Президентом Российской Федерации федеральным органом исполнительной власти в соответствии с Федеральным </w:t>
      </w:r>
      <w:hyperlink r:id="rId27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271"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положением, утверждаемым Правительством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21</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272" w:history="1">
        <w:r>
          <w:rPr>
            <w:color w:val="0000FF"/>
          </w:rPr>
          <w:t>закон</w:t>
        </w:r>
      </w:hyperlink>
      <w:r>
        <w:t xml:space="preserve"> от 9 января 1996 года N 3-ФЗ "О радиационной безопасности населения" (Собрание законодательства Российской Федерации, 1996, N 3, ст. 141; 2004, N 35, ст. 3607; 2011, N 30, ст. 4590) следующие изменения:</w:t>
      </w:r>
    </w:p>
    <w:p w:rsidR="00A91E7C" w:rsidRDefault="00A91E7C">
      <w:pPr>
        <w:pStyle w:val="ConsPlusNormal"/>
        <w:spacing w:before="220"/>
        <w:ind w:firstLine="540"/>
        <w:jc w:val="both"/>
      </w:pPr>
      <w:r>
        <w:t xml:space="preserve">1) </w:t>
      </w:r>
      <w:hyperlink r:id="rId273" w:history="1">
        <w:r>
          <w:rPr>
            <w:color w:val="0000FF"/>
          </w:rPr>
          <w:t>абзац десятый статьи 5</w:t>
        </w:r>
      </w:hyperlink>
      <w:r>
        <w:t xml:space="preserve"> признать утратившим силу;</w:t>
      </w:r>
    </w:p>
    <w:p w:rsidR="00A91E7C" w:rsidRDefault="00A91E7C">
      <w:pPr>
        <w:pStyle w:val="ConsPlusNormal"/>
        <w:spacing w:before="220"/>
        <w:ind w:firstLine="540"/>
        <w:jc w:val="both"/>
      </w:pPr>
      <w:r>
        <w:t xml:space="preserve">2) в </w:t>
      </w:r>
      <w:hyperlink r:id="rId274" w:history="1">
        <w:r>
          <w:rPr>
            <w:color w:val="0000FF"/>
          </w:rPr>
          <w:t>наименовании главы III</w:t>
        </w:r>
      </w:hyperlink>
      <w:r>
        <w:t xml:space="preserve"> слова "Государственный надзор" заменить словами "Оценка соблюдения обязательных требований";</w:t>
      </w:r>
    </w:p>
    <w:p w:rsidR="00A91E7C" w:rsidRDefault="00A91E7C">
      <w:pPr>
        <w:pStyle w:val="ConsPlusNormal"/>
        <w:spacing w:before="220"/>
        <w:ind w:firstLine="540"/>
        <w:jc w:val="both"/>
      </w:pPr>
      <w:r>
        <w:t xml:space="preserve">3) </w:t>
      </w:r>
      <w:hyperlink r:id="rId275" w:history="1">
        <w:r>
          <w:rPr>
            <w:color w:val="0000FF"/>
          </w:rPr>
          <w:t>статью 10.1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10.1. Оценка соблюдения обязательных требований в области обеспечения радиационной безопасности</w:t>
      </w:r>
    </w:p>
    <w:p w:rsidR="00A91E7C" w:rsidRDefault="00A91E7C">
      <w:pPr>
        <w:pStyle w:val="ConsPlusNormal"/>
        <w:ind w:firstLine="540"/>
        <w:jc w:val="both"/>
      </w:pPr>
    </w:p>
    <w:p w:rsidR="00A91E7C" w:rsidRDefault="00A91E7C">
      <w:pPr>
        <w:pStyle w:val="ConsPlusNormal"/>
        <w:ind w:firstLine="540"/>
        <w:jc w:val="both"/>
      </w:pPr>
      <w:r>
        <w:t>Оценка соблюдения обязательных требований в области обеспечения радиационной безопасности осуществляется в рамках федерального государственного санитарно-эпидемиологического контроля (надзора) и федерального государственного надзора в области использования атомной энергии.".</w:t>
      </w:r>
    </w:p>
    <w:p w:rsidR="00A91E7C" w:rsidRDefault="00A91E7C">
      <w:pPr>
        <w:pStyle w:val="ConsPlusNormal"/>
        <w:ind w:firstLine="540"/>
        <w:jc w:val="both"/>
      </w:pPr>
    </w:p>
    <w:p w:rsidR="00A91E7C" w:rsidRDefault="00A91E7C">
      <w:pPr>
        <w:pStyle w:val="ConsPlusTitle"/>
        <w:ind w:firstLine="540"/>
        <w:jc w:val="both"/>
        <w:outlineLvl w:val="0"/>
      </w:pPr>
      <w:r>
        <w:t>Статья 22</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276" w:history="1">
        <w:r>
          <w:rPr>
            <w:color w:val="0000FF"/>
          </w:rPr>
          <w:t>закон</w:t>
        </w:r>
      </w:hyperlink>
      <w:r>
        <w:t xml:space="preserve"> от 26 мая 1996 года N 54-ФЗ "О Музейном фонде Российской Федерации и музеях в Российской Федерации" (Собрание законодательства Российской Федерации, 1996, N 22, ст. 2591; 2016, N 27, ст. 4290) следующие изменения:</w:t>
      </w:r>
    </w:p>
    <w:p w:rsidR="00A91E7C" w:rsidRDefault="00A91E7C">
      <w:pPr>
        <w:pStyle w:val="ConsPlusNormal"/>
        <w:spacing w:before="220"/>
        <w:ind w:firstLine="540"/>
        <w:jc w:val="both"/>
      </w:pPr>
      <w:r>
        <w:t xml:space="preserve">1) в </w:t>
      </w:r>
      <w:hyperlink r:id="rId277" w:history="1">
        <w:r>
          <w:rPr>
            <w:color w:val="0000FF"/>
          </w:rPr>
          <w:t>статье 4</w:t>
        </w:r>
      </w:hyperlink>
      <w:r>
        <w:t>:</w:t>
      </w:r>
    </w:p>
    <w:p w:rsidR="00A91E7C" w:rsidRDefault="00A91E7C">
      <w:pPr>
        <w:pStyle w:val="ConsPlusNormal"/>
        <w:spacing w:before="220"/>
        <w:ind w:firstLine="540"/>
        <w:jc w:val="both"/>
      </w:pPr>
      <w:r>
        <w:t xml:space="preserve">а) в </w:t>
      </w:r>
      <w:hyperlink r:id="rId278" w:history="1">
        <w:r>
          <w:rPr>
            <w:color w:val="0000FF"/>
          </w:rPr>
          <w:t>части первой</w:t>
        </w:r>
      </w:hyperlink>
      <w:r>
        <w:t xml:space="preserve"> слова "государственный контроль в отношении музейных предметов и музейных коллекций, включенных в состав Музейного фонда Российской Федерации," заменить словами "федеральный государственный контроль (надзор) за состоянием Музейного фонда Российской Федерации";</w:t>
      </w:r>
    </w:p>
    <w:p w:rsidR="00A91E7C" w:rsidRDefault="00A91E7C">
      <w:pPr>
        <w:pStyle w:val="ConsPlusNormal"/>
        <w:spacing w:before="220"/>
        <w:ind w:firstLine="540"/>
        <w:jc w:val="both"/>
      </w:pPr>
      <w:r>
        <w:t xml:space="preserve">б) в </w:t>
      </w:r>
      <w:hyperlink r:id="rId279" w:history="1">
        <w:r>
          <w:rPr>
            <w:color w:val="0000FF"/>
          </w:rPr>
          <w:t>части второй</w:t>
        </w:r>
      </w:hyperlink>
      <w:r>
        <w:t xml:space="preserve"> слова "государственный контроль в отношении музейных предметов и музейных коллекций, включенных в состав Музейного фонда Российской Федерации," заменить словами "региональный государственный контроль (надзор) за состоянием Музейного фонда Российской Федерации";</w:t>
      </w:r>
    </w:p>
    <w:p w:rsidR="00A91E7C" w:rsidRDefault="00A91E7C">
      <w:pPr>
        <w:pStyle w:val="ConsPlusNormal"/>
        <w:spacing w:before="220"/>
        <w:ind w:firstLine="540"/>
        <w:jc w:val="both"/>
      </w:pPr>
      <w:r>
        <w:t xml:space="preserve">2) </w:t>
      </w:r>
      <w:hyperlink r:id="rId280" w:history="1">
        <w:r>
          <w:rPr>
            <w:color w:val="0000FF"/>
          </w:rPr>
          <w:t>главу II</w:t>
        </w:r>
      </w:hyperlink>
      <w:r>
        <w:t xml:space="preserve"> дополнить статьей 12.2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12.2. Государственный контроль (надзор) за состоянием Музейного фонда Российской Федерации</w:t>
      </w:r>
    </w:p>
    <w:p w:rsidR="00A91E7C" w:rsidRDefault="00A91E7C">
      <w:pPr>
        <w:pStyle w:val="ConsPlusNormal"/>
        <w:ind w:firstLine="540"/>
        <w:jc w:val="both"/>
      </w:pPr>
    </w:p>
    <w:p w:rsidR="00A91E7C" w:rsidRDefault="00A91E7C">
      <w:pPr>
        <w:pStyle w:val="ConsPlusNormal"/>
        <w:ind w:firstLine="540"/>
        <w:jc w:val="both"/>
      </w:pPr>
      <w:r>
        <w:t>Государственный контроль (надзор) за состоянием Музейного фонда Российской Федерации осуществляется посредством:</w:t>
      </w:r>
    </w:p>
    <w:p w:rsidR="00A91E7C" w:rsidRDefault="00A91E7C">
      <w:pPr>
        <w:pStyle w:val="ConsPlusNormal"/>
        <w:spacing w:before="220"/>
        <w:ind w:firstLine="540"/>
        <w:jc w:val="both"/>
      </w:pPr>
      <w:r>
        <w:t>федерального государственного контроля (надзора) за состоянием Музейного фонда Российской Федерации, осуществляемого федеральным органом исполнительной власти в сфере культуры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регионального государственного контроля (надзора) за состоянием Музейного фонда Российской Федерации, осуществляемого уполномоченным органом государственной власти субъекта Российской Федерации, на который возложено государственное регулирование в области культуры, в соответствии с положением, утверждаемым высшим исполнительным органом государственной власти субъекта Российской Федерации.</w:t>
      </w:r>
    </w:p>
    <w:p w:rsidR="00A91E7C" w:rsidRDefault="00A91E7C">
      <w:pPr>
        <w:pStyle w:val="ConsPlusNormal"/>
        <w:spacing w:before="220"/>
        <w:ind w:firstLine="540"/>
        <w:jc w:val="both"/>
      </w:pPr>
      <w:r>
        <w:t>Предметом федерального государственного контроля (надзора) за состоянием Музейного фонда Российской Федерации является соблюдение юридическими лицами, за исключением государственных музеев, находящихся в ведении субъектов Российской Федерации, и гражданами, в собственности, оперативном управлении или пользовании которых находятся музейные предметы и музейные коллекции,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обеспечению хранения, изучения, комплектования, учета и использования музейных предметов и музейных коллекций, включенных в состав государственной части и состав негосударственной части Музейного фонда Российской Федерации.</w:t>
      </w:r>
    </w:p>
    <w:p w:rsidR="00A91E7C" w:rsidRDefault="00A91E7C">
      <w:pPr>
        <w:pStyle w:val="ConsPlusNormal"/>
        <w:spacing w:before="220"/>
        <w:ind w:firstLine="540"/>
        <w:jc w:val="both"/>
      </w:pPr>
      <w:r>
        <w:t xml:space="preserve">Предметом регионального государственного контроля (надзора) за состоянием Музейного фонда Российской Федерации является соблюдение государственными музеями, находящимися в ведении субъектов Российской Федерации, в собственности, оперативном управлении или пользовании которых находятся музейные предметы и музейные коллекции, установленных настоящим Федеральным законом и принимаемыми в соответствии с ним иными нормативными правовыми актами обязательных требований к обеспечению хранения, изучения, комплектования, учета и использования музейных предметов и музейных коллекций, включенных </w:t>
      </w:r>
      <w:r>
        <w:lastRenderedPageBreak/>
        <w:t>в состав государственной части Музейного фонда Российской Федерации.</w:t>
      </w:r>
    </w:p>
    <w:p w:rsidR="00A91E7C" w:rsidRDefault="00A91E7C">
      <w:pPr>
        <w:pStyle w:val="ConsPlusNormal"/>
        <w:spacing w:before="220"/>
        <w:ind w:firstLine="540"/>
        <w:jc w:val="both"/>
      </w:pPr>
      <w:r>
        <w:t xml:space="preserve">Организация и осуществление государственного контроля (надзора) за состоянием Музейного фонда Российской Федерации регулируются Федеральным </w:t>
      </w:r>
      <w:hyperlink r:id="rId28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3) </w:t>
      </w:r>
      <w:hyperlink r:id="rId282" w:history="1">
        <w:r>
          <w:rPr>
            <w:color w:val="0000FF"/>
          </w:rPr>
          <w:t>статьи 17</w:t>
        </w:r>
      </w:hyperlink>
      <w:r>
        <w:t xml:space="preserve"> и </w:t>
      </w:r>
      <w:hyperlink r:id="rId283" w:history="1">
        <w:r>
          <w:rPr>
            <w:color w:val="0000FF"/>
          </w:rPr>
          <w:t>23</w:t>
        </w:r>
      </w:hyperlink>
      <w:r>
        <w:t xml:space="preserve"> признать утратившими силу.</w:t>
      </w:r>
    </w:p>
    <w:p w:rsidR="00A91E7C" w:rsidRDefault="00A91E7C">
      <w:pPr>
        <w:pStyle w:val="ConsPlusNormal"/>
        <w:ind w:firstLine="540"/>
        <w:jc w:val="both"/>
      </w:pPr>
    </w:p>
    <w:p w:rsidR="00A91E7C" w:rsidRDefault="00A91E7C">
      <w:pPr>
        <w:pStyle w:val="ConsPlusTitle"/>
        <w:ind w:firstLine="540"/>
        <w:jc w:val="both"/>
        <w:outlineLvl w:val="0"/>
      </w:pPr>
      <w:r>
        <w:t>Статья 23</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284" w:history="1">
        <w:r>
          <w:rPr>
            <w:color w:val="0000FF"/>
          </w:rPr>
          <w:t>закон</w:t>
        </w:r>
      </w:hyperlink>
      <w:r>
        <w:t xml:space="preserve"> от 5 июля 1996 года N 86-ФЗ "О государственном регулировании в области генно-инженерной деятельности" (Собрание законодательства Российской Федерации, 1996, N 28, ст. 3348; 2000, N 29, ст. 3005; 2009, N 1, ст. 21; 2010, N 41, ст. 5191; 2016, N 27, ст. 4291) следующие изменения:</w:t>
      </w:r>
    </w:p>
    <w:p w:rsidR="00A91E7C" w:rsidRDefault="00A91E7C">
      <w:pPr>
        <w:pStyle w:val="ConsPlusNormal"/>
        <w:spacing w:before="220"/>
        <w:ind w:firstLine="540"/>
        <w:jc w:val="both"/>
      </w:pPr>
      <w:r>
        <w:t xml:space="preserve">1) </w:t>
      </w:r>
      <w:hyperlink r:id="rId285" w:history="1">
        <w:r>
          <w:rPr>
            <w:color w:val="0000FF"/>
          </w:rPr>
          <w:t>абзац одиннадцатый статьи 2</w:t>
        </w:r>
      </w:hyperlink>
      <w:r>
        <w:t xml:space="preserve"> признать утратившим силу;</w:t>
      </w:r>
    </w:p>
    <w:p w:rsidR="00A91E7C" w:rsidRDefault="00A91E7C">
      <w:pPr>
        <w:pStyle w:val="ConsPlusNormal"/>
        <w:spacing w:before="220"/>
        <w:ind w:firstLine="540"/>
        <w:jc w:val="both"/>
      </w:pPr>
      <w:r>
        <w:t xml:space="preserve">2) </w:t>
      </w:r>
      <w:hyperlink r:id="rId286" w:history="1">
        <w:r>
          <w:rPr>
            <w:color w:val="0000FF"/>
          </w:rPr>
          <w:t>абзац восьмой части первой статьи 5</w:t>
        </w:r>
      </w:hyperlink>
      <w:r>
        <w:t xml:space="preserve"> признать утратившим силу;</w:t>
      </w:r>
    </w:p>
    <w:p w:rsidR="00A91E7C" w:rsidRDefault="00A91E7C">
      <w:pPr>
        <w:pStyle w:val="ConsPlusNormal"/>
        <w:spacing w:before="220"/>
        <w:ind w:firstLine="540"/>
        <w:jc w:val="both"/>
      </w:pPr>
      <w:r>
        <w:t xml:space="preserve">3) в </w:t>
      </w:r>
      <w:hyperlink r:id="rId287" w:history="1">
        <w:r>
          <w:rPr>
            <w:color w:val="0000FF"/>
          </w:rPr>
          <w:t>статье 7</w:t>
        </w:r>
      </w:hyperlink>
      <w:r>
        <w:t>:</w:t>
      </w:r>
    </w:p>
    <w:p w:rsidR="00A91E7C" w:rsidRDefault="00A91E7C">
      <w:pPr>
        <w:pStyle w:val="ConsPlusNormal"/>
        <w:spacing w:before="220"/>
        <w:ind w:firstLine="540"/>
        <w:jc w:val="both"/>
      </w:pPr>
      <w:r>
        <w:t xml:space="preserve">а) в </w:t>
      </w:r>
      <w:hyperlink r:id="rId288" w:history="1">
        <w:r>
          <w:rPr>
            <w:color w:val="0000FF"/>
          </w:rPr>
          <w:t>части десятой</w:t>
        </w:r>
      </w:hyperlink>
      <w:r>
        <w:t xml:space="preserve"> слова "и контроль за выпуском таких организмов в окружающую среду осуществляются" заменить словом "осуществляется";</w:t>
      </w:r>
    </w:p>
    <w:p w:rsidR="00A91E7C" w:rsidRDefault="00A91E7C">
      <w:pPr>
        <w:pStyle w:val="ConsPlusNormal"/>
        <w:spacing w:before="220"/>
        <w:ind w:firstLine="540"/>
        <w:jc w:val="both"/>
      </w:pPr>
      <w:r>
        <w:t xml:space="preserve">б) </w:t>
      </w:r>
      <w:hyperlink r:id="rId289" w:history="1">
        <w:r>
          <w:rPr>
            <w:color w:val="0000FF"/>
          </w:rPr>
          <w:t>часть одиннадцатую</w:t>
        </w:r>
      </w:hyperlink>
      <w:r>
        <w:t xml:space="preserve"> изложить в следующей редакции:</w:t>
      </w:r>
    </w:p>
    <w:p w:rsidR="00A91E7C" w:rsidRDefault="00A91E7C">
      <w:pPr>
        <w:pStyle w:val="ConsPlusNormal"/>
        <w:spacing w:before="220"/>
        <w:ind w:firstLine="540"/>
        <w:jc w:val="both"/>
      </w:pPr>
      <w:r>
        <w:t>"Оценка соблюдения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санитарно-эпидемиологического контроля (надзора), федерального государственного контроля (надзора) в области защиты прав потребителей, федерального государственного ветеринарного контроля (надзора), федерального государственного контроля (надзора) в области семеноводства.";</w:t>
      </w:r>
    </w:p>
    <w:p w:rsidR="00A91E7C" w:rsidRDefault="00A91E7C">
      <w:pPr>
        <w:pStyle w:val="ConsPlusNormal"/>
        <w:spacing w:before="220"/>
        <w:ind w:firstLine="540"/>
        <w:jc w:val="both"/>
      </w:pPr>
      <w:r>
        <w:t xml:space="preserve">в) </w:t>
      </w:r>
      <w:hyperlink r:id="rId290" w:history="1">
        <w:r>
          <w:rPr>
            <w:color w:val="0000FF"/>
          </w:rPr>
          <w:t>часть тринадцатую</w:t>
        </w:r>
      </w:hyperlink>
      <w:r>
        <w:t xml:space="preserve"> признать утратившей силу.</w:t>
      </w:r>
    </w:p>
    <w:p w:rsidR="00A91E7C" w:rsidRDefault="00A91E7C">
      <w:pPr>
        <w:pStyle w:val="ConsPlusNormal"/>
        <w:ind w:firstLine="540"/>
        <w:jc w:val="both"/>
      </w:pPr>
    </w:p>
    <w:p w:rsidR="00A91E7C" w:rsidRDefault="00A91E7C">
      <w:pPr>
        <w:pStyle w:val="ConsPlusTitle"/>
        <w:ind w:firstLine="540"/>
        <w:jc w:val="both"/>
        <w:outlineLvl w:val="0"/>
      </w:pPr>
      <w:r>
        <w:t>Статья 24</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291" w:history="1">
        <w:r>
          <w:rPr>
            <w:color w:val="0000FF"/>
          </w:rPr>
          <w:t>закон</w:t>
        </w:r>
      </w:hyperlink>
      <w:r>
        <w:t xml:space="preserve"> от 24 ноября 1996 года N 132-ФЗ "Об основах туристской деятельности в Российской Федерации" (Собрание законодательства Российской Федерации, 1996, N 49, ст. 5491; 2012, N 19, ст. 2281; 2018, N 7, ст. 976; 2019, N 49, ст. 6978; 2021, N 17, ст. 2879) следующие изменения:</w:t>
      </w:r>
    </w:p>
    <w:p w:rsidR="00A91E7C" w:rsidRDefault="00A91E7C">
      <w:pPr>
        <w:pStyle w:val="ConsPlusNormal"/>
        <w:spacing w:before="220"/>
        <w:ind w:firstLine="540"/>
        <w:jc w:val="both"/>
      </w:pPr>
      <w:r>
        <w:t xml:space="preserve">1) в </w:t>
      </w:r>
      <w:hyperlink r:id="rId292" w:history="1">
        <w:r>
          <w:rPr>
            <w:color w:val="0000FF"/>
          </w:rPr>
          <w:t>статье 5</w:t>
        </w:r>
      </w:hyperlink>
      <w:r>
        <w:t>:</w:t>
      </w:r>
    </w:p>
    <w:p w:rsidR="00A91E7C" w:rsidRDefault="00A91E7C">
      <w:pPr>
        <w:pStyle w:val="ConsPlusNormal"/>
        <w:spacing w:before="220"/>
        <w:ind w:firstLine="540"/>
        <w:jc w:val="both"/>
      </w:pPr>
      <w:r>
        <w:t xml:space="preserve">а) в </w:t>
      </w:r>
      <w:hyperlink r:id="rId293" w:history="1">
        <w:r>
          <w:rPr>
            <w:color w:val="0000FF"/>
          </w:rPr>
          <w:t>части первой</w:t>
        </w:r>
      </w:hyperlink>
      <w:r>
        <w:t xml:space="preserve"> слова "порядок осуществления контроля за деятельностью указанных организаций," исключить;</w:t>
      </w:r>
    </w:p>
    <w:p w:rsidR="00A91E7C" w:rsidRDefault="00A91E7C">
      <w:pPr>
        <w:pStyle w:val="ConsPlusNormal"/>
        <w:spacing w:before="220"/>
        <w:ind w:firstLine="540"/>
        <w:jc w:val="both"/>
      </w:pPr>
      <w:r>
        <w:t xml:space="preserve">б) в </w:t>
      </w:r>
      <w:hyperlink r:id="rId294" w:history="1">
        <w:r>
          <w:rPr>
            <w:color w:val="0000FF"/>
          </w:rPr>
          <w:t>части семнадцатой</w:t>
        </w:r>
      </w:hyperlink>
      <w:r>
        <w:t>:</w:t>
      </w:r>
    </w:p>
    <w:p w:rsidR="00A91E7C" w:rsidRDefault="00A91E7C">
      <w:pPr>
        <w:pStyle w:val="ConsPlusNormal"/>
        <w:spacing w:before="220"/>
        <w:ind w:firstLine="540"/>
        <w:jc w:val="both"/>
      </w:pPr>
      <w:r>
        <w:t xml:space="preserve">в </w:t>
      </w:r>
      <w:hyperlink r:id="rId295" w:history="1">
        <w:r>
          <w:rPr>
            <w:color w:val="0000FF"/>
          </w:rPr>
          <w:t>абзаце третьем</w:t>
        </w:r>
      </w:hyperlink>
      <w:r>
        <w:t xml:space="preserve"> слова "государственного надзора" заменить словами "государственного контроля (надзора)";</w:t>
      </w:r>
    </w:p>
    <w:p w:rsidR="00A91E7C" w:rsidRDefault="00A91E7C">
      <w:pPr>
        <w:pStyle w:val="ConsPlusNormal"/>
        <w:spacing w:before="220"/>
        <w:ind w:firstLine="540"/>
        <w:jc w:val="both"/>
      </w:pPr>
      <w:r>
        <w:t xml:space="preserve">в) в </w:t>
      </w:r>
      <w:hyperlink r:id="rId296" w:history="1">
        <w:r>
          <w:rPr>
            <w:color w:val="0000FF"/>
          </w:rPr>
          <w:t>абзаце пятом</w:t>
        </w:r>
      </w:hyperlink>
      <w:r>
        <w:t xml:space="preserve"> слова "государственного надзора" заменить словами "государственного контроля (надзора)";</w:t>
      </w:r>
    </w:p>
    <w:p w:rsidR="00A91E7C" w:rsidRDefault="00A91E7C">
      <w:pPr>
        <w:pStyle w:val="ConsPlusNormal"/>
        <w:spacing w:before="220"/>
        <w:ind w:firstLine="540"/>
        <w:jc w:val="both"/>
      </w:pPr>
      <w:r>
        <w:lastRenderedPageBreak/>
        <w:t xml:space="preserve">2) в </w:t>
      </w:r>
      <w:hyperlink r:id="rId297" w:history="1">
        <w:r>
          <w:rPr>
            <w:color w:val="0000FF"/>
          </w:rPr>
          <w:t>главе VIII.1</w:t>
        </w:r>
      </w:hyperlink>
      <w:r>
        <w:t>:</w:t>
      </w:r>
    </w:p>
    <w:p w:rsidR="00A91E7C" w:rsidRDefault="00A91E7C">
      <w:pPr>
        <w:pStyle w:val="ConsPlusNormal"/>
        <w:spacing w:before="220"/>
        <w:ind w:firstLine="540"/>
        <w:jc w:val="both"/>
      </w:pPr>
      <w:r>
        <w:t xml:space="preserve">а) в </w:t>
      </w:r>
      <w:hyperlink r:id="rId298" w:history="1">
        <w:r>
          <w:rPr>
            <w:color w:val="0000FF"/>
          </w:rPr>
          <w:t>наименовании</w:t>
        </w:r>
      </w:hyperlink>
      <w:r>
        <w:t xml:space="preserve"> слово "надзор" заменить словами "контроль (надзор)";</w:t>
      </w:r>
    </w:p>
    <w:p w:rsidR="00A91E7C" w:rsidRDefault="00A91E7C">
      <w:pPr>
        <w:pStyle w:val="ConsPlusNormal"/>
        <w:spacing w:before="220"/>
        <w:ind w:firstLine="540"/>
        <w:jc w:val="both"/>
      </w:pPr>
      <w:r>
        <w:t xml:space="preserve">б) </w:t>
      </w:r>
      <w:hyperlink r:id="rId299" w:history="1">
        <w:r>
          <w:rPr>
            <w:color w:val="0000FF"/>
          </w:rPr>
          <w:t>статью 19.1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19.1. Федеральный государственный контроль (надзор) за деятельностью туроператоров и объединения туроператоров в сфере выездного туризма</w:t>
      </w:r>
    </w:p>
    <w:p w:rsidR="00A91E7C" w:rsidRDefault="00A91E7C">
      <w:pPr>
        <w:pStyle w:val="ConsPlusNormal"/>
        <w:ind w:firstLine="540"/>
        <w:jc w:val="both"/>
      </w:pPr>
    </w:p>
    <w:p w:rsidR="00A91E7C" w:rsidRDefault="00A91E7C">
      <w:pPr>
        <w:pStyle w:val="ConsPlusNormal"/>
        <w:ind w:firstLine="540"/>
        <w:jc w:val="both"/>
      </w:pPr>
      <w:r>
        <w:t>Федеральный государственный контроль (надзор) за деятельностью туроператоров и объединения туроператоров в сфере выездного туризма осуществляется федеральным органом исполнительной власти, уполномоченным Правительством Российской Федерации.</w:t>
      </w:r>
    </w:p>
    <w:p w:rsidR="00A91E7C" w:rsidRDefault="00A91E7C">
      <w:pPr>
        <w:pStyle w:val="ConsPlusNormal"/>
        <w:spacing w:before="220"/>
        <w:ind w:firstLine="540"/>
        <w:jc w:val="both"/>
      </w:pPr>
      <w:r>
        <w:t>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требований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rsidR="00A91E7C" w:rsidRDefault="00A91E7C">
      <w:pPr>
        <w:pStyle w:val="ConsPlusNormal"/>
        <w:spacing w:before="220"/>
        <w:ind w:firstLine="540"/>
        <w:jc w:val="both"/>
      </w:pPr>
      <w:r>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hyperlink r:id="rId30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Положение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rsidR="00A91E7C" w:rsidRDefault="00A91E7C">
      <w:pPr>
        <w:pStyle w:val="ConsPlusNormal"/>
        <w:spacing w:before="220"/>
        <w:ind w:firstLine="540"/>
        <w:jc w:val="both"/>
      </w:pPr>
      <w:r>
        <w:t>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rsidR="00A91E7C" w:rsidRDefault="00A91E7C">
      <w:pPr>
        <w:pStyle w:val="ConsPlusNormal"/>
        <w:ind w:firstLine="540"/>
        <w:jc w:val="both"/>
      </w:pPr>
    </w:p>
    <w:p w:rsidR="00A91E7C" w:rsidRDefault="00A91E7C">
      <w:pPr>
        <w:pStyle w:val="ConsPlusNormal"/>
        <w:ind w:firstLine="540"/>
        <w:jc w:val="both"/>
      </w:pPr>
      <w:r>
        <w:t xml:space="preserve">в) </w:t>
      </w:r>
      <w:hyperlink r:id="rId301" w:history="1">
        <w:r>
          <w:rPr>
            <w:color w:val="0000FF"/>
          </w:rPr>
          <w:t>дополнить</w:t>
        </w:r>
      </w:hyperlink>
      <w:r>
        <w:t xml:space="preserve"> статьями 19.2 и 19.3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19.2. 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w:t>
      </w:r>
    </w:p>
    <w:p w:rsidR="00A91E7C" w:rsidRDefault="00A91E7C">
      <w:pPr>
        <w:pStyle w:val="ConsPlusNormal"/>
        <w:ind w:firstLine="540"/>
        <w:jc w:val="both"/>
      </w:pPr>
    </w:p>
    <w:p w:rsidR="00A91E7C" w:rsidRDefault="00A91E7C">
      <w:pPr>
        <w:pStyle w:val="ConsPlusNormal"/>
        <w:ind w:firstLine="540"/>
        <w:jc w:val="both"/>
      </w:pPr>
      <w:r>
        <w:t>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 осуществляется федеральным органом исполнительной власти, уполномоченным Правительством Российской Федерации.</w:t>
      </w:r>
    </w:p>
    <w:p w:rsidR="00A91E7C" w:rsidRDefault="00A91E7C">
      <w:pPr>
        <w:pStyle w:val="ConsPlusNormal"/>
        <w:spacing w:before="220"/>
        <w:ind w:firstLine="540"/>
        <w:jc w:val="both"/>
      </w:pPr>
      <w:r>
        <w:t>Предметом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является соблюдение такими организациями обязательных требований к классификации гостиниц, классификации горнолыжных трасс, классификации пляжей, а также обязательных требований к таким организациям, установленных в соответствии с настоящим Федеральным законом.</w:t>
      </w:r>
    </w:p>
    <w:p w:rsidR="00A91E7C" w:rsidRDefault="00A91E7C">
      <w:pPr>
        <w:pStyle w:val="ConsPlusNormal"/>
        <w:spacing w:before="220"/>
        <w:ind w:firstLine="540"/>
        <w:jc w:val="both"/>
      </w:pPr>
      <w:r>
        <w:t xml:space="preserve">Организация и осуществление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регулируются Федеральным </w:t>
      </w:r>
      <w:hyperlink r:id="rId302" w:history="1">
        <w:r>
          <w:rPr>
            <w:color w:val="0000FF"/>
          </w:rPr>
          <w:t>законом</w:t>
        </w:r>
      </w:hyperlink>
      <w:r>
        <w:t xml:space="preserve"> от 31 июля 2020 года N 248-ФЗ "О государственном контроле (надзоре) и муниципальном </w:t>
      </w:r>
      <w:r>
        <w:lastRenderedPageBreak/>
        <w:t>контроле в Российской Федерации".</w:t>
      </w:r>
    </w:p>
    <w:p w:rsidR="00A91E7C" w:rsidRDefault="00A91E7C">
      <w:pPr>
        <w:pStyle w:val="ConsPlusNormal"/>
        <w:spacing w:before="220"/>
        <w:ind w:firstLine="540"/>
        <w:jc w:val="both"/>
      </w:pPr>
      <w:r>
        <w:t>Положение о федеральном государственном контроле (надзоре) за деятельностью аккредитованных организаций, осуществляющих классификацию гостиниц, классификацию горнолыжных трасс, классификацию пляжей, утверждается Правительством Российской Федерации.</w:t>
      </w:r>
    </w:p>
    <w:p w:rsidR="00A91E7C" w:rsidRDefault="00A91E7C">
      <w:pPr>
        <w:pStyle w:val="ConsPlusNormal"/>
        <w:spacing w:before="220"/>
        <w:ind w:firstLine="540"/>
        <w:jc w:val="both"/>
      </w:pPr>
      <w:r>
        <w:t>При осуществлении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плановые контрольные (надзорные) мероприятия не проводятся.</w:t>
      </w:r>
    </w:p>
    <w:p w:rsidR="00A91E7C" w:rsidRDefault="00A91E7C">
      <w:pPr>
        <w:pStyle w:val="ConsPlusNormal"/>
        <w:ind w:firstLine="540"/>
        <w:jc w:val="both"/>
      </w:pPr>
    </w:p>
    <w:p w:rsidR="00A91E7C" w:rsidRDefault="00A91E7C">
      <w:pPr>
        <w:pStyle w:val="ConsPlusNormal"/>
        <w:ind w:firstLine="540"/>
        <w:jc w:val="both"/>
      </w:pPr>
      <w:r>
        <w:t>Статья 19.3. 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w:t>
      </w:r>
    </w:p>
    <w:p w:rsidR="00A91E7C" w:rsidRDefault="00A91E7C">
      <w:pPr>
        <w:pStyle w:val="ConsPlusNormal"/>
        <w:ind w:firstLine="540"/>
        <w:jc w:val="both"/>
      </w:pPr>
    </w:p>
    <w:p w:rsidR="00A91E7C" w:rsidRDefault="00A91E7C">
      <w:pPr>
        <w:pStyle w:val="ConsPlusNormal"/>
        <w:ind w:firstLine="540"/>
        <w:jc w:val="both"/>
      </w:pPr>
      <w:r>
        <w:t>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 осуществляется федеральным органом исполнительной власти, уполномоченным Правительством Российской Федерации.</w:t>
      </w:r>
    </w:p>
    <w:p w:rsidR="00A91E7C" w:rsidRDefault="00A91E7C">
      <w:pPr>
        <w:pStyle w:val="ConsPlusNormal"/>
        <w:spacing w:before="220"/>
        <w:ind w:firstLine="540"/>
        <w:jc w:val="both"/>
      </w:pPr>
      <w:r>
        <w:t>Предметом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является соблюдение организациями, включенными в реестр организаций, уполномоченных на проведение аттестации инструкторов-проводников, обязательных требований к аттестации инструкторов-проводников, а также обязательных требований к таким организациям, установленных настоящим Федеральным законом.</w:t>
      </w:r>
    </w:p>
    <w:p w:rsidR="00A91E7C" w:rsidRDefault="00A91E7C">
      <w:pPr>
        <w:pStyle w:val="ConsPlusNormal"/>
        <w:spacing w:before="220"/>
        <w:ind w:firstLine="540"/>
        <w:jc w:val="both"/>
      </w:pPr>
      <w:r>
        <w:t xml:space="preserve">Организация и осуществление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регулируются Федеральным </w:t>
      </w:r>
      <w:hyperlink r:id="rId30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Положение о федеральном государственном контроле (надзоре) за деятельностью организаций, включенных в реестр организаций, уполномоченных на проведение аттестации инструкторов-проводников, утверждается Правительством Российской Федерации.</w:t>
      </w:r>
    </w:p>
    <w:p w:rsidR="00A91E7C" w:rsidRDefault="00A91E7C">
      <w:pPr>
        <w:pStyle w:val="ConsPlusNormal"/>
        <w:spacing w:before="220"/>
        <w:ind w:firstLine="540"/>
        <w:jc w:val="both"/>
      </w:pPr>
      <w:r>
        <w:t>При осуществлении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плановые контрольные (надзорные) мероприятия не проводятся.".</w:t>
      </w:r>
    </w:p>
    <w:p w:rsidR="00A91E7C" w:rsidRDefault="00A91E7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Ст. 25 </w:t>
            </w:r>
            <w:hyperlink w:anchor="P4885" w:history="1">
              <w:r>
                <w:rPr>
                  <w:color w:val="0000FF"/>
                </w:rPr>
                <w:t>вступает</w:t>
              </w:r>
            </w:hyperlink>
            <w:r>
              <w:rPr>
                <w:color w:val="392C69"/>
              </w:rPr>
              <w:t xml:space="preserve"> в силу с 01.03.2022.</w:t>
            </w:r>
          </w:p>
        </w:tc>
      </w:tr>
    </w:tbl>
    <w:p w:rsidR="00A91E7C" w:rsidRDefault="00A91E7C">
      <w:pPr>
        <w:pStyle w:val="ConsPlusTitle"/>
        <w:spacing w:before="280"/>
        <w:ind w:firstLine="540"/>
        <w:jc w:val="both"/>
        <w:outlineLvl w:val="0"/>
      </w:pPr>
      <w:bookmarkStart w:id="5" w:name="P726"/>
      <w:bookmarkEnd w:id="5"/>
      <w:r>
        <w:t>Статья 25</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304" w:history="1">
        <w:r>
          <w:rPr>
            <w:color w:val="0000FF"/>
          </w:rPr>
          <w:t>закон</w:t>
        </w:r>
      </w:hyperlink>
      <w:r>
        <w:t xml:space="preserve"> от 13 декабря 1996 года N 150-ФЗ "Об оружии" (Собрание законодательства Российской Федерации, 1996, N 51, ст. 5681; 2011, N 1, ст. 10; 2016, N 15, ст. 2066; N 27, ст. 4160; 2017, N 50, ст. 7562) следующие изменения:</w:t>
      </w:r>
    </w:p>
    <w:p w:rsidR="00A91E7C" w:rsidRDefault="00A91E7C">
      <w:pPr>
        <w:pStyle w:val="ConsPlusNormal"/>
        <w:spacing w:before="220"/>
        <w:ind w:firstLine="540"/>
        <w:jc w:val="both"/>
      </w:pPr>
      <w:r>
        <w:t xml:space="preserve">1) </w:t>
      </w:r>
      <w:hyperlink r:id="rId305" w:history="1">
        <w:r>
          <w:rPr>
            <w:color w:val="0000FF"/>
          </w:rPr>
          <w:t>статью 9.1</w:t>
        </w:r>
      </w:hyperlink>
      <w:r>
        <w:t xml:space="preserve"> дополнить частью второй следующего содержания:</w:t>
      </w:r>
    </w:p>
    <w:p w:rsidR="00A91E7C" w:rsidRDefault="00A91E7C">
      <w:pPr>
        <w:pStyle w:val="ConsPlusNormal"/>
        <w:spacing w:before="220"/>
        <w:ind w:firstLine="540"/>
        <w:jc w:val="both"/>
      </w:pPr>
      <w:r>
        <w:t xml:space="preserve">"Не допускается осуществление иностранными юридическими лицами лицензируемых </w:t>
      </w:r>
      <w:r>
        <w:lastRenderedPageBreak/>
        <w:t>видов деятельности, указанных в части первой настоящей статьи.";</w:t>
      </w:r>
    </w:p>
    <w:p w:rsidR="00A91E7C" w:rsidRDefault="00A91E7C">
      <w:pPr>
        <w:pStyle w:val="ConsPlusNormal"/>
        <w:spacing w:before="220"/>
        <w:ind w:firstLine="540"/>
        <w:jc w:val="both"/>
      </w:pPr>
      <w:r>
        <w:t xml:space="preserve">2) </w:t>
      </w:r>
      <w:hyperlink r:id="rId306" w:history="1">
        <w:r>
          <w:rPr>
            <w:color w:val="0000FF"/>
          </w:rPr>
          <w:t>статью 28</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28. Контроль за оборотом оружия</w:t>
      </w:r>
    </w:p>
    <w:p w:rsidR="00A91E7C" w:rsidRDefault="00A91E7C">
      <w:pPr>
        <w:pStyle w:val="ConsPlusNormal"/>
        <w:ind w:firstLine="540"/>
        <w:jc w:val="both"/>
      </w:pPr>
    </w:p>
    <w:p w:rsidR="00A91E7C" w:rsidRDefault="00A91E7C">
      <w:pPr>
        <w:pStyle w:val="ConsPlusNormal"/>
        <w:ind w:firstLine="540"/>
        <w:jc w:val="both"/>
      </w:pPr>
      <w:r>
        <w:t xml:space="preserve">Контроль за оборотом гражданского и служебного оружия на территории Российской Федерации осуществляют федеральный орган исполнительной власти, уполномоченный в сфере оборота оружия, его территориальные органы и органы, уполномоченные Правительством Российской Федерации выдавать лицензии на производство гражданского и служебного оружия, а также уполномоченные органы государственного контроля (надзора) за соблюдением обязательных требований к гражданскому и служебному оружию, установленных в соответствии с законодательством Российской Федерации о техническом регулировании и законодательством Российской Федерации о стандартизации. В рамках контроля за оборотом гражданского и служебного оружия на территории Российской Федерации не проводится проверка соблюдения лицензионных требований лицензиатами, осуществляющими лицензируемый вид деятельности, указанный в </w:t>
      </w:r>
      <w:hyperlink r:id="rId307" w:history="1">
        <w:r>
          <w:rPr>
            <w:color w:val="0000FF"/>
          </w:rPr>
          <w:t>пункте 9 части 1 статьи 12</w:t>
        </w:r>
      </w:hyperlink>
      <w:r>
        <w:t xml:space="preserve"> Федерального закона от 4 мая 2011 года N 99-ФЗ "О лицензировании отдельных видов деятельности". Проверка соблюдения указанных лицензионных требований осуществляется в соответствии с Федеральным </w:t>
      </w:r>
      <w:hyperlink r:id="rId30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Проверка федеральным органом исполнительной власти, уполномоченным в сфере оборота оружия, соблюдения лицензионных требований в части выполнения работ (услуг), лицензирование которых осуществляется указанным федеральным органом, проводится в соответствии с настоящим Федеральным законом.</w:t>
      </w:r>
    </w:p>
    <w:p w:rsidR="00A91E7C" w:rsidRDefault="00A91E7C">
      <w:pPr>
        <w:pStyle w:val="ConsPlusNormal"/>
        <w:spacing w:before="220"/>
        <w:ind w:firstLine="540"/>
        <w:jc w:val="both"/>
      </w:pPr>
      <w:r>
        <w:t>Предметом контроля за оборотом оружия является соблюдение юридическими и физическими лицами требований законодательства Российской Федерации, регулирующего правоотношения в сфере оборота оружия.</w:t>
      </w:r>
    </w:p>
    <w:p w:rsidR="00A91E7C" w:rsidRDefault="00A91E7C">
      <w:pPr>
        <w:pStyle w:val="ConsPlusNormal"/>
        <w:spacing w:before="220"/>
        <w:ind w:firstLine="540"/>
        <w:jc w:val="both"/>
      </w:pPr>
      <w:r>
        <w:t>Контроль за оборотом оружия, имеющегося на вооружении государственных военизированных организаций, осуществляется в порядке, определяемом Правительством Российской Федерации.</w:t>
      </w:r>
    </w:p>
    <w:p w:rsidR="00A91E7C" w:rsidRDefault="00A91E7C">
      <w:pPr>
        <w:pStyle w:val="ConsPlusNormal"/>
        <w:spacing w:before="220"/>
        <w:ind w:firstLine="540"/>
        <w:jc w:val="both"/>
      </w:pPr>
      <w:r>
        <w:t>Порядок осуществления федерального государственного контроля за оборотом оружия определяется федеральным органом исполнительной власти, уполномоченным в сфере оборота оружия.</w:t>
      </w:r>
    </w:p>
    <w:p w:rsidR="00A91E7C" w:rsidRDefault="00A91E7C">
      <w:pPr>
        <w:pStyle w:val="ConsPlusNormal"/>
        <w:spacing w:before="220"/>
        <w:ind w:firstLine="540"/>
        <w:jc w:val="both"/>
      </w:pPr>
      <w:r>
        <w:t>Должностные лица органов, уполномоченных осуществлять контроль за оборотом гражданского и служебного оружия, имеют право:</w:t>
      </w:r>
    </w:p>
    <w:p w:rsidR="00A91E7C" w:rsidRDefault="00A91E7C">
      <w:pPr>
        <w:pStyle w:val="ConsPlusNormal"/>
        <w:spacing w:before="220"/>
        <w:ind w:firstLine="540"/>
        <w:jc w:val="both"/>
      </w:pPr>
      <w:r>
        <w:t>1) производить осмотр оружия в местах его производства, торговли им, его хранения и уничтожения, ношения, использования, сертификации, проведения испытаний, а также в служебных помещениях органов, уполномоченных осуществлять контроль за его оборотом;</w:t>
      </w:r>
    </w:p>
    <w:p w:rsidR="00A91E7C" w:rsidRDefault="00A91E7C">
      <w:pPr>
        <w:pStyle w:val="ConsPlusNormal"/>
        <w:spacing w:before="220"/>
        <w:ind w:firstLine="540"/>
        <w:jc w:val="both"/>
      </w:pPr>
      <w:r>
        <w:t>2) безвозмездно изымать и уничтожать в установленном порядке оружие, запрещенное к обороту на территории Российской Федерации, за исключением оружия, приобретенного до дня вступления в силу настоящего Федерального закона и находящегося у владельцев на законных основаниях;</w:t>
      </w:r>
    </w:p>
    <w:p w:rsidR="00A91E7C" w:rsidRDefault="00A91E7C">
      <w:pPr>
        <w:pStyle w:val="ConsPlusNormal"/>
        <w:spacing w:before="220"/>
        <w:ind w:firstLine="540"/>
        <w:jc w:val="both"/>
      </w:pPr>
      <w:r>
        <w:t>3) требовать от юридических лиц и граждан представления оружия для осмотра, документов или копий, письменной или устной информации, необходимых для выполнения контрольных функций;</w:t>
      </w:r>
    </w:p>
    <w:p w:rsidR="00A91E7C" w:rsidRDefault="00A91E7C">
      <w:pPr>
        <w:pStyle w:val="ConsPlusNormal"/>
        <w:spacing w:before="220"/>
        <w:ind w:firstLine="540"/>
        <w:jc w:val="both"/>
      </w:pPr>
      <w:r>
        <w:t xml:space="preserve">4) при выявлении нарушений установленных правил давать обязательные для исполнения </w:t>
      </w:r>
      <w:r>
        <w:lastRenderedPageBreak/>
        <w:t>гражданами Российской Федерации и должностными лицами предписания об устранении этих нарушений;</w:t>
      </w:r>
    </w:p>
    <w:p w:rsidR="00A91E7C" w:rsidRDefault="00A91E7C">
      <w:pPr>
        <w:pStyle w:val="ConsPlusNormal"/>
        <w:spacing w:before="220"/>
        <w:ind w:firstLine="540"/>
        <w:jc w:val="both"/>
      </w:pPr>
      <w:r>
        <w:t>5) обращаться в суд с заявлениями об аннулировании выданных ими в соответствии с настоящим Федеральным законом лицензии и (или) разрешения, о принудительном отчуждении оружия и патронов к нему, изымать указанные лицензию и (или) разрешение, оружие и патроны к нему, а также принимать иные предусмотренные законодательством Российской Федерации меры.</w:t>
      </w:r>
    </w:p>
    <w:p w:rsidR="00A91E7C" w:rsidRDefault="00A91E7C">
      <w:pPr>
        <w:pStyle w:val="ConsPlusNormal"/>
        <w:spacing w:before="220"/>
        <w:ind w:firstLine="540"/>
        <w:jc w:val="both"/>
      </w:pPr>
      <w:r>
        <w:t>Юридические лица и граждане, располагающие сведениями об обстоятельствах, являющихся основаниями для изъятия оружия, патронов к нему и (или) аннулирования лицензий на приобретение оружия и (или) разрешений на хранение, хранение и ношение или хранение и использование оружия и патронов к нему, обязаны предоставлять такие сведения органам, уполномоченным на осуществление федерального государственного контроля за оборотом оружия, по их требованию.</w:t>
      </w:r>
    </w:p>
    <w:p w:rsidR="00A91E7C" w:rsidRDefault="00A91E7C">
      <w:pPr>
        <w:pStyle w:val="ConsPlusNormal"/>
        <w:spacing w:before="220"/>
        <w:ind w:firstLine="540"/>
        <w:jc w:val="both"/>
      </w:pPr>
      <w:r>
        <w:t>Законные требования должностных лиц органов, осуществляющих контроль за оборотом оружия, обязательны для исполнения юридическими и физическими лицами, к которым такие требования предъявлены.</w:t>
      </w:r>
    </w:p>
    <w:p w:rsidR="00A91E7C" w:rsidRDefault="00A91E7C">
      <w:pPr>
        <w:pStyle w:val="ConsPlusNormal"/>
        <w:spacing w:before="220"/>
        <w:ind w:firstLine="540"/>
        <w:jc w:val="both"/>
      </w:pPr>
      <w:r>
        <w:t>Неисполнение законных требований должностных лиц органов, осуществляющих контроль за оборотом оружия, либо воспрепятствование их законной деятельности, связанной с осуществлением указанного контроля, влечет ответственность, предусмотренную законодательством Российской Федерации.</w:t>
      </w:r>
    </w:p>
    <w:p w:rsidR="00A91E7C" w:rsidRDefault="00A91E7C">
      <w:pPr>
        <w:pStyle w:val="ConsPlusNormal"/>
        <w:spacing w:before="220"/>
        <w:ind w:firstLine="540"/>
        <w:jc w:val="both"/>
      </w:pPr>
      <w:r>
        <w:t>В ходе федерального государственного контроля за оборотом оружия проводятся следующие мероприятия:</w:t>
      </w:r>
    </w:p>
    <w:p w:rsidR="00A91E7C" w:rsidRDefault="00A91E7C">
      <w:pPr>
        <w:pStyle w:val="ConsPlusNormal"/>
        <w:spacing w:before="220"/>
        <w:ind w:firstLine="540"/>
        <w:jc w:val="both"/>
      </w:pPr>
      <w:r>
        <w:t>1) проверка лиц в целях установления оснований для предоставления им права либо лишения их права владения оружием;</w:t>
      </w:r>
    </w:p>
    <w:p w:rsidR="00A91E7C" w:rsidRDefault="00A91E7C">
      <w:pPr>
        <w:pStyle w:val="ConsPlusNormal"/>
        <w:spacing w:before="220"/>
        <w:ind w:firstLine="540"/>
        <w:jc w:val="both"/>
      </w:pPr>
      <w:r>
        <w:t>2) оценка соблюдения владельцами оружия законодательства Российской Федерации в области оборота оружия;</w:t>
      </w:r>
    </w:p>
    <w:p w:rsidR="00A91E7C" w:rsidRDefault="00A91E7C">
      <w:pPr>
        <w:pStyle w:val="ConsPlusNormal"/>
        <w:spacing w:before="220"/>
        <w:ind w:firstLine="540"/>
        <w:jc w:val="both"/>
      </w:pPr>
      <w:r>
        <w:t>3) проверка у владельцев оружия действительности документов, предоставляющих им право на владение оружием, и соответствия таких документов фактическим данным об оружии, для подтверждения права на владение которым они выданы;</w:t>
      </w:r>
    </w:p>
    <w:p w:rsidR="00A91E7C" w:rsidRDefault="00A91E7C">
      <w:pPr>
        <w:pStyle w:val="ConsPlusNormal"/>
        <w:spacing w:before="220"/>
        <w:ind w:firstLine="540"/>
        <w:jc w:val="both"/>
      </w:pPr>
      <w:r>
        <w:t>4) осмотр оружия и патронов к нему на предмет их соответствия требованиям законодательства Российской Федерации в области оборота оружия;</w:t>
      </w:r>
    </w:p>
    <w:p w:rsidR="00A91E7C" w:rsidRDefault="00A91E7C">
      <w:pPr>
        <w:pStyle w:val="ConsPlusNormal"/>
        <w:spacing w:before="220"/>
        <w:ind w:firstLine="540"/>
        <w:jc w:val="both"/>
      </w:pPr>
      <w:r>
        <w:t>5) проверка мест, в которых осуществляется оборот оружия или предусматривается осуществление оборота оружия, на предмет их соответствия требованиям законодательства Российской Федерации в области оборота оружия;</w:t>
      </w:r>
    </w:p>
    <w:p w:rsidR="00A91E7C" w:rsidRDefault="00A91E7C">
      <w:pPr>
        <w:pStyle w:val="ConsPlusNormal"/>
        <w:spacing w:before="220"/>
        <w:ind w:firstLine="540"/>
        <w:jc w:val="both"/>
      </w:pPr>
      <w:r>
        <w:t>6) учет, в том числе с использованием информационных систем, лиц, которым предоставлено право на владение оружием, а также лиц, обратившихся за предоставлением им такого права;</w:t>
      </w:r>
    </w:p>
    <w:p w:rsidR="00A91E7C" w:rsidRDefault="00A91E7C">
      <w:pPr>
        <w:pStyle w:val="ConsPlusNormal"/>
        <w:spacing w:before="220"/>
        <w:ind w:firstLine="540"/>
        <w:jc w:val="both"/>
      </w:pPr>
      <w:r>
        <w:t>7) регистрация и учет оружия и патронов к нему;</w:t>
      </w:r>
    </w:p>
    <w:p w:rsidR="00A91E7C" w:rsidRDefault="00A91E7C">
      <w:pPr>
        <w:pStyle w:val="ConsPlusNormal"/>
        <w:spacing w:before="220"/>
        <w:ind w:firstLine="540"/>
        <w:jc w:val="both"/>
      </w:pPr>
      <w:r>
        <w:t>8) изъятие оружия и патронов к нему, а также документов, предоставляющих право на владение оружием, в случаях, предусмотренных законодательством Российской Федерации в области оборота оружия;</w:t>
      </w:r>
    </w:p>
    <w:p w:rsidR="00A91E7C" w:rsidRDefault="00A91E7C">
      <w:pPr>
        <w:pStyle w:val="ConsPlusNormal"/>
        <w:spacing w:before="220"/>
        <w:ind w:firstLine="540"/>
        <w:jc w:val="both"/>
      </w:pPr>
      <w:r>
        <w:t>9) аннулирование документов, предоставляющих право на владение оружием;</w:t>
      </w:r>
    </w:p>
    <w:p w:rsidR="00A91E7C" w:rsidRDefault="00A91E7C">
      <w:pPr>
        <w:pStyle w:val="ConsPlusNormal"/>
        <w:spacing w:before="220"/>
        <w:ind w:firstLine="540"/>
        <w:jc w:val="both"/>
      </w:pPr>
      <w:r>
        <w:lastRenderedPageBreak/>
        <w:t>10) выявление и пресечение правонарушений в области оборота оружия;</w:t>
      </w:r>
    </w:p>
    <w:p w:rsidR="00A91E7C" w:rsidRDefault="00A91E7C">
      <w:pPr>
        <w:pStyle w:val="ConsPlusNormal"/>
        <w:spacing w:before="220"/>
        <w:ind w:firstLine="540"/>
        <w:jc w:val="both"/>
      </w:pPr>
      <w:r>
        <w:t>11) выдача документов (за исключением лицензий и разрешений, предусмотренных настоящим Федеральным законом, выдаваемых в рамках предоставления государственных услуг), предоставляющих право на совершение определенных действий в сфере оборота оружия, в пределах компетенции органа, уполномоченного на осуществление федерального государственного контроля за оборотом оружия.</w:t>
      </w:r>
    </w:p>
    <w:p w:rsidR="00A91E7C" w:rsidRDefault="00A91E7C">
      <w:pPr>
        <w:pStyle w:val="ConsPlusNormal"/>
        <w:spacing w:before="220"/>
        <w:ind w:firstLine="540"/>
        <w:jc w:val="both"/>
      </w:pPr>
      <w:r>
        <w:t>Мероприятия федерального государственного контроля за оборотом оружия осуществляются на основании предъявления должностным лицом служебного удостоверения, подтверждающего его принадлежность к органу, уполномоченному на осуществление такого контроля.</w:t>
      </w:r>
    </w:p>
    <w:p w:rsidR="00A91E7C" w:rsidRDefault="00A91E7C">
      <w:pPr>
        <w:pStyle w:val="ConsPlusNormal"/>
        <w:spacing w:before="220"/>
        <w:ind w:firstLine="540"/>
        <w:jc w:val="both"/>
      </w:pPr>
      <w:r>
        <w:t>Планы проведения проверок в рамках федерального государственного контроля за оборотом оружия не составляются и их реестр не ведется. Издание распорядительного документа органа, уполномоченного на осуществление федерального государственного контроля за оборотом оружия, для осуществления мероприятий по контролю за оборотом оружия не требуется.</w:t>
      </w:r>
    </w:p>
    <w:p w:rsidR="00A91E7C" w:rsidRDefault="00A91E7C">
      <w:pPr>
        <w:pStyle w:val="ConsPlusNormal"/>
        <w:spacing w:before="220"/>
        <w:ind w:firstLine="540"/>
        <w:jc w:val="both"/>
      </w:pPr>
      <w:r>
        <w:t>Сведения о проведенных в рамках федерального государственного контроля за оборотом оружия проверках и результатах проведения таких проверок учитываются в информационных системах органов, уполномоченных на их проведение.</w:t>
      </w:r>
    </w:p>
    <w:p w:rsidR="00A91E7C" w:rsidRDefault="00A91E7C">
      <w:pPr>
        <w:pStyle w:val="ConsPlusNormal"/>
        <w:spacing w:before="220"/>
        <w:ind w:firstLine="540"/>
        <w:jc w:val="both"/>
      </w:pPr>
      <w:r>
        <w:t>Порядок взаимодействия федерального органа исполнительной власти, уполномоченного в сфере оборота оружия, его территориальных органов и органов внутренних дел по вопросам, отнесенным к их компетенции в сфере оборота оружия, устанавливается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A91E7C" w:rsidRDefault="00A91E7C">
      <w:pPr>
        <w:pStyle w:val="ConsPlusNormal"/>
        <w:ind w:firstLine="540"/>
        <w:jc w:val="both"/>
      </w:pPr>
    </w:p>
    <w:p w:rsidR="00A91E7C" w:rsidRDefault="00A91E7C">
      <w:pPr>
        <w:pStyle w:val="ConsPlusTitle"/>
        <w:ind w:firstLine="540"/>
        <w:jc w:val="both"/>
        <w:outlineLvl w:val="0"/>
      </w:pPr>
      <w:r>
        <w:t>Статья 26</w:t>
      </w:r>
    </w:p>
    <w:p w:rsidR="00A91E7C" w:rsidRDefault="00A91E7C">
      <w:pPr>
        <w:pStyle w:val="ConsPlusNormal"/>
        <w:ind w:firstLine="540"/>
        <w:jc w:val="both"/>
      </w:pPr>
    </w:p>
    <w:p w:rsidR="00A91E7C" w:rsidRDefault="00A91E7C">
      <w:pPr>
        <w:pStyle w:val="ConsPlusNormal"/>
        <w:ind w:firstLine="540"/>
        <w:jc w:val="both"/>
      </w:pPr>
      <w:r>
        <w:t xml:space="preserve">Внести в Воздушный </w:t>
      </w:r>
      <w:hyperlink r:id="rId309" w:history="1">
        <w:r>
          <w:rPr>
            <w:color w:val="0000FF"/>
          </w:rPr>
          <w:t>кодекс</w:t>
        </w:r>
      </w:hyperlink>
      <w:r>
        <w:t xml:space="preserve"> Российской Федерации (Собрание законодательства Российской Федерации, 1997, N 12, ст. 1383; 2004, N 35, ст. 3607; 2005, N 13, ст. 1078; 2006, N 30, ст. 3290; 2007, N 50, ст. 6245; 2011, N 7, ст. 901; N 30, ст. 4590; 2014, N 42, ст. 5615; 2016, N 1, ст. 82; N 27, ст. 4160; 2018, N 1, ст. 75; N 32, ст. 5105; 2020, N 14, ст. 2018) следующие изменения:</w:t>
      </w:r>
    </w:p>
    <w:p w:rsidR="00A91E7C" w:rsidRDefault="00A91E7C">
      <w:pPr>
        <w:pStyle w:val="ConsPlusNormal"/>
        <w:spacing w:before="220"/>
        <w:ind w:firstLine="540"/>
        <w:jc w:val="both"/>
      </w:pPr>
      <w:r>
        <w:t xml:space="preserve">1) в </w:t>
      </w:r>
      <w:hyperlink r:id="rId310" w:history="1">
        <w:r>
          <w:rPr>
            <w:color w:val="0000FF"/>
          </w:rPr>
          <w:t>подпункте 5 пункта 1 статьи 7.1</w:t>
        </w:r>
      </w:hyperlink>
      <w:r>
        <w:t xml:space="preserve"> слова ", обеспечения государственного контроля (надзора) в области использования воздушного пространства" исключить;</w:t>
      </w:r>
    </w:p>
    <w:p w:rsidR="00A91E7C" w:rsidRDefault="00A91E7C">
      <w:pPr>
        <w:pStyle w:val="ConsPlusNormal"/>
        <w:spacing w:before="220"/>
        <w:ind w:firstLine="540"/>
        <w:jc w:val="both"/>
      </w:pPr>
      <w:r>
        <w:t xml:space="preserve">2) в </w:t>
      </w:r>
      <w:hyperlink r:id="rId311" w:history="1">
        <w:r>
          <w:rPr>
            <w:color w:val="0000FF"/>
          </w:rPr>
          <w:t>пункте 1 статьи 12</w:t>
        </w:r>
      </w:hyperlink>
      <w:r>
        <w:t xml:space="preserve"> слова "организация и проведение государственного контроля (надзора) в области использования воздушного пространства," исключить;</w:t>
      </w:r>
    </w:p>
    <w:p w:rsidR="00A91E7C" w:rsidRDefault="00A91E7C">
      <w:pPr>
        <w:pStyle w:val="ConsPlusNormal"/>
        <w:spacing w:before="220"/>
        <w:ind w:firstLine="540"/>
        <w:jc w:val="both"/>
      </w:pPr>
      <w:r>
        <w:t xml:space="preserve">3) </w:t>
      </w:r>
      <w:hyperlink r:id="rId312" w:history="1">
        <w:r>
          <w:rPr>
            <w:color w:val="0000FF"/>
          </w:rPr>
          <w:t>подпункт 5 пункта 1 статьи 14</w:t>
        </w:r>
      </w:hyperlink>
      <w:r>
        <w:t xml:space="preserve"> признать утратившим силу;</w:t>
      </w:r>
    </w:p>
    <w:p w:rsidR="00A91E7C" w:rsidRDefault="00A91E7C">
      <w:pPr>
        <w:pStyle w:val="ConsPlusNormal"/>
        <w:spacing w:before="220"/>
        <w:ind w:firstLine="540"/>
        <w:jc w:val="both"/>
      </w:pPr>
      <w:r>
        <w:t xml:space="preserve">4) </w:t>
      </w:r>
      <w:hyperlink r:id="rId313" w:history="1">
        <w:r>
          <w:rPr>
            <w:color w:val="0000FF"/>
          </w:rPr>
          <w:t>статью 18.1</w:t>
        </w:r>
      </w:hyperlink>
      <w:r>
        <w:t xml:space="preserve"> признать утратившей силу;</w:t>
      </w:r>
    </w:p>
    <w:p w:rsidR="00A91E7C" w:rsidRDefault="00A91E7C">
      <w:pPr>
        <w:pStyle w:val="ConsPlusNormal"/>
        <w:spacing w:before="220"/>
        <w:ind w:firstLine="540"/>
        <w:jc w:val="both"/>
      </w:pPr>
      <w:r>
        <w:t xml:space="preserve">5) в </w:t>
      </w:r>
      <w:hyperlink r:id="rId314" w:history="1">
        <w:r>
          <w:rPr>
            <w:color w:val="0000FF"/>
          </w:rPr>
          <w:t>главе IV</w:t>
        </w:r>
      </w:hyperlink>
      <w:r>
        <w:t>:</w:t>
      </w:r>
    </w:p>
    <w:p w:rsidR="00A91E7C" w:rsidRDefault="00A91E7C">
      <w:pPr>
        <w:pStyle w:val="ConsPlusNormal"/>
        <w:spacing w:before="220"/>
        <w:ind w:firstLine="540"/>
        <w:jc w:val="both"/>
      </w:pPr>
      <w:r>
        <w:t xml:space="preserve">а) в </w:t>
      </w:r>
      <w:hyperlink r:id="rId315" w:history="1">
        <w:r>
          <w:rPr>
            <w:color w:val="0000FF"/>
          </w:rPr>
          <w:t>наименовании</w:t>
        </w:r>
      </w:hyperlink>
      <w:r>
        <w:t xml:space="preserve"> слова "Государственный надзор" заменить словами "Федеральный государственный контроль (надзор)";</w:t>
      </w:r>
    </w:p>
    <w:p w:rsidR="00A91E7C" w:rsidRDefault="00A91E7C">
      <w:pPr>
        <w:pStyle w:val="ConsPlusNormal"/>
        <w:spacing w:before="220"/>
        <w:ind w:firstLine="540"/>
        <w:jc w:val="both"/>
      </w:pPr>
      <w:r>
        <w:t xml:space="preserve">б) </w:t>
      </w:r>
      <w:hyperlink r:id="rId316" w:history="1">
        <w:r>
          <w:rPr>
            <w:color w:val="0000FF"/>
          </w:rPr>
          <w:t>статью 28</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28. Федеральный государственный контроль (надзор) в области гражданской авиации</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в области гражданской авиации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2. Предметом федерального государственного контроля (надзора) в области гражданской авиации являются:</w:t>
      </w:r>
    </w:p>
    <w:p w:rsidR="00A91E7C" w:rsidRDefault="00A91E7C">
      <w:pPr>
        <w:pStyle w:val="ConsPlusNormal"/>
        <w:spacing w:before="220"/>
        <w:ind w:firstLine="540"/>
        <w:jc w:val="both"/>
      </w:pPr>
      <w:r>
        <w:t>1) соблюдение организациями, индивидуальными предпринимателями и гражданами при осуществлении деятельности в области гражданской авиации:</w:t>
      </w:r>
    </w:p>
    <w:p w:rsidR="00A91E7C" w:rsidRDefault="00A91E7C">
      <w:pPr>
        <w:pStyle w:val="ConsPlusNormal"/>
        <w:spacing w:before="220"/>
        <w:ind w:firstLine="540"/>
        <w:jc w:val="both"/>
      </w:pPr>
      <w:r>
        <w:t>требований к подготовке и выполнению полетов, эксплуатации гражданских воздушных судов и их допуску к полетам;</w:t>
      </w:r>
    </w:p>
    <w:p w:rsidR="00A91E7C" w:rsidRDefault="00A91E7C">
      <w:pPr>
        <w:pStyle w:val="ConsPlusNormal"/>
        <w:spacing w:before="220"/>
        <w:ind w:firstLine="540"/>
        <w:jc w:val="both"/>
      </w:pPr>
      <w:r>
        <w:t>требований к использованию воздушного пространства и обеспечению полетов воздушных судов;</w:t>
      </w:r>
    </w:p>
    <w:p w:rsidR="00A91E7C" w:rsidRDefault="00A91E7C">
      <w:pPr>
        <w:pStyle w:val="ConsPlusNormal"/>
        <w:spacing w:before="220"/>
        <w:ind w:firstLine="540"/>
        <w:jc w:val="both"/>
      </w:pPr>
      <w:r>
        <w:t>требований к воздушным перевозкам пассажиров, багажа, грузов и почты;</w:t>
      </w:r>
    </w:p>
    <w:p w:rsidR="00A91E7C" w:rsidRDefault="00A91E7C">
      <w:pPr>
        <w:pStyle w:val="ConsPlusNormal"/>
        <w:spacing w:before="220"/>
        <w:ind w:firstLine="540"/>
        <w:jc w:val="both"/>
      </w:pPr>
      <w:r>
        <w:t>требований к воздушным перевозкам опасных грузов;</w:t>
      </w:r>
    </w:p>
    <w:p w:rsidR="00A91E7C" w:rsidRDefault="00A91E7C">
      <w:pPr>
        <w:pStyle w:val="ConsPlusNormal"/>
        <w:spacing w:before="220"/>
        <w:ind w:firstLine="540"/>
        <w:jc w:val="both"/>
      </w:pPr>
      <w:r>
        <w:t>требований к обязательному страхованию ответственности, предусмотренному воздушным законодательством Российской Федерации;</w:t>
      </w:r>
    </w:p>
    <w:p w:rsidR="00A91E7C" w:rsidRDefault="00A91E7C">
      <w:pPr>
        <w:pStyle w:val="ConsPlusNormal"/>
        <w:spacing w:before="220"/>
        <w:ind w:firstLine="540"/>
        <w:jc w:val="both"/>
      </w:pPr>
      <w:r>
        <w:t>требований к выполнению авиационных работ;</w:t>
      </w:r>
    </w:p>
    <w:p w:rsidR="00A91E7C" w:rsidRDefault="00A91E7C">
      <w:pPr>
        <w:pStyle w:val="ConsPlusNormal"/>
        <w:spacing w:before="220"/>
        <w:ind w:firstLine="540"/>
        <w:jc w:val="both"/>
      </w:pPr>
      <w:r>
        <w:t>обязательных требований к содержанию программ подготовки авиационного персонала гражданской авиации;</w:t>
      </w:r>
    </w:p>
    <w:p w:rsidR="00A91E7C" w:rsidRDefault="00A91E7C">
      <w:pPr>
        <w:pStyle w:val="ConsPlusNormal"/>
        <w:spacing w:before="220"/>
        <w:ind w:firstLine="540"/>
        <w:jc w:val="both"/>
      </w:pPr>
      <w:r>
        <w:t>порядка подготовки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w:t>
      </w:r>
    </w:p>
    <w:p w:rsidR="00A91E7C" w:rsidRDefault="00A91E7C">
      <w:pPr>
        <w:pStyle w:val="ConsPlusNormal"/>
        <w:spacing w:before="220"/>
        <w:ind w:firstLine="540"/>
        <w:jc w:val="both"/>
      </w:pPr>
      <w:r>
        <w:t>требований в отношении документации гражданского воздушного судна, наличие которой на борту гражданского воздушного судна установлено воздушным законодательством Российской Федерации;</w:t>
      </w:r>
    </w:p>
    <w:p w:rsidR="00A91E7C" w:rsidRDefault="00A91E7C">
      <w:pPr>
        <w:pStyle w:val="ConsPlusNormal"/>
        <w:spacing w:before="220"/>
        <w:ind w:firstLine="540"/>
        <w:jc w:val="both"/>
      </w:pPr>
      <w:r>
        <w:t>требований, установленных пунктом 3 статьи 8 настоящего Кодекса, за исключением документов, выданных юридическим лицам, осуществляющим разработку и изготовление воздушных судов и другой авиационной техники;</w:t>
      </w:r>
    </w:p>
    <w:p w:rsidR="00A91E7C" w:rsidRDefault="00A91E7C">
      <w:pPr>
        <w:pStyle w:val="ConsPlusNormal"/>
        <w:spacing w:before="220"/>
        <w:ind w:firstLine="540"/>
        <w:jc w:val="both"/>
      </w:pPr>
      <w:r>
        <w:t>обязательных требований пожарной безопасности;</w:t>
      </w:r>
    </w:p>
    <w:p w:rsidR="00A91E7C" w:rsidRDefault="00A91E7C">
      <w:pPr>
        <w:pStyle w:val="ConsPlusNormal"/>
        <w:spacing w:before="220"/>
        <w:ind w:firstLine="540"/>
        <w:jc w:val="both"/>
      </w:pPr>
      <w:r>
        <w:t>требований к обеспечению доступности для инвалидов объектов социальной, инженерной и транспортной инфраструктур и предоставляемых услуг;</w:t>
      </w:r>
    </w:p>
    <w:p w:rsidR="00A91E7C" w:rsidRDefault="00A91E7C">
      <w:pPr>
        <w:pStyle w:val="ConsPlusNormal"/>
        <w:spacing w:before="220"/>
        <w:ind w:firstLine="540"/>
        <w:jc w:val="both"/>
      </w:pPr>
      <w:r>
        <w:t>2) соблюдение организациями, индивидуальными предпринимателями и гражданами при осуществлении деятельности в области гражданской авиации условий, содержащихся в следующих разрешительных документах:</w:t>
      </w:r>
    </w:p>
    <w:p w:rsidR="00A91E7C" w:rsidRDefault="00A91E7C">
      <w:pPr>
        <w:pStyle w:val="ConsPlusNormal"/>
        <w:spacing w:before="220"/>
        <w:ind w:firstLine="540"/>
        <w:jc w:val="both"/>
      </w:pPr>
      <w:r>
        <w:t>сертификаты, выданные в соответствии с пунктом 1 статьи 8 и со статьями 36 и 37 настоящего Кодекса;</w:t>
      </w:r>
    </w:p>
    <w:p w:rsidR="00A91E7C" w:rsidRDefault="00A91E7C">
      <w:pPr>
        <w:pStyle w:val="ConsPlusNormal"/>
        <w:spacing w:before="220"/>
        <w:ind w:firstLine="540"/>
        <w:jc w:val="both"/>
      </w:pPr>
      <w:r>
        <w:t>документы, выданные в соответствии с пунктом 3 статьи 8 настоящего Кодекса;</w:t>
      </w:r>
    </w:p>
    <w:p w:rsidR="00A91E7C" w:rsidRDefault="00A91E7C">
      <w:pPr>
        <w:pStyle w:val="ConsPlusNormal"/>
        <w:spacing w:before="220"/>
        <w:ind w:firstLine="540"/>
        <w:jc w:val="both"/>
      </w:pPr>
      <w:r>
        <w:t>свидетельства, выданные в соответствии с пунктом 1 статьи 53 настоящего Кодекса;</w:t>
      </w:r>
    </w:p>
    <w:p w:rsidR="00A91E7C" w:rsidRDefault="00A91E7C">
      <w:pPr>
        <w:pStyle w:val="ConsPlusNormal"/>
        <w:spacing w:before="220"/>
        <w:ind w:firstLine="540"/>
        <w:jc w:val="both"/>
      </w:pPr>
      <w:r>
        <w:lastRenderedPageBreak/>
        <w:t>3) соблюдение организациями, индивидуальными предпринимателями и гражданами при осуществлении деятельности в области гражданской авиации требований документов, исполнение которых является необходимым в соответствии с воздушным законодательством Российской Федерации, в том числе:</w:t>
      </w:r>
    </w:p>
    <w:p w:rsidR="00A91E7C" w:rsidRDefault="00A91E7C">
      <w:pPr>
        <w:pStyle w:val="ConsPlusNormal"/>
        <w:spacing w:before="220"/>
        <w:ind w:firstLine="540"/>
        <w:jc w:val="both"/>
      </w:pPr>
      <w:r>
        <w:t>программ подготовки, предусмотренных пунктом 4 статьи 54 настоящего Кодекса;</w:t>
      </w:r>
    </w:p>
    <w:p w:rsidR="00A91E7C" w:rsidRDefault="00A91E7C">
      <w:pPr>
        <w:pStyle w:val="ConsPlusNormal"/>
        <w:spacing w:before="220"/>
        <w:ind w:firstLine="540"/>
        <w:jc w:val="both"/>
      </w:pPr>
      <w:r>
        <w:t>документации гражданского воздушного судна, утвержденной разработчиком гражданского воздушного судна, предусмотренной пунктом 1 статьи 37.1 настоящего Кодекса.</w:t>
      </w:r>
    </w:p>
    <w:p w:rsidR="00A91E7C" w:rsidRDefault="00A91E7C">
      <w:pPr>
        <w:pStyle w:val="ConsPlusNormal"/>
        <w:spacing w:before="220"/>
        <w:ind w:firstLine="540"/>
        <w:jc w:val="both"/>
      </w:pPr>
      <w:r>
        <w:t>3. Порядок возмещения свидетелям, специалистам, экспертам, экспертным организациям, привлекаемым органом государственного надзора в области гражданской авиации к участию в надзорных мероприятиях, расходов, понесенных ими в связи с участием в надзорных мероприятиях, устанавливается Правительством Российской Федерации в положении о федеральном государственном контроле (надзоре) в области гражданской авиации.</w:t>
      </w:r>
    </w:p>
    <w:p w:rsidR="00A91E7C" w:rsidRDefault="00A91E7C">
      <w:pPr>
        <w:pStyle w:val="ConsPlusNormal"/>
        <w:spacing w:before="220"/>
        <w:ind w:firstLine="540"/>
        <w:jc w:val="both"/>
      </w:pPr>
      <w:r>
        <w:t>4. К документам и материалам, характеризующим деятельность контролируемых лиц, а также состояние контролируемых сооружений, оборудования и транспортных средств, относятся в том числе материалы фотосъемки, аудио- и видеозаписи, информационные базы и банки данных, технические средства и иные носители информации.</w:t>
      </w:r>
    </w:p>
    <w:p w:rsidR="00A91E7C" w:rsidRDefault="00A91E7C">
      <w:pPr>
        <w:pStyle w:val="ConsPlusNormal"/>
        <w:spacing w:before="220"/>
        <w:ind w:firstLine="540"/>
        <w:jc w:val="both"/>
      </w:pPr>
      <w:r>
        <w:t xml:space="preserve">5. В рамках федерального государственного контроля (надзора) в области гражданской авиации осуществляется постоянный рейд в соответствии с положениями Федерального </w:t>
      </w:r>
      <w:hyperlink r:id="rId317"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6. Порядок осуществления постоянного рейда устанавливается положением о федеральном государственном контроле (надзоре) в области гражданской авиации, утверждаемым Правительством Российской Федерации.</w:t>
      </w:r>
    </w:p>
    <w:p w:rsidR="00A91E7C" w:rsidRDefault="00A91E7C">
      <w:pPr>
        <w:pStyle w:val="ConsPlusNormal"/>
        <w:spacing w:before="220"/>
        <w:ind w:firstLine="540"/>
        <w:jc w:val="both"/>
      </w:pPr>
      <w:r>
        <w:t xml:space="preserve">7. Организация и осуществление федерального государственного контроля (надзора) в области гражданской авиации регулируются Федеральным </w:t>
      </w:r>
      <w:hyperlink r:id="rId31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6) </w:t>
      </w:r>
      <w:hyperlink r:id="rId319" w:history="1">
        <w:r>
          <w:rPr>
            <w:color w:val="0000FF"/>
          </w:rPr>
          <w:t>статью 84</w:t>
        </w:r>
      </w:hyperlink>
      <w:r>
        <w:t xml:space="preserve"> дополнить пунктом 4.1 следующего содержания:</w:t>
      </w:r>
    </w:p>
    <w:p w:rsidR="00A91E7C" w:rsidRDefault="00A91E7C">
      <w:pPr>
        <w:pStyle w:val="ConsPlusNormal"/>
        <w:spacing w:before="220"/>
        <w:ind w:firstLine="540"/>
        <w:jc w:val="both"/>
      </w:pPr>
      <w:r>
        <w:t>"4.1. Оценка соблюдения обязательных требований авиационной безопасности осуществляется в рамках федерального государственного контроля (надзора) в области транспортной безопасности.".</w:t>
      </w:r>
    </w:p>
    <w:p w:rsidR="00A91E7C" w:rsidRDefault="00A91E7C">
      <w:pPr>
        <w:pStyle w:val="ConsPlusNormal"/>
        <w:ind w:firstLine="540"/>
        <w:jc w:val="both"/>
      </w:pPr>
    </w:p>
    <w:p w:rsidR="00A91E7C" w:rsidRDefault="00A91E7C">
      <w:pPr>
        <w:pStyle w:val="ConsPlusTitle"/>
        <w:ind w:firstLine="540"/>
        <w:jc w:val="both"/>
        <w:outlineLvl w:val="0"/>
      </w:pPr>
      <w:r>
        <w:t>Статья 27</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320" w:history="1">
        <w:r>
          <w:rPr>
            <w:color w:val="0000FF"/>
          </w:rPr>
          <w:t>закон</w:t>
        </w:r>
      </w:hyperlink>
      <w:r>
        <w:t xml:space="preserve"> от 21 июля 1997 года N 116-ФЗ "О промышленной безопасности опасных производственных объектов" (Собрание законодательства Российской Федерации, 1997, N 30, ст. 3588; 2003, N 2, ст. 167; 2004, N 35, ст. 3607; 2005, N 19, ст. 1752; 2006, N 52, ст. 5498; 2009, N 52, ст. 6450; 2010, N 30, ст. 4002; N 31, ст. 4195; 2011, N 30, ст. 4590, 4591, 4596; 2012, N 26, ст. 3446; 2013, N 9, ст. 874; N 27, ст. 3478; 2015, N 29, ст. 4359; 2016, N 27, ст. 4216; 2018, N 31, ст. 4860; 2020, N 50, ст. 8074) следующие изменения:</w:t>
      </w:r>
    </w:p>
    <w:p w:rsidR="00A91E7C" w:rsidRDefault="00A91E7C">
      <w:pPr>
        <w:pStyle w:val="ConsPlusNormal"/>
        <w:spacing w:before="220"/>
        <w:ind w:firstLine="540"/>
        <w:jc w:val="both"/>
      </w:pPr>
      <w:r>
        <w:t xml:space="preserve">1) </w:t>
      </w:r>
      <w:hyperlink r:id="rId321" w:history="1">
        <w:r>
          <w:rPr>
            <w:color w:val="0000FF"/>
          </w:rPr>
          <w:t>абзац пятый пункта 3 статьи 4</w:t>
        </w:r>
      </w:hyperlink>
      <w:r>
        <w:t xml:space="preserve"> изложить в следующей редакции:</w:t>
      </w:r>
    </w:p>
    <w:p w:rsidR="00A91E7C" w:rsidRDefault="00A91E7C">
      <w:pPr>
        <w:pStyle w:val="ConsPlusNormal"/>
        <w:spacing w:before="220"/>
        <w:ind w:firstLine="540"/>
        <w:jc w:val="both"/>
      </w:pPr>
      <w:r>
        <w:t xml:space="preserve">"Установление и оценка применения содержащихся в федеральных нормах и правилах в области промышленной безопасности обязательных требований осуществляются в соответствии с Федеральным </w:t>
      </w:r>
      <w:hyperlink r:id="rId322" w:history="1">
        <w:r>
          <w:rPr>
            <w:color w:val="0000FF"/>
          </w:rPr>
          <w:t>законом</w:t>
        </w:r>
      </w:hyperlink>
      <w:r>
        <w:t xml:space="preserve"> от 31 июля 2020 года N 247-ФЗ "Об обязательных требованиях в Российской Федерации".";</w:t>
      </w:r>
    </w:p>
    <w:p w:rsidR="00A91E7C" w:rsidRDefault="00A91E7C">
      <w:pPr>
        <w:pStyle w:val="ConsPlusNormal"/>
        <w:spacing w:before="220"/>
        <w:ind w:firstLine="540"/>
        <w:jc w:val="both"/>
      </w:pPr>
      <w:r>
        <w:lastRenderedPageBreak/>
        <w:t xml:space="preserve">2) в </w:t>
      </w:r>
      <w:hyperlink r:id="rId323" w:history="1">
        <w:r>
          <w:rPr>
            <w:color w:val="0000FF"/>
          </w:rPr>
          <w:t>статье 5</w:t>
        </w:r>
      </w:hyperlink>
      <w:r>
        <w:t>:</w:t>
      </w:r>
    </w:p>
    <w:p w:rsidR="00A91E7C" w:rsidRDefault="00A91E7C">
      <w:pPr>
        <w:pStyle w:val="ConsPlusNormal"/>
        <w:spacing w:before="220"/>
        <w:ind w:firstLine="540"/>
        <w:jc w:val="both"/>
      </w:pPr>
      <w:r>
        <w:t xml:space="preserve">а) </w:t>
      </w:r>
      <w:hyperlink r:id="rId324" w:history="1">
        <w:r>
          <w:rPr>
            <w:color w:val="0000FF"/>
          </w:rPr>
          <w:t>пункт 1</w:t>
        </w:r>
      </w:hyperlink>
      <w:r>
        <w:t xml:space="preserve"> изложить в следующей редакции:</w:t>
      </w:r>
    </w:p>
    <w:p w:rsidR="00A91E7C" w:rsidRDefault="00A91E7C">
      <w:pPr>
        <w:pStyle w:val="ConsPlusNormal"/>
        <w:spacing w:before="220"/>
        <w:ind w:firstLine="540"/>
        <w:jc w:val="both"/>
      </w:pPr>
      <w:r>
        <w:t>"1. Уполномоченный Правительством Российской Федерации орган государственного регулирования промышленной безопасности осуществляет:</w:t>
      </w:r>
    </w:p>
    <w:p w:rsidR="00A91E7C" w:rsidRDefault="00A91E7C">
      <w:pPr>
        <w:pStyle w:val="ConsPlusNormal"/>
        <w:spacing w:before="220"/>
        <w:ind w:firstLine="540"/>
        <w:jc w:val="both"/>
      </w:pPr>
      <w:r>
        <w:t>функции по выработке и реализации государственной политики в области промышленной безопасности;</w:t>
      </w:r>
    </w:p>
    <w:p w:rsidR="00A91E7C" w:rsidRDefault="00A91E7C">
      <w:pPr>
        <w:pStyle w:val="ConsPlusNormal"/>
        <w:spacing w:before="220"/>
        <w:ind w:firstLine="540"/>
        <w:jc w:val="both"/>
      </w:pPr>
      <w:r>
        <w:t>функции по нормативно-правовому регулированию в области промышленной безопасности;</w:t>
      </w:r>
    </w:p>
    <w:p w:rsidR="00A91E7C" w:rsidRDefault="00A91E7C">
      <w:pPr>
        <w:pStyle w:val="ConsPlusNormal"/>
        <w:spacing w:before="220"/>
        <w:ind w:firstLine="540"/>
        <w:jc w:val="both"/>
      </w:pPr>
      <w:r>
        <w:t>разрешительные, контрольные и надзорные функции в области промышленной безопасности, за исключением функций, указанных в пункте 2 настоящей статьи.";</w:t>
      </w:r>
    </w:p>
    <w:p w:rsidR="00A91E7C" w:rsidRDefault="00A91E7C">
      <w:pPr>
        <w:pStyle w:val="ConsPlusNormal"/>
        <w:spacing w:before="220"/>
        <w:ind w:firstLine="540"/>
        <w:jc w:val="both"/>
      </w:pPr>
      <w:r>
        <w:t xml:space="preserve">б) </w:t>
      </w:r>
      <w:hyperlink r:id="rId325" w:history="1">
        <w:r>
          <w:rPr>
            <w:color w:val="0000FF"/>
          </w:rPr>
          <w:t>пункт 2</w:t>
        </w:r>
      </w:hyperlink>
      <w:r>
        <w:t xml:space="preserve"> изложить в следующей редакции:</w:t>
      </w:r>
    </w:p>
    <w:p w:rsidR="00A91E7C" w:rsidRDefault="00A91E7C">
      <w:pPr>
        <w:pStyle w:val="ConsPlusNormal"/>
        <w:spacing w:before="220"/>
        <w:ind w:firstLine="540"/>
        <w:jc w:val="both"/>
      </w:pPr>
      <w:r>
        <w:t>"2. Федеральные органы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w:t>
      </w:r>
    </w:p>
    <w:p w:rsidR="00A91E7C" w:rsidRDefault="00A91E7C">
      <w:pPr>
        <w:pStyle w:val="ConsPlusNormal"/>
        <w:spacing w:before="220"/>
        <w:ind w:firstLine="540"/>
        <w:jc w:val="both"/>
      </w:pPr>
      <w:r>
        <w:t>осуществляют на объектах (в организациях), подведомственных им, специальные разрешительные, контрольные и надзорные функции в области промышленной безопасности;</w:t>
      </w:r>
    </w:p>
    <w:p w:rsidR="00A91E7C" w:rsidRDefault="00A91E7C">
      <w:pPr>
        <w:pStyle w:val="ConsPlusNormal"/>
        <w:spacing w:before="220"/>
        <w:ind w:firstLine="540"/>
        <w:jc w:val="both"/>
      </w:pPr>
      <w:r>
        <w:t>согласовывают принимаемые ими нормативные правовые акты в области промышленной безопасности, а также координируют свою деятельность в указанной области с органом государственного регулирования промышленной безопасности.";</w:t>
      </w:r>
    </w:p>
    <w:p w:rsidR="00A91E7C" w:rsidRDefault="00A91E7C">
      <w:pPr>
        <w:pStyle w:val="ConsPlusNormal"/>
        <w:spacing w:before="220"/>
        <w:ind w:firstLine="540"/>
        <w:jc w:val="both"/>
      </w:pPr>
      <w:r>
        <w:t xml:space="preserve">3) в </w:t>
      </w:r>
      <w:hyperlink r:id="rId326" w:history="1">
        <w:r>
          <w:rPr>
            <w:color w:val="0000FF"/>
          </w:rPr>
          <w:t>абзаце шестом пункта 1 статьи 9</w:t>
        </w:r>
      </w:hyperlink>
      <w:r>
        <w:t xml:space="preserve"> слова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(надзора) и муниципального контроля" заменить словами "Федеральным </w:t>
      </w:r>
      <w:hyperlink r:id="rId32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 xml:space="preserve">4) </w:t>
      </w:r>
      <w:hyperlink r:id="rId328" w:history="1">
        <w:r>
          <w:rPr>
            <w:color w:val="0000FF"/>
          </w:rPr>
          <w:t>статью 16</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16. Федеральный государственный надзор в области промышленной безопасности</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надзор в области промышленной безопасности осуществляется:</w:t>
      </w:r>
    </w:p>
    <w:p w:rsidR="00A91E7C" w:rsidRDefault="00A91E7C">
      <w:pPr>
        <w:pStyle w:val="ConsPlusNormal"/>
        <w:spacing w:before="220"/>
        <w:ind w:firstLine="540"/>
        <w:jc w:val="both"/>
      </w:pPr>
      <w:r>
        <w:t>а) уполномоченным Правительством Российской Федерации органом государственного регулирования промышленной безопасности;</w:t>
      </w:r>
    </w:p>
    <w:p w:rsidR="00A91E7C" w:rsidRDefault="00A91E7C">
      <w:pPr>
        <w:pStyle w:val="ConsPlusNormal"/>
        <w:spacing w:before="220"/>
        <w:ind w:firstLine="540"/>
        <w:jc w:val="both"/>
      </w:pPr>
      <w:r>
        <w:t>б) на объектах (в организациях), подведомственных федеральным органам исполнительной власти, указанным в пункте 2 статьи 5 настоящего Федерального закона, - подразделениями этих федеральных органов исполнительной власти.</w:t>
      </w:r>
    </w:p>
    <w:p w:rsidR="00A91E7C" w:rsidRDefault="00A91E7C">
      <w:pPr>
        <w:pStyle w:val="ConsPlusNormal"/>
        <w:spacing w:before="220"/>
        <w:ind w:firstLine="540"/>
        <w:jc w:val="both"/>
      </w:pPr>
      <w:r>
        <w:t>2. Предметом федерального государственного надзора в области промышленной безопасности являются:</w:t>
      </w:r>
    </w:p>
    <w:p w:rsidR="00A91E7C" w:rsidRDefault="00A91E7C">
      <w:pPr>
        <w:pStyle w:val="ConsPlusNormal"/>
        <w:spacing w:before="220"/>
        <w:ind w:firstLine="540"/>
        <w:jc w:val="both"/>
      </w:pPr>
      <w:r>
        <w:t>а) соблюдение юридическими лицами, индивидуальными предпринимателями в процессе осуществления деятельности в области промышленной безопасности обязательных требований в области промышленной безопасности,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том числе:</w:t>
      </w:r>
    </w:p>
    <w:p w:rsidR="00A91E7C" w:rsidRDefault="00A91E7C">
      <w:pPr>
        <w:pStyle w:val="ConsPlusNormal"/>
        <w:spacing w:before="220"/>
        <w:ind w:firstLine="540"/>
        <w:jc w:val="both"/>
      </w:pPr>
      <w:r>
        <w:lastRenderedPageBreak/>
        <w:t>требований к безопасному ведению работ, в том числе требований, связанных с пользованием недрами, на опасных производственных объектах;</w:t>
      </w:r>
    </w:p>
    <w:p w:rsidR="00A91E7C" w:rsidRDefault="00A91E7C">
      <w:pPr>
        <w:pStyle w:val="ConsPlusNormal"/>
        <w:spacing w:before="220"/>
        <w:ind w:firstLine="540"/>
        <w:jc w:val="both"/>
      </w:pPr>
      <w:r>
        <w:t>требований промышленной безопасности к эксплуатации опасных производственных объектов, применяемых на них технических устройств, а также зданий и сооружений на опасных производственных объектах;</w:t>
      </w:r>
    </w:p>
    <w:p w:rsidR="00A91E7C" w:rsidRDefault="00A91E7C">
      <w:pPr>
        <w:pStyle w:val="ConsPlusNormal"/>
        <w:spacing w:before="220"/>
        <w:ind w:firstLine="540"/>
        <w:jc w:val="both"/>
      </w:pPr>
      <w:r>
        <w:t>требований обоснования безопасности опасного производственного объекта в случае, если деятельность в области промышленной безопасности осуществляется юридическими лицами, индивидуальными предпринимателями с применением такого обоснования безопасности;</w:t>
      </w:r>
    </w:p>
    <w:p w:rsidR="00A91E7C" w:rsidRDefault="00A91E7C">
      <w:pPr>
        <w:pStyle w:val="ConsPlusNormal"/>
        <w:spacing w:before="220"/>
        <w:ind w:firstLine="540"/>
        <w:jc w:val="both"/>
      </w:pPr>
      <w:r>
        <w:t>требований, включая требования пожарной безопасности, для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на опасных производственных объектах;</w:t>
      </w:r>
    </w:p>
    <w:p w:rsidR="00A91E7C" w:rsidRDefault="00A91E7C">
      <w:pPr>
        <w:pStyle w:val="ConsPlusNormal"/>
        <w:spacing w:before="220"/>
        <w:ind w:firstLine="540"/>
        <w:jc w:val="both"/>
      </w:pPr>
      <w:r>
        <w:t>лицензионных требований к деятельности по эксплуатации взрывопожароопасных и химически опасных производственных объектов I - III классов опасности;</w:t>
      </w:r>
    </w:p>
    <w:p w:rsidR="00A91E7C" w:rsidRDefault="00A91E7C">
      <w:pPr>
        <w:pStyle w:val="ConsPlusNormal"/>
        <w:spacing w:before="220"/>
        <w:ind w:firstLine="540"/>
        <w:jc w:val="both"/>
      </w:pPr>
      <w:r>
        <w:t xml:space="preserve">б)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29" w:history="1">
        <w:r>
          <w:rPr>
            <w:color w:val="0000FF"/>
          </w:rPr>
          <w:t>законом</w:t>
        </w:r>
      </w:hyperlink>
      <w:r>
        <w:t xml:space="preserve"> от 27 декабря 2002 года N 184-ФЗ "О техническом регулировании".</w:t>
      </w:r>
    </w:p>
    <w:p w:rsidR="00A91E7C" w:rsidRDefault="00A91E7C">
      <w:pPr>
        <w:pStyle w:val="ConsPlusNormal"/>
        <w:spacing w:before="220"/>
        <w:ind w:firstLine="540"/>
        <w:jc w:val="both"/>
      </w:pPr>
      <w:r>
        <w:t xml:space="preserve">3. В положении о федеральном государственном надзоре в области промышленной безопасности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30"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надзора в области промышленной безопасности, а также виды продукции, являющиеся объектами федерального государственного надзора в области промышленной безопасности.</w:t>
      </w:r>
    </w:p>
    <w:p w:rsidR="00A91E7C" w:rsidRDefault="00A91E7C">
      <w:pPr>
        <w:pStyle w:val="ConsPlusNormal"/>
        <w:spacing w:before="220"/>
        <w:ind w:firstLine="540"/>
        <w:jc w:val="both"/>
      </w:pPr>
      <w:r>
        <w:t xml:space="preserve">4. Организация и осуществление федерального государственного надзора в области промышленной безопасности регулируются Федеральным </w:t>
      </w:r>
      <w:hyperlink r:id="rId33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"б" пункта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органом государственного регулирования промышленной безопасности. К отношениям, связанным с осуществлением федерального государственного надзора в области промышленной безопасности, в случаях, указанных в подпункте "б" пункта 1 настоящей статьи, не применяются положения пунктов 5 - 11 настоящей статьи.</w:t>
      </w:r>
    </w:p>
    <w:p w:rsidR="00A91E7C" w:rsidRDefault="00A91E7C">
      <w:pPr>
        <w:pStyle w:val="ConsPlusNormal"/>
        <w:spacing w:before="220"/>
        <w:ind w:firstLine="540"/>
        <w:jc w:val="both"/>
      </w:pPr>
      <w:r>
        <w:t>5. При осуществлении федерального государственного надзора в области промышленной безопасности проводятся следующие профилактические мероприятия:</w:t>
      </w:r>
    </w:p>
    <w:p w:rsidR="00A91E7C" w:rsidRDefault="00A91E7C">
      <w:pPr>
        <w:pStyle w:val="ConsPlusNormal"/>
        <w:spacing w:before="220"/>
        <w:ind w:firstLine="540"/>
        <w:jc w:val="both"/>
      </w:pPr>
      <w:r>
        <w:t>а) информирование;</w:t>
      </w:r>
    </w:p>
    <w:p w:rsidR="00A91E7C" w:rsidRDefault="00A91E7C">
      <w:pPr>
        <w:pStyle w:val="ConsPlusNormal"/>
        <w:spacing w:before="220"/>
        <w:ind w:firstLine="540"/>
        <w:jc w:val="both"/>
      </w:pPr>
      <w:r>
        <w:t>б) обобщение правоприменительной практики;</w:t>
      </w:r>
    </w:p>
    <w:p w:rsidR="00A91E7C" w:rsidRDefault="00A91E7C">
      <w:pPr>
        <w:pStyle w:val="ConsPlusNormal"/>
        <w:spacing w:before="220"/>
        <w:ind w:firstLine="540"/>
        <w:jc w:val="both"/>
      </w:pPr>
      <w:r>
        <w:t>в) объявление предостережений;</w:t>
      </w:r>
    </w:p>
    <w:p w:rsidR="00A91E7C" w:rsidRDefault="00A91E7C">
      <w:pPr>
        <w:pStyle w:val="ConsPlusNormal"/>
        <w:spacing w:before="220"/>
        <w:ind w:firstLine="540"/>
        <w:jc w:val="both"/>
      </w:pPr>
      <w:r>
        <w:t>г) меры стимулирования добросовестности, предусматривающие оценку соответствия организации, эксплуатирующей опасные производственные объекты, критериям добросовестности за пять лет;</w:t>
      </w:r>
    </w:p>
    <w:p w:rsidR="00A91E7C" w:rsidRDefault="00A91E7C">
      <w:pPr>
        <w:pStyle w:val="ConsPlusNormal"/>
        <w:spacing w:before="220"/>
        <w:ind w:firstLine="540"/>
        <w:jc w:val="both"/>
      </w:pPr>
      <w:r>
        <w:lastRenderedPageBreak/>
        <w:t>д) консультирование.</w:t>
      </w:r>
    </w:p>
    <w:p w:rsidR="00A91E7C" w:rsidRDefault="00A91E7C">
      <w:pPr>
        <w:pStyle w:val="ConsPlusNormal"/>
        <w:spacing w:before="220"/>
        <w:ind w:firstLine="540"/>
        <w:jc w:val="both"/>
      </w:pPr>
      <w:r>
        <w:t>6. Положение о федеральном государственном надзоре в области промышленной безопасности утверждается Правительством Российской Федерации.</w:t>
      </w:r>
    </w:p>
    <w:p w:rsidR="00A91E7C" w:rsidRDefault="00A91E7C">
      <w:pPr>
        <w:pStyle w:val="ConsPlusNormal"/>
        <w:spacing w:before="220"/>
        <w:ind w:firstLine="540"/>
        <w:jc w:val="both"/>
      </w:pPr>
      <w:r>
        <w:t>7. При осуществлении федерального государственного надзора в области промышленной безопасности проводятся следующие контрольные (надзорные) мероприятия:</w:t>
      </w:r>
    </w:p>
    <w:p w:rsidR="00A91E7C" w:rsidRDefault="00A91E7C">
      <w:pPr>
        <w:pStyle w:val="ConsPlusNormal"/>
        <w:spacing w:before="220"/>
        <w:ind w:firstLine="540"/>
        <w:jc w:val="both"/>
      </w:pPr>
      <w:r>
        <w:t>а) выездные проверки;</w:t>
      </w:r>
    </w:p>
    <w:p w:rsidR="00A91E7C" w:rsidRDefault="00A91E7C">
      <w:pPr>
        <w:pStyle w:val="ConsPlusNormal"/>
        <w:spacing w:before="220"/>
        <w:ind w:firstLine="540"/>
        <w:jc w:val="both"/>
      </w:pPr>
      <w:r>
        <w:t>б) документарные проверки.</w:t>
      </w:r>
    </w:p>
    <w:p w:rsidR="00A91E7C" w:rsidRDefault="00A91E7C">
      <w:pPr>
        <w:pStyle w:val="ConsPlusNormal"/>
        <w:spacing w:before="220"/>
        <w:ind w:firstLine="540"/>
        <w:jc w:val="both"/>
      </w:pPr>
      <w:r>
        <w:t>8. Для федерального государственного надзора в области промышленной безопасности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sidR="00A91E7C" w:rsidRDefault="00A91E7C">
      <w:pPr>
        <w:pStyle w:val="ConsPlusNormal"/>
        <w:spacing w:before="220"/>
        <w:ind w:firstLine="540"/>
        <w:jc w:val="both"/>
      </w:pPr>
      <w:r>
        <w:t>а) в отношении опасных производственных объектов I или II класса опасности проведение плановых выездных проверок осуществляется не чаще одного раза в год;</w:t>
      </w:r>
    </w:p>
    <w:p w:rsidR="00A91E7C" w:rsidRDefault="00A91E7C">
      <w:pPr>
        <w:pStyle w:val="ConsPlusNormal"/>
        <w:spacing w:before="220"/>
        <w:ind w:firstLine="540"/>
        <w:jc w:val="both"/>
      </w:pPr>
      <w:r>
        <w:t>б) в отношении опасных производственных объектов III класса опасности проведение плановых выездных проверок осуществляется не чаще одного раза в три года;</w:t>
      </w:r>
    </w:p>
    <w:p w:rsidR="00A91E7C" w:rsidRDefault="00A91E7C">
      <w:pPr>
        <w:pStyle w:val="ConsPlusNormal"/>
        <w:spacing w:before="220"/>
        <w:ind w:firstLine="540"/>
        <w:jc w:val="both"/>
      </w:pPr>
      <w:r>
        <w:t>в) в отношении опасных производственных объектов IV класса опасности плановые выездные проверки не проводятся.</w:t>
      </w:r>
    </w:p>
    <w:p w:rsidR="00A91E7C" w:rsidRDefault="00A91E7C">
      <w:pPr>
        <w:pStyle w:val="ConsPlusNormal"/>
        <w:spacing w:before="220"/>
        <w:ind w:firstLine="540"/>
        <w:jc w:val="both"/>
      </w:pPr>
      <w:r>
        <w:t>9. При организации проведения плановых контрольных (надзорных) мероприятий учитываются результаты оценки добросовестности контролируемых лиц.</w:t>
      </w:r>
    </w:p>
    <w:p w:rsidR="00A91E7C" w:rsidRDefault="00A91E7C">
      <w:pPr>
        <w:pStyle w:val="ConsPlusNormal"/>
        <w:spacing w:before="220"/>
        <w:ind w:firstLine="540"/>
        <w:jc w:val="both"/>
      </w:pPr>
      <w:r>
        <w:t xml:space="preserve">10. На опасных производственных объектах I класса опасности устанавливается режим постоянного государственного контроля (надзора) в соответствии с положениями Федерального </w:t>
      </w:r>
      <w:hyperlink r:id="rId332"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11. Порядок осуществления постоянного государственного контроля (надзора) устанавливается положением о федеральном государственном надзоре в области промышленной безопасности.";</w:t>
      </w:r>
    </w:p>
    <w:p w:rsidR="00A91E7C" w:rsidRDefault="00A91E7C">
      <w:pPr>
        <w:pStyle w:val="ConsPlusNormal"/>
        <w:ind w:firstLine="540"/>
        <w:jc w:val="both"/>
      </w:pPr>
    </w:p>
    <w:p w:rsidR="00A91E7C" w:rsidRDefault="00A91E7C">
      <w:pPr>
        <w:pStyle w:val="ConsPlusNormal"/>
        <w:ind w:firstLine="540"/>
        <w:jc w:val="both"/>
      </w:pPr>
      <w:r>
        <w:t xml:space="preserve">5) </w:t>
      </w:r>
      <w:hyperlink r:id="rId333" w:history="1">
        <w:r>
          <w:rPr>
            <w:color w:val="0000FF"/>
          </w:rPr>
          <w:t>статью 16.1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16.1. Обеспечение соблюдения обязательных требований при проектировании, строительстве, реконструкции опасных производственных объектов</w:t>
      </w:r>
    </w:p>
    <w:p w:rsidR="00A91E7C" w:rsidRDefault="00A91E7C">
      <w:pPr>
        <w:pStyle w:val="ConsPlusNormal"/>
        <w:ind w:firstLine="540"/>
        <w:jc w:val="both"/>
      </w:pPr>
    </w:p>
    <w:p w:rsidR="00A91E7C" w:rsidRDefault="00A91E7C">
      <w:pPr>
        <w:pStyle w:val="ConsPlusNormal"/>
        <w:ind w:firstLine="540"/>
        <w:jc w:val="both"/>
      </w:pPr>
      <w:r>
        <w:t>Соблюдение обязательных требований при проектировании, строительстве, реконструкции опасных производственных объектов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A91E7C" w:rsidRDefault="00A91E7C">
      <w:pPr>
        <w:pStyle w:val="ConsPlusNormal"/>
        <w:ind w:firstLine="540"/>
        <w:jc w:val="both"/>
      </w:pPr>
    </w:p>
    <w:p w:rsidR="00A91E7C" w:rsidRDefault="00A91E7C">
      <w:pPr>
        <w:pStyle w:val="ConsPlusTitle"/>
        <w:ind w:firstLine="540"/>
        <w:jc w:val="both"/>
        <w:outlineLvl w:val="0"/>
      </w:pPr>
      <w:r>
        <w:t>Статья 28</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334" w:history="1">
        <w:r>
          <w:rPr>
            <w:color w:val="0000FF"/>
          </w:rPr>
          <w:t>закон</w:t>
        </w:r>
      </w:hyperlink>
      <w:r>
        <w:t xml:space="preserve"> от 21 июля 1997 года N 117-ФЗ "О безопасности гидротехнических сооружений" (Собрание законодательства Российской Федерации, 1997, N 30, ст. 3589; 2004, N 35, ст. 3607; 2006, N 52, ст. 5498; 2011, N 30, ст. 4590, 4591; 2013, N 9, ст. 874; N 52, ст. 7010; 2016, N 27, ст. 4188; 2018, N 31, ст. 4860) следующие изменения:</w:t>
      </w:r>
    </w:p>
    <w:p w:rsidR="00A91E7C" w:rsidRDefault="00A91E7C">
      <w:pPr>
        <w:pStyle w:val="ConsPlusNormal"/>
        <w:spacing w:before="220"/>
        <w:ind w:firstLine="540"/>
        <w:jc w:val="both"/>
      </w:pPr>
      <w:r>
        <w:t xml:space="preserve">1) </w:t>
      </w:r>
      <w:hyperlink r:id="rId335" w:history="1">
        <w:r>
          <w:rPr>
            <w:color w:val="0000FF"/>
          </w:rPr>
          <w:t>абзац третий статьи 4</w:t>
        </w:r>
      </w:hyperlink>
      <w:r>
        <w:t xml:space="preserve"> изложить в следующей редакции:</w:t>
      </w:r>
    </w:p>
    <w:p w:rsidR="00A91E7C" w:rsidRDefault="00A91E7C">
      <w:pPr>
        <w:pStyle w:val="ConsPlusNormal"/>
        <w:spacing w:before="220"/>
        <w:ind w:firstLine="540"/>
        <w:jc w:val="both"/>
      </w:pPr>
      <w:r>
        <w:lastRenderedPageBreak/>
        <w:t>"утверждает положение о федеральном государственном надзоре в области безопасности гидротехнических сооружений;";</w:t>
      </w:r>
    </w:p>
    <w:p w:rsidR="00A91E7C" w:rsidRDefault="00A91E7C">
      <w:pPr>
        <w:pStyle w:val="ConsPlusNormal"/>
        <w:spacing w:before="220"/>
        <w:ind w:firstLine="540"/>
        <w:jc w:val="both"/>
      </w:pPr>
      <w:r>
        <w:t xml:space="preserve">2) </w:t>
      </w:r>
      <w:hyperlink r:id="rId336" w:history="1">
        <w:r>
          <w:rPr>
            <w:color w:val="0000FF"/>
          </w:rPr>
          <w:t>статью 6.1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6.1. Обеспечение соблюдения обязательных требований при проектировании, строительстве, реконструкции гидротехнических сооружений</w:t>
      </w:r>
    </w:p>
    <w:p w:rsidR="00A91E7C" w:rsidRDefault="00A91E7C">
      <w:pPr>
        <w:pStyle w:val="ConsPlusNormal"/>
        <w:ind w:firstLine="540"/>
        <w:jc w:val="both"/>
      </w:pPr>
    </w:p>
    <w:p w:rsidR="00A91E7C" w:rsidRDefault="00A91E7C">
      <w:pPr>
        <w:pStyle w:val="ConsPlusNormal"/>
        <w:ind w:firstLine="540"/>
        <w:jc w:val="both"/>
      </w:pPr>
      <w:r>
        <w:t>Соблюдение обязательных требований при проектировании, строительстве, реконструкции гидротехнических сооружений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A91E7C" w:rsidRDefault="00A91E7C">
      <w:pPr>
        <w:pStyle w:val="ConsPlusNormal"/>
        <w:ind w:firstLine="540"/>
        <w:jc w:val="both"/>
      </w:pPr>
    </w:p>
    <w:p w:rsidR="00A91E7C" w:rsidRDefault="00A91E7C">
      <w:pPr>
        <w:pStyle w:val="ConsPlusNormal"/>
        <w:ind w:firstLine="540"/>
        <w:jc w:val="both"/>
      </w:pPr>
      <w:r>
        <w:t xml:space="preserve">3) </w:t>
      </w:r>
      <w:hyperlink r:id="rId337" w:history="1">
        <w:r>
          <w:rPr>
            <w:color w:val="0000FF"/>
          </w:rPr>
          <w:t>статью 13</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13. Федеральный государственный надзор в области безопасности гидротехнических сооружений</w:t>
      </w:r>
    </w:p>
    <w:p w:rsidR="00A91E7C" w:rsidRDefault="00A91E7C">
      <w:pPr>
        <w:pStyle w:val="ConsPlusNormal"/>
        <w:ind w:firstLine="540"/>
        <w:jc w:val="both"/>
      </w:pPr>
    </w:p>
    <w:p w:rsidR="00A91E7C" w:rsidRDefault="00A91E7C">
      <w:pPr>
        <w:pStyle w:val="ConsPlusNormal"/>
        <w:ind w:firstLine="540"/>
        <w:jc w:val="both"/>
      </w:pPr>
      <w:r>
        <w:t>Федеральный государственный надзор в области безопасности гидротехнических сооружений осуществляется федеральным органом исполнительной власти, уполномоченным Правительством Российской Федерации.</w:t>
      </w:r>
    </w:p>
    <w:p w:rsidR="00A91E7C" w:rsidRDefault="00A91E7C">
      <w:pPr>
        <w:pStyle w:val="ConsPlusNormal"/>
        <w:spacing w:before="220"/>
        <w:ind w:firstLine="540"/>
        <w:jc w:val="both"/>
      </w:pPr>
      <w:r>
        <w:t>Предметом федерального государственного надзора в области безопасности гидротехнических сооружений, за исключением портовых и судоходных гидротехнических сооружений, являются:</w:t>
      </w:r>
    </w:p>
    <w:p w:rsidR="00A91E7C" w:rsidRDefault="00A91E7C">
      <w:pPr>
        <w:pStyle w:val="ConsPlusNormal"/>
        <w:spacing w:before="220"/>
        <w:ind w:firstLine="540"/>
        <w:jc w:val="both"/>
      </w:pPr>
      <w:r>
        <w:t>соблюдение юридическим лицом, индивидуальным предпринимателем в процессе осуществления деятельности по эксплуатации, капитальному ремонту, консервации и ликвидации гидротехнических сооружений требований к обеспечению безопасности гидротехнических сооружений, установленных настоящим Федеральным законом и принимаемыми в соответствии с ним иными нормативными правовыми актами Российской Федерации в области безопасности гидротехнических сооружений;</w:t>
      </w:r>
    </w:p>
    <w:p w:rsidR="00A91E7C" w:rsidRDefault="00A91E7C">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38" w:history="1">
        <w:r>
          <w:rPr>
            <w:color w:val="0000FF"/>
          </w:rPr>
          <w:t>законом</w:t>
        </w:r>
      </w:hyperlink>
      <w:r>
        <w:t xml:space="preserve"> от 27 декабря 2002 года N 184-ФЗ "О техническом регулировании".</w:t>
      </w:r>
    </w:p>
    <w:p w:rsidR="00A91E7C" w:rsidRDefault="00A91E7C">
      <w:pPr>
        <w:pStyle w:val="ConsPlusNormal"/>
        <w:spacing w:before="220"/>
        <w:ind w:firstLine="540"/>
        <w:jc w:val="both"/>
      </w:pPr>
      <w:r>
        <w:t xml:space="preserve">В положении о федеральном государственном надзоре в области безопасности гидротехнических сооружений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39"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надзора в области безопасности гидротехнических сооружений, а также виды продукции, являющиеся объектами федерального государственного надзора в области безопасности гидротехнических сооружений.</w:t>
      </w:r>
    </w:p>
    <w:p w:rsidR="00A91E7C" w:rsidRDefault="00A91E7C">
      <w:pPr>
        <w:pStyle w:val="ConsPlusNormal"/>
        <w:spacing w:before="220"/>
        <w:ind w:firstLine="540"/>
        <w:jc w:val="both"/>
      </w:pPr>
      <w:r>
        <w:t>Оценка соблюдения юридическим лицом, индивидуальным предпринимателем обязательных требований к эксплуатации портовых гидротехнических сооружений проводится в соответствии с законодательством Российской Федерации о техническом регулировании и принимаемыми в соответствии с ним иными нормативными правовыми актами Российской Федерации в рамках федерального государственного контроля (надзора) в области торгового мореплавания, внутреннего водного транспорта.</w:t>
      </w:r>
    </w:p>
    <w:p w:rsidR="00A91E7C" w:rsidRDefault="00A91E7C">
      <w:pPr>
        <w:pStyle w:val="ConsPlusNormal"/>
        <w:spacing w:before="220"/>
        <w:ind w:firstLine="540"/>
        <w:jc w:val="both"/>
      </w:pPr>
      <w:r>
        <w:lastRenderedPageBreak/>
        <w:t>Оценка соблюдения юридическим лицом, индивидуальным предпринимателем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эксплуатации судоходных гидротехнических сооружений проводится в рамках федерального государственного контроля (надзора) в области торгового мореплавания, внутреннего водного транспорта.</w:t>
      </w:r>
    </w:p>
    <w:p w:rsidR="00A91E7C" w:rsidRDefault="00A91E7C">
      <w:pPr>
        <w:pStyle w:val="ConsPlusNormal"/>
        <w:spacing w:before="220"/>
        <w:ind w:firstLine="540"/>
        <w:jc w:val="both"/>
      </w:pPr>
      <w:r>
        <w:t>При осуществлении федерального государственного надзора в области безопасности гидротехнических сооружений проводятся следующие профилактические мероприятия:</w:t>
      </w:r>
    </w:p>
    <w:p w:rsidR="00A91E7C" w:rsidRDefault="00A91E7C">
      <w:pPr>
        <w:pStyle w:val="ConsPlusNormal"/>
        <w:spacing w:before="220"/>
        <w:ind w:firstLine="540"/>
        <w:jc w:val="both"/>
      </w:pPr>
      <w:r>
        <w:t>информирование;</w:t>
      </w:r>
    </w:p>
    <w:p w:rsidR="00A91E7C" w:rsidRDefault="00A91E7C">
      <w:pPr>
        <w:pStyle w:val="ConsPlusNormal"/>
        <w:spacing w:before="220"/>
        <w:ind w:firstLine="540"/>
        <w:jc w:val="both"/>
      </w:pPr>
      <w:r>
        <w:t>обобщение правоприменительной практики;</w:t>
      </w:r>
    </w:p>
    <w:p w:rsidR="00A91E7C" w:rsidRDefault="00A91E7C">
      <w:pPr>
        <w:pStyle w:val="ConsPlusNormal"/>
        <w:spacing w:before="220"/>
        <w:ind w:firstLine="540"/>
        <w:jc w:val="both"/>
      </w:pPr>
      <w:r>
        <w:t>объявление предостережений;</w:t>
      </w:r>
    </w:p>
    <w:p w:rsidR="00A91E7C" w:rsidRDefault="00A91E7C">
      <w:pPr>
        <w:pStyle w:val="ConsPlusNormal"/>
        <w:spacing w:before="220"/>
        <w:ind w:firstLine="540"/>
        <w:jc w:val="both"/>
      </w:pPr>
      <w:r>
        <w:t>меры стимулирования добросовестности, предусматривающие оценку соответствия собственника гидротехнического сооружения или эксплуатирующей его организации критериям добросовестности за пять лет;</w:t>
      </w:r>
    </w:p>
    <w:p w:rsidR="00A91E7C" w:rsidRDefault="00A91E7C">
      <w:pPr>
        <w:pStyle w:val="ConsPlusNormal"/>
        <w:spacing w:before="220"/>
        <w:ind w:firstLine="540"/>
        <w:jc w:val="both"/>
      </w:pPr>
      <w:r>
        <w:t>консультирование.</w:t>
      </w:r>
    </w:p>
    <w:p w:rsidR="00A91E7C" w:rsidRDefault="00A91E7C">
      <w:pPr>
        <w:pStyle w:val="ConsPlusNormal"/>
        <w:spacing w:before="220"/>
        <w:ind w:firstLine="540"/>
        <w:jc w:val="both"/>
      </w:pPr>
      <w:r>
        <w:t xml:space="preserve">Организация и осуществление федерального государственного надзора в области безопасности гидротехнических сооружений регулируются Федеральным </w:t>
      </w:r>
      <w:hyperlink r:id="rId34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Положение о федеральном государственном надзоре в области безопасности гидротехнических сооружений утверждается Правительством Российской Федерации.</w:t>
      </w:r>
    </w:p>
    <w:p w:rsidR="00A91E7C" w:rsidRDefault="00A91E7C">
      <w:pPr>
        <w:pStyle w:val="ConsPlusNormal"/>
        <w:spacing w:before="220"/>
        <w:ind w:firstLine="540"/>
        <w:jc w:val="both"/>
      </w:pPr>
      <w:r>
        <w:t>При осуществлении федерального государственного надзора в области безопасности гидротехнических сооружений проводятся следующие контрольные (надзорные) мероприятия:</w:t>
      </w:r>
    </w:p>
    <w:p w:rsidR="00A91E7C" w:rsidRDefault="00A91E7C">
      <w:pPr>
        <w:pStyle w:val="ConsPlusNormal"/>
        <w:spacing w:before="220"/>
        <w:ind w:firstLine="540"/>
        <w:jc w:val="both"/>
      </w:pPr>
      <w:r>
        <w:t>выездные проверки;</w:t>
      </w:r>
    </w:p>
    <w:p w:rsidR="00A91E7C" w:rsidRDefault="00A91E7C">
      <w:pPr>
        <w:pStyle w:val="ConsPlusNormal"/>
        <w:spacing w:before="220"/>
        <w:ind w:firstLine="540"/>
        <w:jc w:val="both"/>
      </w:pPr>
      <w:r>
        <w:t>документарные проверки.</w:t>
      </w:r>
    </w:p>
    <w:p w:rsidR="00A91E7C" w:rsidRDefault="00A91E7C">
      <w:pPr>
        <w:pStyle w:val="ConsPlusNormal"/>
        <w:spacing w:before="220"/>
        <w:ind w:firstLine="540"/>
        <w:jc w:val="both"/>
      </w:pPr>
      <w:r>
        <w:t>Для федерального государственного надзора в области безопасности гидротехнических сооружений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sidR="00A91E7C" w:rsidRDefault="00A91E7C">
      <w:pPr>
        <w:pStyle w:val="ConsPlusNormal"/>
        <w:spacing w:before="220"/>
        <w:ind w:firstLine="540"/>
        <w:jc w:val="both"/>
      </w:pPr>
      <w:r>
        <w:t>в отношении гидротехнических сооружений I или II класса плановые выездные проверки проводятся не чаще одного раза в год;</w:t>
      </w:r>
    </w:p>
    <w:p w:rsidR="00A91E7C" w:rsidRDefault="00A91E7C">
      <w:pPr>
        <w:pStyle w:val="ConsPlusNormal"/>
        <w:spacing w:before="220"/>
        <w:ind w:firstLine="540"/>
        <w:jc w:val="both"/>
      </w:pPr>
      <w:r>
        <w:t>в отношении гидротехнических сооружений III класса плановые выездные проверки проводятся не чаще одного раза в три года;</w:t>
      </w:r>
    </w:p>
    <w:p w:rsidR="00A91E7C" w:rsidRDefault="00A91E7C">
      <w:pPr>
        <w:pStyle w:val="ConsPlusNormal"/>
        <w:spacing w:before="220"/>
        <w:ind w:firstLine="540"/>
        <w:jc w:val="both"/>
      </w:pPr>
      <w:r>
        <w:t>в отношении гидротехнических сооружений IV класса плановые проверки не проводятся.</w:t>
      </w:r>
    </w:p>
    <w:p w:rsidR="00A91E7C" w:rsidRDefault="00A91E7C">
      <w:pPr>
        <w:pStyle w:val="ConsPlusNormal"/>
        <w:spacing w:before="220"/>
        <w:ind w:firstLine="540"/>
        <w:jc w:val="both"/>
      </w:pPr>
      <w:r>
        <w:t>При организации проведения плановых контрольных (надзорных) мероприятий учитываются результаты оценки добросовестности контролируемых лиц.</w:t>
      </w:r>
    </w:p>
    <w:p w:rsidR="00A91E7C" w:rsidRDefault="00A91E7C">
      <w:pPr>
        <w:pStyle w:val="ConsPlusNormal"/>
        <w:spacing w:before="220"/>
        <w:ind w:firstLine="540"/>
        <w:jc w:val="both"/>
      </w:pPr>
      <w:r>
        <w:t xml:space="preserve">На гидротехнических сооружениях I класса устанавливается режим постоянного государственного контроля (надзора) в соответствии с положениями Федерального </w:t>
      </w:r>
      <w:hyperlink r:id="rId341"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lastRenderedPageBreak/>
        <w:t>Порядок осуществления постоянного государственного контроля (надзора) устанавливается положением о федеральном государственном надзоре в области безопасности гидротехнических сооружений.".</w:t>
      </w:r>
    </w:p>
    <w:p w:rsidR="00A91E7C" w:rsidRDefault="00A91E7C">
      <w:pPr>
        <w:pStyle w:val="ConsPlusNormal"/>
        <w:ind w:firstLine="540"/>
        <w:jc w:val="both"/>
      </w:pPr>
    </w:p>
    <w:p w:rsidR="00A91E7C" w:rsidRDefault="00A91E7C">
      <w:pPr>
        <w:pStyle w:val="ConsPlusTitle"/>
        <w:ind w:firstLine="540"/>
        <w:jc w:val="both"/>
        <w:outlineLvl w:val="0"/>
      </w:pPr>
      <w:r>
        <w:t>Статья 29</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342" w:history="1">
        <w:r>
          <w:rPr>
            <w:color w:val="0000FF"/>
          </w:rPr>
          <w:t>закон</w:t>
        </w:r>
      </w:hyperlink>
      <w:r>
        <w:t xml:space="preserve"> от 17 декабря 1997 года N 149-ФЗ "О семеноводстве" (Собрание законодательства Российской Федерации, 1997, N 51, ст. 5715; 2011, N 30, ст. 4590, 4596; 2014, N 11, ст. 1092) следующие изменения:</w:t>
      </w:r>
    </w:p>
    <w:p w:rsidR="00A91E7C" w:rsidRDefault="00A91E7C">
      <w:pPr>
        <w:pStyle w:val="ConsPlusNormal"/>
        <w:spacing w:before="220"/>
        <w:ind w:firstLine="540"/>
        <w:jc w:val="both"/>
      </w:pPr>
      <w:r>
        <w:t xml:space="preserve">1) в </w:t>
      </w:r>
      <w:hyperlink r:id="rId343" w:history="1">
        <w:r>
          <w:rPr>
            <w:color w:val="0000FF"/>
          </w:rPr>
          <w:t>преамбуле</w:t>
        </w:r>
      </w:hyperlink>
      <w:r>
        <w:t xml:space="preserve"> слова "сортового контроля и семенного контроля" заменить словами "федерального государственного контроля (надзора) в области семеноводства в отношении семян растений";</w:t>
      </w:r>
    </w:p>
    <w:p w:rsidR="00A91E7C" w:rsidRDefault="00A91E7C">
      <w:pPr>
        <w:pStyle w:val="ConsPlusNormal"/>
        <w:spacing w:before="220"/>
        <w:ind w:firstLine="540"/>
        <w:jc w:val="both"/>
      </w:pPr>
      <w:r>
        <w:t xml:space="preserve">2) </w:t>
      </w:r>
      <w:hyperlink r:id="rId344" w:history="1">
        <w:r>
          <w:rPr>
            <w:color w:val="0000FF"/>
          </w:rPr>
          <w:t>абзацы седьмой</w:t>
        </w:r>
      </w:hyperlink>
      <w:r>
        <w:t xml:space="preserve">, </w:t>
      </w:r>
      <w:hyperlink r:id="rId345" w:history="1">
        <w:r>
          <w:rPr>
            <w:color w:val="0000FF"/>
          </w:rPr>
          <w:t>восьмой</w:t>
        </w:r>
      </w:hyperlink>
      <w:r>
        <w:t xml:space="preserve">, </w:t>
      </w:r>
      <w:hyperlink r:id="rId346" w:history="1">
        <w:r>
          <w:rPr>
            <w:color w:val="0000FF"/>
          </w:rPr>
          <w:t>десятый</w:t>
        </w:r>
      </w:hyperlink>
      <w:r>
        <w:t xml:space="preserve"> и </w:t>
      </w:r>
      <w:hyperlink r:id="rId347" w:history="1">
        <w:r>
          <w:rPr>
            <w:color w:val="0000FF"/>
          </w:rPr>
          <w:t>одиннадцатый статьи 1</w:t>
        </w:r>
      </w:hyperlink>
      <w:r>
        <w:t xml:space="preserve"> признать утратившими силу;</w:t>
      </w:r>
    </w:p>
    <w:p w:rsidR="00A91E7C" w:rsidRDefault="00A91E7C">
      <w:pPr>
        <w:pStyle w:val="ConsPlusNormal"/>
        <w:spacing w:before="220"/>
        <w:ind w:firstLine="540"/>
        <w:jc w:val="both"/>
      </w:pPr>
      <w:r>
        <w:t xml:space="preserve">3) в </w:t>
      </w:r>
      <w:hyperlink r:id="rId348" w:history="1">
        <w:r>
          <w:rPr>
            <w:color w:val="0000FF"/>
          </w:rPr>
          <w:t>части первой статьи 4</w:t>
        </w:r>
      </w:hyperlink>
      <w:r>
        <w:t xml:space="preserve"> слова "сортового контроля и семенного контроля" заменить словами "государственного контроля (надзора) в области семеноводства";</w:t>
      </w:r>
    </w:p>
    <w:p w:rsidR="00A91E7C" w:rsidRDefault="00A91E7C">
      <w:pPr>
        <w:pStyle w:val="ConsPlusNormal"/>
        <w:spacing w:before="220"/>
        <w:ind w:firstLine="540"/>
        <w:jc w:val="both"/>
      </w:pPr>
      <w:r>
        <w:t xml:space="preserve">4) в </w:t>
      </w:r>
      <w:hyperlink r:id="rId349" w:history="1">
        <w:r>
          <w:rPr>
            <w:color w:val="0000FF"/>
          </w:rPr>
          <w:t>статье 26</w:t>
        </w:r>
      </w:hyperlink>
      <w:r>
        <w:t>:</w:t>
      </w:r>
    </w:p>
    <w:p w:rsidR="00A91E7C" w:rsidRDefault="00A91E7C">
      <w:pPr>
        <w:pStyle w:val="ConsPlusNormal"/>
        <w:spacing w:before="220"/>
        <w:ind w:firstLine="540"/>
        <w:jc w:val="both"/>
      </w:pPr>
      <w:r>
        <w:t xml:space="preserve">а) в </w:t>
      </w:r>
      <w:hyperlink r:id="rId350" w:history="1">
        <w:r>
          <w:rPr>
            <w:color w:val="0000FF"/>
          </w:rPr>
          <w:t>части первой</w:t>
        </w:r>
      </w:hyperlink>
      <w:r>
        <w:t xml:space="preserve"> слова ", грунтового контроля и лабораторного сортового контроля" исключить;</w:t>
      </w:r>
    </w:p>
    <w:p w:rsidR="00A91E7C" w:rsidRDefault="00A91E7C">
      <w:pPr>
        <w:pStyle w:val="ConsPlusNormal"/>
        <w:spacing w:before="220"/>
        <w:ind w:firstLine="540"/>
        <w:jc w:val="both"/>
      </w:pPr>
      <w:r>
        <w:t xml:space="preserve">б) </w:t>
      </w:r>
      <w:hyperlink r:id="rId351" w:history="1">
        <w:r>
          <w:rPr>
            <w:color w:val="0000FF"/>
          </w:rPr>
          <w:t>части четвертую</w:t>
        </w:r>
      </w:hyperlink>
      <w:r>
        <w:t xml:space="preserve"> и </w:t>
      </w:r>
      <w:hyperlink r:id="rId352" w:history="1">
        <w:r>
          <w:rPr>
            <w:color w:val="0000FF"/>
          </w:rPr>
          <w:t>пятую</w:t>
        </w:r>
      </w:hyperlink>
      <w:r>
        <w:t xml:space="preserve"> признать утратившими силу;</w:t>
      </w:r>
    </w:p>
    <w:p w:rsidR="00A91E7C" w:rsidRDefault="00A91E7C">
      <w:pPr>
        <w:pStyle w:val="ConsPlusNormal"/>
        <w:spacing w:before="220"/>
        <w:ind w:firstLine="540"/>
        <w:jc w:val="both"/>
      </w:pPr>
      <w:r>
        <w:t xml:space="preserve">в) в </w:t>
      </w:r>
      <w:hyperlink r:id="rId353" w:history="1">
        <w:r>
          <w:rPr>
            <w:color w:val="0000FF"/>
          </w:rPr>
          <w:t>части седьмой</w:t>
        </w:r>
      </w:hyperlink>
      <w:r>
        <w:t xml:space="preserve"> слова "грунтового контроля и лабораторного сортового контроля," исключить;</w:t>
      </w:r>
    </w:p>
    <w:p w:rsidR="00A91E7C" w:rsidRDefault="00A91E7C">
      <w:pPr>
        <w:pStyle w:val="ConsPlusNormal"/>
        <w:spacing w:before="220"/>
        <w:ind w:firstLine="540"/>
        <w:jc w:val="both"/>
      </w:pPr>
      <w:r>
        <w:t xml:space="preserve">5) </w:t>
      </w:r>
      <w:hyperlink r:id="rId354" w:history="1">
        <w:r>
          <w:rPr>
            <w:color w:val="0000FF"/>
          </w:rPr>
          <w:t>часть третью статьи 33</w:t>
        </w:r>
      </w:hyperlink>
      <w:r>
        <w:t xml:space="preserve"> признать утратившей силу;</w:t>
      </w:r>
    </w:p>
    <w:p w:rsidR="00A91E7C" w:rsidRDefault="00A91E7C">
      <w:pPr>
        <w:pStyle w:val="ConsPlusNormal"/>
        <w:spacing w:before="220"/>
        <w:ind w:firstLine="540"/>
        <w:jc w:val="both"/>
      </w:pPr>
      <w:r>
        <w:t xml:space="preserve">6) в </w:t>
      </w:r>
      <w:hyperlink r:id="rId355" w:history="1">
        <w:r>
          <w:rPr>
            <w:color w:val="0000FF"/>
          </w:rPr>
          <w:t>главе VIII</w:t>
        </w:r>
      </w:hyperlink>
      <w:r>
        <w:t>:</w:t>
      </w:r>
    </w:p>
    <w:p w:rsidR="00A91E7C" w:rsidRDefault="00A91E7C">
      <w:pPr>
        <w:pStyle w:val="ConsPlusNormal"/>
        <w:spacing w:before="220"/>
        <w:ind w:firstLine="540"/>
        <w:jc w:val="both"/>
      </w:pPr>
      <w:r>
        <w:t xml:space="preserve">а) </w:t>
      </w:r>
      <w:hyperlink r:id="rId356" w:history="1">
        <w:r>
          <w:rPr>
            <w:color w:val="0000FF"/>
          </w:rPr>
          <w:t>наименование</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jc w:val="center"/>
      </w:pPr>
      <w:r>
        <w:t>"Глава VIII. ФЕДЕРАЛЬНЫЙ ГОСУДАРСТВЕННЫЙ КОНТРОЛЬ (НАДЗОР)</w:t>
      </w:r>
    </w:p>
    <w:p w:rsidR="00A91E7C" w:rsidRDefault="00A91E7C">
      <w:pPr>
        <w:pStyle w:val="ConsPlusNormal"/>
        <w:jc w:val="center"/>
      </w:pPr>
      <w:r>
        <w:t>В ОБЛАСТИ СЕМЕНОВОДСТВА В ОТНОШЕНИИ СЕМЯН РАСТЕНИЙ";</w:t>
      </w:r>
    </w:p>
    <w:p w:rsidR="00A91E7C" w:rsidRDefault="00A91E7C">
      <w:pPr>
        <w:pStyle w:val="ConsPlusNormal"/>
        <w:jc w:val="center"/>
      </w:pPr>
    </w:p>
    <w:p w:rsidR="00A91E7C" w:rsidRDefault="00A91E7C">
      <w:pPr>
        <w:pStyle w:val="ConsPlusNormal"/>
        <w:ind w:firstLine="540"/>
        <w:jc w:val="both"/>
      </w:pPr>
      <w:r>
        <w:t xml:space="preserve">б) </w:t>
      </w:r>
      <w:hyperlink r:id="rId357" w:history="1">
        <w:r>
          <w:rPr>
            <w:color w:val="0000FF"/>
          </w:rPr>
          <w:t>статью 35</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35. Оценка соблюдения обязательных требований в области семеноводства в отношении семян лесных растений</w:t>
      </w:r>
    </w:p>
    <w:p w:rsidR="00A91E7C" w:rsidRDefault="00A91E7C">
      <w:pPr>
        <w:pStyle w:val="ConsPlusNormal"/>
        <w:ind w:firstLine="540"/>
        <w:jc w:val="both"/>
      </w:pPr>
    </w:p>
    <w:p w:rsidR="00A91E7C" w:rsidRDefault="00A91E7C">
      <w:pPr>
        <w:pStyle w:val="ConsPlusNormal"/>
        <w:ind w:firstLine="540"/>
        <w:jc w:val="both"/>
      </w:pPr>
      <w:r>
        <w:t>Оценка соблюдения обязательных требований в области семеноводства в отношении семян лесных растений проводится в рамках федерального государственного лесного контроля (надзора) и муниципального лесного контроля.";</w:t>
      </w:r>
    </w:p>
    <w:p w:rsidR="00A91E7C" w:rsidRDefault="00A91E7C">
      <w:pPr>
        <w:pStyle w:val="ConsPlusNormal"/>
        <w:ind w:firstLine="540"/>
        <w:jc w:val="both"/>
      </w:pPr>
    </w:p>
    <w:p w:rsidR="00A91E7C" w:rsidRDefault="00A91E7C">
      <w:pPr>
        <w:pStyle w:val="ConsPlusNormal"/>
        <w:ind w:firstLine="540"/>
        <w:jc w:val="both"/>
      </w:pPr>
      <w:r>
        <w:t xml:space="preserve">в) </w:t>
      </w:r>
      <w:hyperlink r:id="rId358" w:history="1">
        <w:r>
          <w:rPr>
            <w:color w:val="0000FF"/>
          </w:rPr>
          <w:t>статью 36</w:t>
        </w:r>
      </w:hyperlink>
      <w:r>
        <w:t xml:space="preserve"> признать утратившей силу;</w:t>
      </w:r>
    </w:p>
    <w:p w:rsidR="00A91E7C" w:rsidRDefault="00A91E7C">
      <w:pPr>
        <w:pStyle w:val="ConsPlusNormal"/>
        <w:spacing w:before="220"/>
        <w:ind w:firstLine="540"/>
        <w:jc w:val="both"/>
      </w:pPr>
      <w:r>
        <w:t xml:space="preserve">г) </w:t>
      </w:r>
      <w:hyperlink r:id="rId359" w:history="1">
        <w:r>
          <w:rPr>
            <w:color w:val="0000FF"/>
          </w:rPr>
          <w:t>статью 37.1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37.1. Федеральный государственный контроль (надзор) в области семеноводства в отношении семян сельскохозяйственных растений</w:t>
      </w:r>
    </w:p>
    <w:p w:rsidR="00A91E7C" w:rsidRDefault="00A91E7C">
      <w:pPr>
        <w:pStyle w:val="ConsPlusNormal"/>
        <w:ind w:firstLine="540"/>
        <w:jc w:val="both"/>
      </w:pPr>
    </w:p>
    <w:p w:rsidR="00A91E7C" w:rsidRDefault="00A91E7C">
      <w:pPr>
        <w:pStyle w:val="ConsPlusNormal"/>
        <w:ind w:firstLine="540"/>
        <w:jc w:val="both"/>
      </w:pPr>
      <w:r>
        <w:t xml:space="preserve">Федеральный государственный контроль (надзор) в области семеноводства в отношении семян сельскохозяйственных растений осуществляется федеральным органом исполнительной </w:t>
      </w:r>
      <w:r>
        <w:lastRenderedPageBreak/>
        <w:t>власти, уполномоченным Правительством Российской Федерации.</w:t>
      </w:r>
    </w:p>
    <w:p w:rsidR="00A91E7C" w:rsidRDefault="00A91E7C">
      <w:pPr>
        <w:pStyle w:val="ConsPlusNormal"/>
        <w:spacing w:before="220"/>
        <w:ind w:firstLine="540"/>
        <w:jc w:val="both"/>
      </w:pPr>
      <w:r>
        <w:t xml:space="preserve">Предметом федерального государственного контроля (надзора) в области семеноводства в отношении семян сельскохозяйственных растений является соблюдение установленных настоящим Федеральным законом, Федеральным </w:t>
      </w:r>
      <w:hyperlink r:id="rId360" w:history="1">
        <w:r>
          <w:rPr>
            <w:color w:val="0000FF"/>
          </w:rPr>
          <w:t>законом</w:t>
        </w:r>
      </w:hyperlink>
      <w:r>
        <w:t xml:space="preserve"> от 5 июля 1996 года N 86-ФЗ "О государственном регулировании в области генно-инженерной деятельности" и принимаемыми в соответствии с ними иными нормативными правовыми актами обязательных требований:</w:t>
      </w:r>
    </w:p>
    <w:p w:rsidR="00A91E7C" w:rsidRDefault="00A91E7C">
      <w:pPr>
        <w:pStyle w:val="ConsPlusNormal"/>
        <w:spacing w:before="220"/>
        <w:ind w:firstLine="540"/>
        <w:jc w:val="both"/>
      </w:pPr>
      <w:r>
        <w:t>к сортовым и посевным качествам семян сельскохозяйственных растений;</w:t>
      </w:r>
    </w:p>
    <w:p w:rsidR="00A91E7C" w:rsidRDefault="00A91E7C">
      <w:pPr>
        <w:pStyle w:val="ConsPlusNormal"/>
        <w:spacing w:before="220"/>
        <w:ind w:firstLine="540"/>
        <w:jc w:val="both"/>
      </w:pPr>
      <w:r>
        <w:t>к производству, транспортировке и реализации семян сельскохозяйственных растений;</w:t>
      </w:r>
    </w:p>
    <w:p w:rsidR="00A91E7C" w:rsidRDefault="00A91E7C">
      <w:pPr>
        <w:pStyle w:val="ConsPlusNormal"/>
        <w:spacing w:before="220"/>
        <w:ind w:firstLine="540"/>
        <w:jc w:val="both"/>
      </w:pPr>
      <w:r>
        <w:t>к соблюдению запретов, ограничений, связанных с ввозом на территорию Российской Федерации и выращиванием на территории Российской Федерации семян сельскохозяйственных растений (посадочного материала),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w:t>
      </w:r>
    </w:p>
    <w:p w:rsidR="00A91E7C" w:rsidRDefault="00A91E7C">
      <w:pPr>
        <w:pStyle w:val="ConsPlusNormal"/>
        <w:spacing w:before="220"/>
        <w:ind w:firstLine="540"/>
        <w:jc w:val="both"/>
      </w:pPr>
      <w:r>
        <w:t xml:space="preserve">Организация и осуществление федерального государственного контроля (надзора) в области семеноводства в отношении семян сельскохозяйственных растений регулируются Федеральным </w:t>
      </w:r>
      <w:hyperlink r:id="rId36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Положение о федеральном государственном контроле (надзоре) в области семеноводства в отношении семян сельскохозяйственных растений утверждается Правительством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30</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362" w:history="1">
        <w:r>
          <w:rPr>
            <w:color w:val="0000FF"/>
          </w:rPr>
          <w:t>закон</w:t>
        </w:r>
      </w:hyperlink>
      <w:r>
        <w:t xml:space="preserve"> от 12 февраля 1998 года N 28-ФЗ "О гражданской обороне" (Собрание законодательства Российской Федерации, 1998, N 7, ст. 799; 2002, N 41, ст. 3970; 2007, N 26, ст. 3076; 2015, N 27, ст. 3962; 2016, N 1, ст. 68; 2019, N 18, ст. 2208) следующие изменения:</w:t>
      </w:r>
    </w:p>
    <w:p w:rsidR="00A91E7C" w:rsidRDefault="00A91E7C">
      <w:pPr>
        <w:pStyle w:val="ConsPlusNormal"/>
        <w:spacing w:before="220"/>
        <w:ind w:firstLine="540"/>
        <w:jc w:val="both"/>
      </w:pPr>
      <w:r>
        <w:t xml:space="preserve">1) в </w:t>
      </w:r>
      <w:hyperlink r:id="rId363" w:history="1">
        <w:r>
          <w:rPr>
            <w:color w:val="0000FF"/>
          </w:rPr>
          <w:t>статье 6</w:t>
        </w:r>
      </w:hyperlink>
      <w:r>
        <w:t>:</w:t>
      </w:r>
    </w:p>
    <w:p w:rsidR="00A91E7C" w:rsidRDefault="00A91E7C">
      <w:pPr>
        <w:pStyle w:val="ConsPlusNormal"/>
        <w:spacing w:before="220"/>
        <w:ind w:firstLine="540"/>
        <w:jc w:val="both"/>
      </w:pPr>
      <w:r>
        <w:t xml:space="preserve">а) </w:t>
      </w:r>
      <w:hyperlink r:id="rId364" w:history="1">
        <w:r>
          <w:rPr>
            <w:color w:val="0000FF"/>
          </w:rPr>
          <w:t>дополнить</w:t>
        </w:r>
      </w:hyperlink>
      <w:r>
        <w:t xml:space="preserve"> новым абзацем одиннадцатым следующего содержания:</w:t>
      </w:r>
    </w:p>
    <w:p w:rsidR="00A91E7C" w:rsidRDefault="00A91E7C">
      <w:pPr>
        <w:pStyle w:val="ConsPlusNormal"/>
        <w:spacing w:before="220"/>
        <w:ind w:firstLine="540"/>
        <w:jc w:val="both"/>
      </w:pPr>
      <w:r>
        <w:t>"утверждает положение о федеральном государственном надзоре в области гражданской обороны, порядок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w:t>
      </w:r>
    </w:p>
    <w:p w:rsidR="00A91E7C" w:rsidRDefault="00A91E7C">
      <w:pPr>
        <w:pStyle w:val="ConsPlusNormal"/>
        <w:spacing w:before="220"/>
        <w:ind w:firstLine="540"/>
        <w:jc w:val="both"/>
      </w:pPr>
      <w:r>
        <w:t xml:space="preserve">б) </w:t>
      </w:r>
      <w:hyperlink r:id="rId365" w:history="1">
        <w:r>
          <w:rPr>
            <w:color w:val="0000FF"/>
          </w:rPr>
          <w:t>абзац одиннадцатый</w:t>
        </w:r>
      </w:hyperlink>
      <w:r>
        <w:t xml:space="preserve"> считать абзацем двенадцатым;</w:t>
      </w:r>
    </w:p>
    <w:p w:rsidR="00A91E7C" w:rsidRDefault="00A91E7C">
      <w:pPr>
        <w:pStyle w:val="ConsPlusNormal"/>
        <w:spacing w:before="220"/>
        <w:ind w:firstLine="540"/>
        <w:jc w:val="both"/>
      </w:pPr>
      <w:r>
        <w:t xml:space="preserve">2) </w:t>
      </w:r>
      <w:hyperlink r:id="rId366" w:history="1">
        <w:r>
          <w:rPr>
            <w:color w:val="0000FF"/>
          </w:rPr>
          <w:t>дополнить</w:t>
        </w:r>
      </w:hyperlink>
      <w:r>
        <w:t xml:space="preserve"> статьей 13.1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13.1. Федеральный государственный надзор в области гражданской обороны</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надзор в области гражданской обороны осуществляется федеральным органом исполнительной власти, уполномоченным на решение задач в области гражданской обороны.</w:t>
      </w:r>
    </w:p>
    <w:p w:rsidR="00A91E7C" w:rsidRDefault="00A91E7C">
      <w:pPr>
        <w:pStyle w:val="ConsPlusNormal"/>
        <w:spacing w:before="220"/>
        <w:ind w:firstLine="540"/>
        <w:jc w:val="both"/>
      </w:pPr>
      <w:r>
        <w:t>2. Предметом федерального государственного надзора в области гражданской обороны является соблюдение организациями и гражданами обязательных требований в области гражданской обороны, установленных настоящим Федеральным законом и принимаемыми в соответствии с ним иными нормативными правовыми актами Российской Федерации.</w:t>
      </w:r>
    </w:p>
    <w:p w:rsidR="00A91E7C" w:rsidRDefault="00A91E7C">
      <w:pPr>
        <w:pStyle w:val="ConsPlusNormal"/>
        <w:spacing w:before="220"/>
        <w:ind w:firstLine="540"/>
        <w:jc w:val="both"/>
      </w:pPr>
      <w:r>
        <w:lastRenderedPageBreak/>
        <w:t xml:space="preserve">3. Организация и осуществление федерального государственного надзора в области гражданской обороны регулируются Федеральным </w:t>
      </w:r>
      <w:hyperlink r:id="rId36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федеральном государственном надзоре в области гражданской обороны утверждается Правительством Российской Федерации.</w:t>
      </w:r>
    </w:p>
    <w:p w:rsidR="00A91E7C" w:rsidRDefault="00A91E7C">
      <w:pPr>
        <w:pStyle w:val="ConsPlusNormal"/>
        <w:spacing w:before="220"/>
        <w:ind w:firstLine="540"/>
        <w:jc w:val="both"/>
      </w:pPr>
      <w:r>
        <w:t>5. Государственный надзор за реализацией федеральными органами исполнительной власти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порядке, утверждаемом Правительством Российской Федерации.</w:t>
      </w:r>
    </w:p>
    <w:p w:rsidR="00A91E7C" w:rsidRDefault="00A91E7C">
      <w:pPr>
        <w:pStyle w:val="ConsPlusNormal"/>
        <w:spacing w:before="220"/>
        <w:ind w:firstLine="540"/>
        <w:jc w:val="both"/>
      </w:pPr>
      <w:r>
        <w:t xml:space="preserve">6.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соответствии с положениями Федерального </w:t>
      </w:r>
      <w:hyperlink r:id="rId368"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369"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в порядке, утверждаемом Правительством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31</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370" w:history="1">
        <w:r>
          <w:rPr>
            <w:color w:val="0000FF"/>
          </w:rPr>
          <w:t>закон</w:t>
        </w:r>
      </w:hyperlink>
      <w:r>
        <w:t xml:space="preserve"> от 26 марта 1998 года N 41-ФЗ "О драгоценных металлах и драгоценных камнях" (Собрание законодательства Российской Федерации, 1998, N 13, ст. 1463; 2015, N 18, ст. 2614; 2020, N 17, ст. 2716; N 26, ст. 4002) следующие изменения:</w:t>
      </w:r>
    </w:p>
    <w:p w:rsidR="00A91E7C" w:rsidRDefault="00A91E7C">
      <w:pPr>
        <w:pStyle w:val="ConsPlusNormal"/>
        <w:spacing w:before="220"/>
        <w:ind w:firstLine="540"/>
        <w:jc w:val="both"/>
      </w:pPr>
      <w:r>
        <w:t xml:space="preserve">1) </w:t>
      </w:r>
      <w:hyperlink r:id="rId371" w:history="1">
        <w:r>
          <w:rPr>
            <w:color w:val="0000FF"/>
          </w:rPr>
          <w:t>наименование главы VII</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jc w:val="center"/>
      </w:pPr>
      <w:r>
        <w:t>"Глава VII. ГОСУДАРСТВЕННЫЙ КОНТРОЛЬ (НАДЗОР)</w:t>
      </w:r>
    </w:p>
    <w:p w:rsidR="00A91E7C" w:rsidRDefault="00A91E7C">
      <w:pPr>
        <w:pStyle w:val="ConsPlusNormal"/>
        <w:jc w:val="center"/>
      </w:pPr>
      <w:r>
        <w:t>ЗА ДРАГОЦЕННЫМИ МЕТАЛЛАМИ И ДРАГОЦЕННЫМИ КАМНЯМИ";</w:t>
      </w:r>
    </w:p>
    <w:p w:rsidR="00A91E7C" w:rsidRDefault="00A91E7C">
      <w:pPr>
        <w:pStyle w:val="ConsPlusNormal"/>
        <w:ind w:firstLine="540"/>
        <w:jc w:val="both"/>
      </w:pPr>
    </w:p>
    <w:p w:rsidR="00A91E7C" w:rsidRDefault="00A91E7C">
      <w:pPr>
        <w:pStyle w:val="ConsPlusNormal"/>
        <w:ind w:firstLine="540"/>
        <w:jc w:val="both"/>
      </w:pPr>
      <w:r>
        <w:t xml:space="preserve">2) </w:t>
      </w:r>
      <w:hyperlink r:id="rId372" w:history="1">
        <w:r>
          <w:rPr>
            <w:color w:val="0000FF"/>
          </w:rPr>
          <w:t>статью 26</w:t>
        </w:r>
      </w:hyperlink>
      <w:r>
        <w:t xml:space="preserve"> признать утратившей силу;</w:t>
      </w:r>
    </w:p>
    <w:p w:rsidR="00A91E7C" w:rsidRDefault="00A91E7C">
      <w:pPr>
        <w:pStyle w:val="ConsPlusNormal"/>
        <w:spacing w:before="220"/>
        <w:ind w:firstLine="540"/>
        <w:jc w:val="both"/>
      </w:pPr>
      <w:r>
        <w:t xml:space="preserve">3) </w:t>
      </w:r>
      <w:hyperlink r:id="rId373" w:history="1">
        <w:r>
          <w:rPr>
            <w:color w:val="0000FF"/>
          </w:rPr>
          <w:t>статью 26.1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26.1. Федеральный государственный пробирный надзор</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пробирный надзор осуществляется федеральным органом исполнительной власти, осуществляющим функции по государственному контролю (надзору) в области производства, использования и обращения драгоценных металлов и драгоценных камней. Постоянный государственный контроль (надзор) в отношении организаций, осуществляющих сортировку, первичную классификацию и первичную оценку драгоценных камней, осуществляется государственным учреждением, подведомственным уполномоченному федеральному органу исполнительной власти.</w:t>
      </w:r>
    </w:p>
    <w:p w:rsidR="00A91E7C" w:rsidRDefault="00A91E7C">
      <w:pPr>
        <w:pStyle w:val="ConsPlusNormal"/>
        <w:spacing w:before="220"/>
        <w:ind w:firstLine="540"/>
        <w:jc w:val="both"/>
      </w:pPr>
      <w:r>
        <w:t>2. Предметом федерального государственного пробирного надзора являются:</w:t>
      </w:r>
    </w:p>
    <w:p w:rsidR="00A91E7C" w:rsidRDefault="00A91E7C">
      <w:pPr>
        <w:pStyle w:val="ConsPlusNormal"/>
        <w:spacing w:before="220"/>
        <w:ind w:firstLine="540"/>
        <w:jc w:val="both"/>
      </w:pPr>
      <w:r>
        <w:t xml:space="preserve">1) соблюдение юридическими лицами, индивидуальными предпринимателями, осуществляющими производство, использование, обращение драгоценных металлов в любом состоянии и виде, сортировку, первичную классификацию и первичную оценку драгоценных камней, их использование и обращение, установленных настоящим Федеральным законом, другими федеральными законами и иными нормативными правовыми актами Российской Федерации обязательных требований в области производства, использования и обращения </w:t>
      </w:r>
      <w:r>
        <w:lastRenderedPageBreak/>
        <w:t>драгоценных металлов, а также добычи (в части сортировки, первичной классификации и первичной оценки драгоценных камней), использования и обращения драгоценных камней;</w:t>
      </w:r>
    </w:p>
    <w:p w:rsidR="00A91E7C" w:rsidRDefault="00A91E7C">
      <w:pPr>
        <w:pStyle w:val="ConsPlusNormal"/>
        <w:spacing w:before="220"/>
        <w:ind w:firstLine="540"/>
        <w:jc w:val="both"/>
      </w:pPr>
      <w:r>
        <w:t>2) соблюдение организациями и индивидуальными предпринимателями (лицензиатами) лицензионных требований.</w:t>
      </w:r>
    </w:p>
    <w:p w:rsidR="00A91E7C" w:rsidRDefault="00A91E7C">
      <w:pPr>
        <w:pStyle w:val="ConsPlusNormal"/>
        <w:spacing w:before="220"/>
        <w:ind w:firstLine="540"/>
        <w:jc w:val="both"/>
      </w:pPr>
      <w:r>
        <w:t xml:space="preserve">3. Организация и осуществление федерального государственного пробирного надзора регулируются Федеральным </w:t>
      </w:r>
      <w:hyperlink r:id="rId37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федеральном государственном пробирном надзоре утверждается Правительством Российской Федерации.</w:t>
      </w:r>
    </w:p>
    <w:p w:rsidR="00A91E7C" w:rsidRDefault="00A91E7C">
      <w:pPr>
        <w:pStyle w:val="ConsPlusNormal"/>
        <w:spacing w:before="220"/>
        <w:ind w:firstLine="540"/>
        <w:jc w:val="both"/>
      </w:pPr>
      <w:r>
        <w:t xml:space="preserve">5. В отношении аффинажных организаций и организаций, осуществляющих сортировку, первичную классификацию и первичную оценку драгоценных камней, в соответствии с положениями Федерального </w:t>
      </w:r>
      <w:hyperlink r:id="rId375"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устанавливается режим постоянного государственного контроля (надзора).</w:t>
      </w:r>
    </w:p>
    <w:p w:rsidR="00A91E7C" w:rsidRDefault="00A91E7C">
      <w:pPr>
        <w:pStyle w:val="ConsPlusNormal"/>
        <w:spacing w:before="220"/>
        <w:ind w:firstLine="540"/>
        <w:jc w:val="both"/>
      </w:pPr>
      <w:r>
        <w:t>6. Перечень производственных объектов аффинажных организаций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контроля (надзора), утверждается Правительством Российской Федерации.</w:t>
      </w:r>
    </w:p>
    <w:p w:rsidR="00A91E7C" w:rsidRDefault="00A91E7C">
      <w:pPr>
        <w:pStyle w:val="ConsPlusNormal"/>
        <w:spacing w:before="220"/>
        <w:ind w:firstLine="540"/>
        <w:jc w:val="both"/>
      </w:pPr>
      <w:r>
        <w:t>7. Федеральный государственный пробирный надзор осуществляется в том числе с применением ГИИС ДМДК.";</w:t>
      </w:r>
    </w:p>
    <w:p w:rsidR="00A91E7C" w:rsidRDefault="00A91E7C">
      <w:pPr>
        <w:pStyle w:val="ConsPlusNormal"/>
        <w:ind w:firstLine="540"/>
        <w:jc w:val="both"/>
      </w:pPr>
    </w:p>
    <w:p w:rsidR="00A91E7C" w:rsidRDefault="00A91E7C">
      <w:pPr>
        <w:pStyle w:val="ConsPlusNormal"/>
        <w:ind w:firstLine="540"/>
        <w:jc w:val="both"/>
      </w:pPr>
      <w:r>
        <w:t xml:space="preserve">4) </w:t>
      </w:r>
      <w:hyperlink r:id="rId376" w:history="1">
        <w:r>
          <w:rPr>
            <w:color w:val="0000FF"/>
          </w:rPr>
          <w:t>дополнить</w:t>
        </w:r>
      </w:hyperlink>
      <w:r>
        <w:t xml:space="preserve"> статьей 26.2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26.2.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A91E7C" w:rsidRDefault="00A91E7C">
      <w:pPr>
        <w:pStyle w:val="ConsPlusNormal"/>
        <w:ind w:firstLine="540"/>
        <w:jc w:val="both"/>
      </w:pPr>
    </w:p>
    <w:p w:rsidR="00A91E7C" w:rsidRDefault="00A91E7C">
      <w:pPr>
        <w:pStyle w:val="ConsPlusNormal"/>
        <w:ind w:firstLine="540"/>
        <w:jc w:val="both"/>
      </w:pPr>
      <w:r>
        <w:t>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федеральным органом исполнительной власти, осуществляющим функции по государственному надзору, государственным учреждением, подведомственным уполномоченному федеральному органу исполнительной власти, в порядке, установленном правом Евразийского экономического союза, с учетом особенностей, определяемых Президентом Российской Федерации.</w:t>
      </w:r>
    </w:p>
    <w:p w:rsidR="00A91E7C" w:rsidRDefault="00A91E7C">
      <w:pPr>
        <w:pStyle w:val="ConsPlusNormal"/>
        <w:spacing w:before="220"/>
        <w:ind w:firstLine="540"/>
        <w:jc w:val="both"/>
      </w:pPr>
      <w:r>
        <w:t>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в том числе с применением ГИИС ДМДК.".</w:t>
      </w:r>
    </w:p>
    <w:p w:rsidR="00A91E7C" w:rsidRDefault="00A91E7C">
      <w:pPr>
        <w:pStyle w:val="ConsPlusNormal"/>
        <w:ind w:firstLine="540"/>
        <w:jc w:val="both"/>
      </w:pPr>
    </w:p>
    <w:p w:rsidR="00A91E7C" w:rsidRDefault="00A91E7C">
      <w:pPr>
        <w:pStyle w:val="ConsPlusTitle"/>
        <w:ind w:firstLine="540"/>
        <w:jc w:val="both"/>
        <w:outlineLvl w:val="0"/>
      </w:pPr>
      <w:r>
        <w:t>Статья 32</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377" w:history="1">
        <w:r>
          <w:rPr>
            <w:color w:val="0000FF"/>
          </w:rPr>
          <w:t>закон</w:t>
        </w:r>
      </w:hyperlink>
      <w:r>
        <w:t xml:space="preserve"> от 15 апреля 1998 года N 64-ФЗ "О культурных ценностях, перемещенных в Союз ССР в результате Второй мировой войны и находящихся на территории Российской Федерации" (Собрание законодательства Российской Федерации, 1998, N 16, ст. 1799; 2000, N 22, ст. 2259; 2004, N 35, ст. 3607) следующие изменения:</w:t>
      </w:r>
    </w:p>
    <w:p w:rsidR="00A91E7C" w:rsidRDefault="00A91E7C">
      <w:pPr>
        <w:pStyle w:val="ConsPlusNormal"/>
        <w:spacing w:before="220"/>
        <w:ind w:firstLine="540"/>
        <w:jc w:val="both"/>
      </w:pPr>
      <w:r>
        <w:lastRenderedPageBreak/>
        <w:t xml:space="preserve">1) в </w:t>
      </w:r>
      <w:hyperlink r:id="rId378" w:history="1">
        <w:r>
          <w:rPr>
            <w:color w:val="0000FF"/>
          </w:rPr>
          <w:t>статье 16</w:t>
        </w:r>
      </w:hyperlink>
      <w:r>
        <w:t>:</w:t>
      </w:r>
    </w:p>
    <w:p w:rsidR="00A91E7C" w:rsidRDefault="00A91E7C">
      <w:pPr>
        <w:pStyle w:val="ConsPlusNormal"/>
        <w:spacing w:before="220"/>
        <w:ind w:firstLine="540"/>
        <w:jc w:val="both"/>
      </w:pPr>
      <w:r>
        <w:t xml:space="preserve">а) в </w:t>
      </w:r>
      <w:hyperlink r:id="rId379" w:history="1">
        <w:r>
          <w:rPr>
            <w:color w:val="0000FF"/>
          </w:rPr>
          <w:t>пункте 1</w:t>
        </w:r>
      </w:hyperlink>
      <w:r>
        <w:t xml:space="preserve"> слова "Контроль за сохранностью перемещенных культурных ценностей и подготовка" заменить словом "Подготовка", слова "эти ценности" заменить словами "перемещенные культурные ценности";</w:t>
      </w:r>
    </w:p>
    <w:p w:rsidR="00A91E7C" w:rsidRDefault="00A91E7C">
      <w:pPr>
        <w:pStyle w:val="ConsPlusNormal"/>
        <w:spacing w:before="220"/>
        <w:ind w:firstLine="540"/>
        <w:jc w:val="both"/>
      </w:pPr>
      <w:r>
        <w:t xml:space="preserve">б) в </w:t>
      </w:r>
      <w:hyperlink r:id="rId380" w:history="1">
        <w:r>
          <w:rPr>
            <w:color w:val="0000FF"/>
          </w:rPr>
          <w:t>пункте 2</w:t>
        </w:r>
      </w:hyperlink>
      <w:r>
        <w:t>:</w:t>
      </w:r>
    </w:p>
    <w:p w:rsidR="00A91E7C" w:rsidRDefault="00A91E7C">
      <w:pPr>
        <w:pStyle w:val="ConsPlusNormal"/>
        <w:spacing w:before="220"/>
        <w:ind w:firstLine="540"/>
        <w:jc w:val="both"/>
      </w:pPr>
      <w:hyperlink r:id="rId381" w:history="1">
        <w:r>
          <w:rPr>
            <w:color w:val="0000FF"/>
          </w:rPr>
          <w:t>абзац восьмой</w:t>
        </w:r>
      </w:hyperlink>
      <w:r>
        <w:t xml:space="preserve"> признать утратившим силу;</w:t>
      </w:r>
    </w:p>
    <w:p w:rsidR="00A91E7C" w:rsidRDefault="00A91E7C">
      <w:pPr>
        <w:pStyle w:val="ConsPlusNormal"/>
        <w:spacing w:before="220"/>
        <w:ind w:firstLine="540"/>
        <w:jc w:val="both"/>
      </w:pPr>
      <w:hyperlink r:id="rId382" w:history="1">
        <w:r>
          <w:rPr>
            <w:color w:val="0000FF"/>
          </w:rPr>
          <w:t>абзац десятый</w:t>
        </w:r>
      </w:hyperlink>
      <w:r>
        <w:t xml:space="preserve"> изложить в следующей редакции:</w:t>
      </w:r>
    </w:p>
    <w:p w:rsidR="00A91E7C" w:rsidRDefault="00A91E7C">
      <w:pPr>
        <w:pStyle w:val="ConsPlusNormal"/>
        <w:spacing w:before="220"/>
        <w:ind w:firstLine="540"/>
        <w:jc w:val="both"/>
      </w:pPr>
      <w:r>
        <w:t>"федеральный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w:t>
      </w:r>
    </w:p>
    <w:p w:rsidR="00A91E7C" w:rsidRDefault="00A91E7C">
      <w:pPr>
        <w:pStyle w:val="ConsPlusNormal"/>
        <w:spacing w:before="220"/>
        <w:ind w:firstLine="540"/>
        <w:jc w:val="both"/>
      </w:pPr>
      <w:r>
        <w:t xml:space="preserve">2) </w:t>
      </w:r>
      <w:hyperlink r:id="rId383" w:history="1">
        <w:r>
          <w:rPr>
            <w:color w:val="0000FF"/>
          </w:rPr>
          <w:t>дополнить</w:t>
        </w:r>
      </w:hyperlink>
      <w:r>
        <w:t xml:space="preserve"> статьей 16.1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16.1. 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 (далее - федеральный государственный контроль (надзор) за сохранностью и учетом перемещенных культурных ценностей), осуществляется уполномоченным федеральным органом.</w:t>
      </w:r>
    </w:p>
    <w:p w:rsidR="00A91E7C" w:rsidRDefault="00A91E7C">
      <w:pPr>
        <w:pStyle w:val="ConsPlusNormal"/>
        <w:spacing w:before="220"/>
        <w:ind w:firstLine="540"/>
        <w:jc w:val="both"/>
      </w:pPr>
      <w:r>
        <w:t>2. Предметом федерального государственного контроля (надзора) за сохранностью и учетом перемещенных культурных ценностей является соблюдение учреждениями культуры, в оперативном управлении которых находятся перемещенные культурные ценности, обязательных требований к обеспечению хранения и учета перемещенных культурных ценностей, установленных настоящим Федеральным законом и принимаемыми в соответствии с ним иными нормативными правовыми актами.</w:t>
      </w:r>
    </w:p>
    <w:p w:rsidR="00A91E7C" w:rsidRDefault="00A91E7C">
      <w:pPr>
        <w:pStyle w:val="ConsPlusNormal"/>
        <w:spacing w:before="220"/>
        <w:ind w:firstLine="540"/>
        <w:jc w:val="both"/>
      </w:pPr>
      <w:r>
        <w:t xml:space="preserve">3. Организация и осуществление федерального государственного контроля (надзора) за сохранностью и учетом перемещенных культурных ценностей регулируются Федеральным </w:t>
      </w:r>
      <w:hyperlink r:id="rId38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федеральном государственном контроле (надзоре) за сохранностью и учетом перемещенных культурных ценностей утверждается Правительством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33</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385" w:history="1">
        <w:r>
          <w:rPr>
            <w:color w:val="0000FF"/>
          </w:rPr>
          <w:t>закон</w:t>
        </w:r>
      </w:hyperlink>
      <w:r>
        <w:t xml:space="preserve"> от 24 июня 1998 года N 89-ФЗ "Об отходах производства и потребления" (Собрание законодательства Российской Федерации, 1998, N 26, ст. 3009; 2004, N 35, ст. 3607; 2006, N 1, ст. 10; 2007, N 46, ст. 5554; 2009, N 1, ст. 17; 2011, N 30, ст. 4590, 4596; 2012, N 26, ст. 3446; 2015, N 1, ст. 11; N 29, ст. 4350; 2016, N 1, ст. 24; N 15, ст. 2066; 2018, N 1, ст. 87; 2019, N 30, ст. 4127; N 52, ст. 7768) следующие изменения:</w:t>
      </w:r>
    </w:p>
    <w:p w:rsidR="00A91E7C" w:rsidRDefault="00A91E7C">
      <w:pPr>
        <w:pStyle w:val="ConsPlusNormal"/>
        <w:spacing w:before="220"/>
        <w:ind w:firstLine="540"/>
        <w:jc w:val="both"/>
      </w:pPr>
      <w:r>
        <w:t xml:space="preserve">1) </w:t>
      </w:r>
      <w:hyperlink r:id="rId386" w:history="1">
        <w:r>
          <w:rPr>
            <w:color w:val="0000FF"/>
          </w:rPr>
          <w:t>абзац пятый статьи 5</w:t>
        </w:r>
      </w:hyperlink>
      <w:r>
        <w:t xml:space="preserve"> признать утратившим силу;</w:t>
      </w:r>
    </w:p>
    <w:p w:rsidR="00A91E7C" w:rsidRDefault="00A91E7C">
      <w:pPr>
        <w:pStyle w:val="ConsPlusNormal"/>
        <w:spacing w:before="220"/>
        <w:ind w:firstLine="540"/>
        <w:jc w:val="both"/>
      </w:pPr>
      <w:r>
        <w:t xml:space="preserve">2) в </w:t>
      </w:r>
      <w:hyperlink r:id="rId387" w:history="1">
        <w:r>
          <w:rPr>
            <w:color w:val="0000FF"/>
          </w:rPr>
          <w:t>статье 6</w:t>
        </w:r>
      </w:hyperlink>
      <w:r>
        <w:t>:</w:t>
      </w:r>
    </w:p>
    <w:p w:rsidR="00A91E7C" w:rsidRDefault="00A91E7C">
      <w:pPr>
        <w:pStyle w:val="ConsPlusNormal"/>
        <w:spacing w:before="220"/>
        <w:ind w:firstLine="540"/>
        <w:jc w:val="both"/>
      </w:pPr>
      <w:r>
        <w:lastRenderedPageBreak/>
        <w:t xml:space="preserve">а) </w:t>
      </w:r>
      <w:hyperlink r:id="rId388" w:history="1">
        <w:r>
          <w:rPr>
            <w:color w:val="0000FF"/>
          </w:rPr>
          <w:t>абзац шестой</w:t>
        </w:r>
      </w:hyperlink>
      <w:r>
        <w:t xml:space="preserve"> признать утратившим силу;</w:t>
      </w:r>
    </w:p>
    <w:p w:rsidR="00A91E7C" w:rsidRDefault="00A91E7C">
      <w:pPr>
        <w:pStyle w:val="ConsPlusNormal"/>
        <w:spacing w:before="220"/>
        <w:ind w:firstLine="540"/>
        <w:jc w:val="both"/>
      </w:pPr>
      <w:r>
        <w:t xml:space="preserve">б) в </w:t>
      </w:r>
      <w:hyperlink r:id="rId389" w:history="1">
        <w:r>
          <w:rPr>
            <w:color w:val="0000FF"/>
          </w:rPr>
          <w:t>абзаце восьмом</w:t>
        </w:r>
      </w:hyperlink>
      <w:r>
        <w:t xml:space="preserve"> слово "надзору" заменить словами "контролю (надзору)";</w:t>
      </w:r>
    </w:p>
    <w:p w:rsidR="00A91E7C" w:rsidRDefault="00A91E7C">
      <w:pPr>
        <w:pStyle w:val="ConsPlusNormal"/>
        <w:spacing w:before="220"/>
        <w:ind w:firstLine="540"/>
        <w:jc w:val="both"/>
      </w:pPr>
      <w:r>
        <w:t xml:space="preserve">в) в </w:t>
      </w:r>
      <w:hyperlink r:id="rId390" w:history="1">
        <w:r>
          <w:rPr>
            <w:color w:val="0000FF"/>
          </w:rPr>
          <w:t>абзаце девятом</w:t>
        </w:r>
      </w:hyperlink>
      <w:r>
        <w:t xml:space="preserve"> слово "надзору" заменить словами "контролю (надзору)";</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3 ст. 33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6" w:name="P1020"/>
      <w:bookmarkEnd w:id="6"/>
      <w:r>
        <w:t xml:space="preserve">3) в </w:t>
      </w:r>
      <w:hyperlink r:id="rId391" w:history="1">
        <w:r>
          <w:rPr>
            <w:color w:val="0000FF"/>
          </w:rPr>
          <w:t>статье 9</w:t>
        </w:r>
      </w:hyperlink>
      <w:r>
        <w:t>:</w:t>
      </w:r>
    </w:p>
    <w:p w:rsidR="00A91E7C" w:rsidRDefault="00A91E7C">
      <w:pPr>
        <w:pStyle w:val="ConsPlusNormal"/>
        <w:spacing w:before="220"/>
        <w:ind w:firstLine="540"/>
        <w:jc w:val="both"/>
      </w:pPr>
      <w:r>
        <w:t xml:space="preserve">а) </w:t>
      </w:r>
      <w:hyperlink r:id="rId392" w:history="1">
        <w:r>
          <w:rPr>
            <w:color w:val="0000FF"/>
          </w:rPr>
          <w:t>пункт 2</w:t>
        </w:r>
      </w:hyperlink>
      <w:r>
        <w:t xml:space="preserve"> изложить в следующей редакции:</w:t>
      </w:r>
    </w:p>
    <w:p w:rsidR="00A91E7C" w:rsidRDefault="00A91E7C">
      <w:pPr>
        <w:pStyle w:val="ConsPlusNormal"/>
        <w:spacing w:before="220"/>
        <w:ind w:firstLine="540"/>
        <w:jc w:val="both"/>
      </w:pPr>
      <w:r>
        <w:t>"2.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rsidR="00A91E7C" w:rsidRDefault="00A91E7C">
      <w:pPr>
        <w:pStyle w:val="ConsPlusNormal"/>
        <w:spacing w:before="220"/>
        <w:ind w:firstLine="540"/>
        <w:jc w:val="both"/>
      </w:pPr>
      <w:r>
        <w:t xml:space="preserve">б) </w:t>
      </w:r>
      <w:hyperlink r:id="rId393" w:history="1">
        <w:r>
          <w:rPr>
            <w:color w:val="0000FF"/>
          </w:rPr>
          <w:t>дополнить</w:t>
        </w:r>
      </w:hyperlink>
      <w:r>
        <w:t xml:space="preserve"> пунктами 3 - 5 следующего содержания:</w:t>
      </w:r>
    </w:p>
    <w:p w:rsidR="00A91E7C" w:rsidRDefault="00A91E7C">
      <w:pPr>
        <w:pStyle w:val="ConsPlusNormal"/>
        <w:spacing w:before="220"/>
        <w:ind w:firstLine="540"/>
        <w:jc w:val="both"/>
      </w:pPr>
      <w:r>
        <w:t>"3.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rsidR="00A91E7C" w:rsidRDefault="00A91E7C">
      <w:pPr>
        <w:pStyle w:val="ConsPlusNormal"/>
        <w:spacing w:before="220"/>
        <w:ind w:firstLine="540"/>
        <w:jc w:val="both"/>
      </w:pPr>
      <w:r>
        <w:t>4. Положения пунктов 2 и 3 настоящей статьи применяются также в отношении земельных участков.</w:t>
      </w:r>
    </w:p>
    <w:p w:rsidR="00A91E7C" w:rsidRDefault="00A91E7C">
      <w:pPr>
        <w:pStyle w:val="ConsPlusNormal"/>
        <w:spacing w:before="220"/>
        <w:ind w:firstLine="540"/>
        <w:jc w:val="both"/>
      </w:pPr>
      <w: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r:id="rId394" w:history="1">
        <w:r>
          <w:rPr>
            <w:color w:val="0000FF"/>
          </w:rPr>
          <w:t>законом</w:t>
        </w:r>
      </w:hyperlink>
      <w: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rsidR="00A91E7C" w:rsidRDefault="00A91E7C">
      <w:pPr>
        <w:pStyle w:val="ConsPlusNormal"/>
        <w:spacing w:before="220"/>
        <w:ind w:firstLine="540"/>
        <w:jc w:val="both"/>
      </w:pPr>
      <w:r>
        <w:t xml:space="preserve">4) </w:t>
      </w:r>
      <w:hyperlink r:id="rId395" w:history="1">
        <w:r>
          <w:rPr>
            <w:color w:val="0000FF"/>
          </w:rPr>
          <w:t>пункты 9</w:t>
        </w:r>
      </w:hyperlink>
      <w:r>
        <w:t xml:space="preserve"> и </w:t>
      </w:r>
      <w:hyperlink r:id="rId396" w:history="1">
        <w:r>
          <w:rPr>
            <w:color w:val="0000FF"/>
          </w:rPr>
          <w:t>10 статьи 24.9</w:t>
        </w:r>
      </w:hyperlink>
      <w:r>
        <w:t xml:space="preserve"> признать утратившими силу;</w:t>
      </w:r>
    </w:p>
    <w:p w:rsidR="00A91E7C" w:rsidRDefault="00A91E7C">
      <w:pPr>
        <w:pStyle w:val="ConsPlusNormal"/>
        <w:spacing w:before="220"/>
        <w:ind w:firstLine="540"/>
        <w:jc w:val="both"/>
      </w:pPr>
      <w:r>
        <w:t xml:space="preserve">5) </w:t>
      </w:r>
      <w:hyperlink r:id="rId397" w:history="1">
        <w:r>
          <w:rPr>
            <w:color w:val="0000FF"/>
          </w:rPr>
          <w:t>статью 24.12</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24.12. Государственный контроль (надзор) в области регулирования тарифов в сфере обращения с твердыми коммунальными отходами</w:t>
      </w:r>
    </w:p>
    <w:p w:rsidR="00A91E7C" w:rsidRDefault="00A91E7C">
      <w:pPr>
        <w:pStyle w:val="ConsPlusNormal"/>
        <w:ind w:firstLine="540"/>
        <w:jc w:val="both"/>
      </w:pPr>
    </w:p>
    <w:p w:rsidR="00A91E7C" w:rsidRDefault="00A91E7C">
      <w:pPr>
        <w:pStyle w:val="ConsPlusNormal"/>
        <w:ind w:firstLine="540"/>
        <w:jc w:val="both"/>
      </w:pPr>
      <w:r>
        <w:t>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rsidR="00A91E7C" w:rsidRDefault="00A91E7C">
      <w:pPr>
        <w:pStyle w:val="ConsPlusNormal"/>
        <w:spacing w:before="220"/>
        <w:ind w:firstLine="540"/>
        <w:jc w:val="both"/>
      </w:pPr>
      <w:r>
        <w:lastRenderedPageBreak/>
        <w:t>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1E7C" w:rsidRDefault="00A91E7C">
      <w:pPr>
        <w:pStyle w:val="ConsPlusNormal"/>
        <w:spacing w:before="220"/>
        <w:ind w:firstLine="540"/>
        <w:jc w:val="both"/>
      </w:pPr>
      <w:r>
        <w:t>2. Предметом государственного контроля (надзора) в области регулирования тарифов в сфере обращения с твердыми коммунальными отходами являются:</w:t>
      </w:r>
    </w:p>
    <w:p w:rsidR="00A91E7C" w:rsidRDefault="00A91E7C">
      <w:pPr>
        <w:pStyle w:val="ConsPlusNormal"/>
        <w:spacing w:before="220"/>
        <w:ind w:firstLine="540"/>
        <w:jc w:val="both"/>
      </w:pPr>
      <w:r>
        <w:t>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rsidR="00A91E7C" w:rsidRDefault="00A91E7C">
      <w:pPr>
        <w:pStyle w:val="ConsPlusNormal"/>
        <w:spacing w:before="220"/>
        <w:ind w:firstLine="540"/>
        <w:jc w:val="both"/>
      </w:pPr>
      <w:r>
        <w:t>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A91E7C" w:rsidRDefault="00A91E7C">
      <w:pPr>
        <w:pStyle w:val="ConsPlusNormal"/>
        <w:spacing w:before="220"/>
        <w:ind w:firstLine="540"/>
        <w:jc w:val="both"/>
      </w:pPr>
      <w: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r:id="rId39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lastRenderedPageBreak/>
        <w:t>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rsidR="00A91E7C" w:rsidRDefault="00A91E7C">
      <w:pPr>
        <w:pStyle w:val="ConsPlusNormal"/>
        <w:spacing w:before="220"/>
        <w:ind w:firstLine="540"/>
        <w:jc w:val="both"/>
      </w:pPr>
      <w:r>
        <w:t>5. 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rsidR="00A91E7C" w:rsidRDefault="00A91E7C">
      <w:pPr>
        <w:pStyle w:val="ConsPlusNormal"/>
        <w:spacing w:before="220"/>
        <w:ind w:firstLine="540"/>
        <w:jc w:val="both"/>
      </w:pPr>
      <w: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399"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1E7C" w:rsidRDefault="00A91E7C">
      <w:pPr>
        <w:pStyle w:val="ConsPlusNormal"/>
        <w:spacing w:before="220"/>
        <w:ind w:firstLine="540"/>
        <w:jc w:val="both"/>
      </w:pPr>
      <w:r>
        <w:t>7. Правительство Российской Федерации устанавливает порядок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предмет указанного контроля (надзора).</w:t>
      </w:r>
    </w:p>
    <w:p w:rsidR="00A91E7C" w:rsidRDefault="00A91E7C">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400"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6) в </w:t>
      </w:r>
      <w:hyperlink r:id="rId401" w:history="1">
        <w:r>
          <w:rPr>
            <w:color w:val="0000FF"/>
          </w:rPr>
          <w:t>главе VI</w:t>
        </w:r>
      </w:hyperlink>
      <w:r>
        <w:t>:</w:t>
      </w:r>
    </w:p>
    <w:p w:rsidR="00A91E7C" w:rsidRDefault="00A91E7C">
      <w:pPr>
        <w:pStyle w:val="ConsPlusNormal"/>
        <w:spacing w:before="220"/>
        <w:ind w:firstLine="540"/>
        <w:jc w:val="both"/>
      </w:pPr>
      <w:r>
        <w:t xml:space="preserve">а) </w:t>
      </w:r>
      <w:hyperlink r:id="rId402" w:history="1">
        <w:r>
          <w:rPr>
            <w:color w:val="0000FF"/>
          </w:rPr>
          <w:t>наименование</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jc w:val="center"/>
      </w:pPr>
      <w:r>
        <w:t>"Глава VI. ОЦЕНКА СОБЛЮДЕНИЯ ОБЯЗАТЕЛЬНЫХ ТРЕБОВАНИЙ</w:t>
      </w:r>
    </w:p>
    <w:p w:rsidR="00A91E7C" w:rsidRDefault="00A91E7C">
      <w:pPr>
        <w:pStyle w:val="ConsPlusNormal"/>
        <w:jc w:val="center"/>
      </w:pPr>
      <w:r>
        <w:t>В ОБЛАСТИ ОБРАЩЕНИЯ С ОТХОДАМИ";</w:t>
      </w:r>
    </w:p>
    <w:p w:rsidR="00A91E7C" w:rsidRDefault="00A91E7C">
      <w:pPr>
        <w:pStyle w:val="ConsPlusNormal"/>
        <w:ind w:firstLine="540"/>
        <w:jc w:val="both"/>
      </w:pPr>
    </w:p>
    <w:p w:rsidR="00A91E7C" w:rsidRDefault="00A91E7C">
      <w:pPr>
        <w:pStyle w:val="ConsPlusNormal"/>
        <w:ind w:firstLine="540"/>
        <w:jc w:val="both"/>
      </w:pPr>
      <w:r>
        <w:t xml:space="preserve">б) </w:t>
      </w:r>
      <w:hyperlink r:id="rId403" w:history="1">
        <w:r>
          <w:rPr>
            <w:color w:val="0000FF"/>
          </w:rPr>
          <w:t>статью 25</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25. Оценка соблюдения обязательных требований в области обращения с отходами</w:t>
      </w:r>
    </w:p>
    <w:p w:rsidR="00A91E7C" w:rsidRDefault="00A91E7C">
      <w:pPr>
        <w:pStyle w:val="ConsPlusNormal"/>
        <w:ind w:firstLine="540"/>
        <w:jc w:val="both"/>
      </w:pPr>
    </w:p>
    <w:p w:rsidR="00A91E7C" w:rsidRDefault="00A91E7C">
      <w:pPr>
        <w:pStyle w:val="ConsPlusNormal"/>
        <w:ind w:firstLine="540"/>
        <w:jc w:val="both"/>
      </w:pPr>
      <w:r>
        <w:t xml:space="preserve">Оценка соблюдения обязательных требований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404" w:history="1">
        <w:r>
          <w:rPr>
            <w:color w:val="0000FF"/>
          </w:rPr>
          <w:t>законом</w:t>
        </w:r>
      </w:hyperlink>
      <w:r>
        <w:t xml:space="preserve"> от 10 января 2002 года N 7-ФЗ "Об охране окружающей среды".".</w:t>
      </w:r>
    </w:p>
    <w:p w:rsidR="00A91E7C" w:rsidRDefault="00A91E7C">
      <w:pPr>
        <w:pStyle w:val="ConsPlusNormal"/>
        <w:ind w:firstLine="540"/>
        <w:jc w:val="both"/>
      </w:pPr>
    </w:p>
    <w:p w:rsidR="00A91E7C" w:rsidRDefault="00A91E7C">
      <w:pPr>
        <w:pStyle w:val="ConsPlusTitle"/>
        <w:ind w:firstLine="540"/>
        <w:jc w:val="both"/>
        <w:outlineLvl w:val="0"/>
      </w:pPr>
      <w:r>
        <w:t>Статья 34</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405" w:history="1">
        <w:r>
          <w:rPr>
            <w:color w:val="0000FF"/>
          </w:rPr>
          <w:t>закон</w:t>
        </w:r>
      </w:hyperlink>
      <w:r>
        <w:t xml:space="preserve"> от 19 июля 1998 года N 113-ФЗ "О гидрометеорологической службе" (Собрание законодательства Российской Федерации, 1998, N 30, ст. 3609; 2002, N 26, ст. 2516; 2004, N 35, ст. 3607; 2006, N 6, ст. 638; 2008, N 30, ст. 3616; 2011, N 29, ст. 4291; N 45, ст. 6333; N 48, ст. 6732; 2016, N 15, ст. 2066) следующие изменения:</w:t>
      </w:r>
    </w:p>
    <w:p w:rsidR="00A91E7C" w:rsidRDefault="00A91E7C">
      <w:pPr>
        <w:pStyle w:val="ConsPlusNormal"/>
        <w:spacing w:before="220"/>
        <w:ind w:firstLine="540"/>
        <w:jc w:val="both"/>
      </w:pPr>
      <w:r>
        <w:lastRenderedPageBreak/>
        <w:t xml:space="preserve">1) в </w:t>
      </w:r>
      <w:hyperlink r:id="rId406" w:history="1">
        <w:r>
          <w:rPr>
            <w:color w:val="0000FF"/>
          </w:rPr>
          <w:t>статье 1</w:t>
        </w:r>
      </w:hyperlink>
      <w:r>
        <w:t>:</w:t>
      </w:r>
    </w:p>
    <w:p w:rsidR="00A91E7C" w:rsidRDefault="00A91E7C">
      <w:pPr>
        <w:pStyle w:val="ConsPlusNormal"/>
        <w:spacing w:before="220"/>
        <w:ind w:firstLine="540"/>
        <w:jc w:val="both"/>
      </w:pPr>
      <w:r>
        <w:t xml:space="preserve">а) в </w:t>
      </w:r>
      <w:hyperlink r:id="rId407" w:history="1">
        <w:r>
          <w:rPr>
            <w:color w:val="0000FF"/>
          </w:rPr>
          <w:t>абзаце втором</w:t>
        </w:r>
      </w:hyperlink>
      <w:r>
        <w:t xml:space="preserve"> слова "физических лиц, а также юридических лиц, в том числе органов исполнительной власти" заменить словами "индивидуальных предпринимателей, юридических лиц, федеральных органов исполнительной власти Российской Федерации, органов исполнительной власти субъектов Российской Федерации и Государственной корпорации по атомной энергии "Росатом", слова "метеорологические и другие геофизические" заменить словом "гидрометеорологические";</w:t>
      </w:r>
    </w:p>
    <w:p w:rsidR="00A91E7C" w:rsidRDefault="00A91E7C">
      <w:pPr>
        <w:pStyle w:val="ConsPlusNormal"/>
        <w:spacing w:before="220"/>
        <w:ind w:firstLine="540"/>
        <w:jc w:val="both"/>
      </w:pPr>
      <w:r>
        <w:t xml:space="preserve">б) в </w:t>
      </w:r>
      <w:hyperlink r:id="rId408" w:history="1">
        <w:r>
          <w:rPr>
            <w:color w:val="0000FF"/>
          </w:rPr>
          <w:t>абзаце шестом</w:t>
        </w:r>
      </w:hyperlink>
      <w:r>
        <w:t xml:space="preserve"> слова "происходящими в окружающей среде, определения" заменить словами "происходящими в окружающей среде, для определения";</w:t>
      </w:r>
    </w:p>
    <w:p w:rsidR="00A91E7C" w:rsidRDefault="00A91E7C">
      <w:pPr>
        <w:pStyle w:val="ConsPlusNormal"/>
        <w:spacing w:before="220"/>
        <w:ind w:firstLine="540"/>
        <w:jc w:val="both"/>
      </w:pPr>
      <w:r>
        <w:t xml:space="preserve">в) </w:t>
      </w:r>
      <w:hyperlink r:id="rId409" w:history="1">
        <w:r>
          <w:rPr>
            <w:color w:val="0000FF"/>
          </w:rPr>
          <w:t>абзацы четырнадцатый</w:t>
        </w:r>
      </w:hyperlink>
      <w:r>
        <w:t xml:space="preserve"> и </w:t>
      </w:r>
      <w:hyperlink r:id="rId410" w:history="1">
        <w:r>
          <w:rPr>
            <w:color w:val="0000FF"/>
          </w:rPr>
          <w:t>пятнадцатый</w:t>
        </w:r>
      </w:hyperlink>
      <w:r>
        <w:t xml:space="preserve"> изложить в следующей редакции:</w:t>
      </w:r>
    </w:p>
    <w:p w:rsidR="00A91E7C" w:rsidRDefault="00A91E7C">
      <w:pPr>
        <w:pStyle w:val="ConsPlusNormal"/>
        <w:spacing w:before="220"/>
        <w:ind w:firstLine="540"/>
        <w:jc w:val="both"/>
      </w:pPr>
      <w:r>
        <w:t>"работы специального назначения в области гидрометеорологии и смежных с ней областях - работы в области гидрометеорологии и смежных с ней областях, выполняемые по заказам индивидуальных предпринимателей, юридических лиц, федеральных органов исполнительной власти Российской Федерации, органов исполнительной власти субъектов Российской Федерации и Государственной корпорации по атомной энергии "Росатом";</w:t>
      </w:r>
    </w:p>
    <w:p w:rsidR="00A91E7C" w:rsidRDefault="00A91E7C">
      <w:pPr>
        <w:pStyle w:val="ConsPlusNormal"/>
        <w:spacing w:before="220"/>
        <w:ind w:firstLine="540"/>
        <w:jc w:val="both"/>
      </w:pPr>
      <w:r>
        <w:t>активные воздействия - воздействия на гидрометеорологические процессы в целях их регулирования и уменьшения возможного вреда от данных процессов населению и экономике;";</w:t>
      </w:r>
    </w:p>
    <w:p w:rsidR="00A91E7C" w:rsidRDefault="00A91E7C">
      <w:pPr>
        <w:pStyle w:val="ConsPlusNormal"/>
        <w:spacing w:before="220"/>
        <w:ind w:firstLine="540"/>
        <w:jc w:val="both"/>
      </w:pPr>
      <w:r>
        <w:t xml:space="preserve">г) в </w:t>
      </w:r>
      <w:hyperlink r:id="rId411" w:history="1">
        <w:r>
          <w:rPr>
            <w:color w:val="0000FF"/>
          </w:rPr>
          <w:t>абзаце шестнадцатом</w:t>
        </w:r>
      </w:hyperlink>
      <w:r>
        <w:t xml:space="preserve"> слова "активного воздействия на метеорологические и другие геофизические" заменить словами "активных воздействий на гидрометеорологические";</w:t>
      </w:r>
    </w:p>
    <w:p w:rsidR="00A91E7C" w:rsidRDefault="00A91E7C">
      <w:pPr>
        <w:pStyle w:val="ConsPlusNormal"/>
        <w:spacing w:before="220"/>
        <w:ind w:firstLine="540"/>
        <w:jc w:val="both"/>
      </w:pPr>
      <w:r>
        <w:t xml:space="preserve">д) в </w:t>
      </w:r>
      <w:hyperlink r:id="rId412" w:history="1">
        <w:r>
          <w:rPr>
            <w:color w:val="0000FF"/>
          </w:rPr>
          <w:t>абзаце восемнадцатом</w:t>
        </w:r>
      </w:hyperlink>
      <w:r>
        <w:t xml:space="preserve"> слова "физическое или юридическое лицо, осуществляющее" заменить словами "индивидуальный предприниматель или юридическое лицо, осуществляющие";</w:t>
      </w:r>
    </w:p>
    <w:p w:rsidR="00A91E7C" w:rsidRDefault="00A91E7C">
      <w:pPr>
        <w:pStyle w:val="ConsPlusNormal"/>
        <w:spacing w:before="220"/>
        <w:ind w:firstLine="540"/>
        <w:jc w:val="both"/>
      </w:pPr>
      <w:r>
        <w:t xml:space="preserve">2) </w:t>
      </w:r>
      <w:hyperlink r:id="rId413" w:history="1">
        <w:r>
          <w:rPr>
            <w:color w:val="0000FF"/>
          </w:rPr>
          <w:t>дополнить</w:t>
        </w:r>
      </w:hyperlink>
      <w:r>
        <w:t xml:space="preserve"> статьей 2.1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2.1. Федеральные нормы и правила в области гидрометеорологии и смежных с ней областях</w:t>
      </w:r>
    </w:p>
    <w:p w:rsidR="00A91E7C" w:rsidRDefault="00A91E7C">
      <w:pPr>
        <w:pStyle w:val="ConsPlusNormal"/>
        <w:ind w:firstLine="540"/>
        <w:jc w:val="both"/>
      </w:pPr>
    </w:p>
    <w:p w:rsidR="00A91E7C" w:rsidRDefault="00A91E7C">
      <w:pPr>
        <w:pStyle w:val="ConsPlusNormal"/>
        <w:ind w:firstLine="540"/>
        <w:jc w:val="both"/>
      </w:pPr>
      <w:r>
        <w:t>1. Федеральные нормы и правила в области гидрометеорологии и смежных с ней областях устанавливают обязательные требования к порядку осуществления деятельности гидрометеорологической службы.</w:t>
      </w:r>
    </w:p>
    <w:p w:rsidR="00A91E7C" w:rsidRDefault="00A91E7C">
      <w:pPr>
        <w:pStyle w:val="ConsPlusNormal"/>
        <w:spacing w:before="220"/>
        <w:ind w:firstLine="540"/>
        <w:jc w:val="both"/>
      </w:pPr>
      <w:r>
        <w:t>2. Федеральные нормы и правила в области гидрометеорологии и смежных с ней областях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гидрометеорологии и смежных с ней областях.";</w:t>
      </w:r>
    </w:p>
    <w:p w:rsidR="00A91E7C" w:rsidRDefault="00A91E7C">
      <w:pPr>
        <w:pStyle w:val="ConsPlusNormal"/>
        <w:ind w:firstLine="540"/>
        <w:jc w:val="both"/>
      </w:pPr>
    </w:p>
    <w:p w:rsidR="00A91E7C" w:rsidRDefault="00A91E7C">
      <w:pPr>
        <w:pStyle w:val="ConsPlusNormal"/>
        <w:ind w:firstLine="540"/>
        <w:jc w:val="both"/>
      </w:pPr>
      <w:r>
        <w:t xml:space="preserve">3) </w:t>
      </w:r>
      <w:hyperlink r:id="rId414" w:history="1">
        <w:r>
          <w:rPr>
            <w:color w:val="0000FF"/>
          </w:rPr>
          <w:t>статью 3</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3. Участники деятельности гидрометеорологической службы</w:t>
      </w:r>
    </w:p>
    <w:p w:rsidR="00A91E7C" w:rsidRDefault="00A91E7C">
      <w:pPr>
        <w:pStyle w:val="ConsPlusNormal"/>
        <w:ind w:firstLine="540"/>
        <w:jc w:val="both"/>
      </w:pPr>
    </w:p>
    <w:p w:rsidR="00A91E7C" w:rsidRDefault="00A91E7C">
      <w:pPr>
        <w:pStyle w:val="ConsPlusNormal"/>
        <w:ind w:firstLine="540"/>
        <w:jc w:val="both"/>
      </w:pPr>
      <w:r>
        <w:t>Участниками деятельности гидрометеорологической службы являются:</w:t>
      </w:r>
    </w:p>
    <w:p w:rsidR="00A91E7C" w:rsidRDefault="00A91E7C">
      <w:pPr>
        <w:pStyle w:val="ConsPlusNormal"/>
        <w:spacing w:before="220"/>
        <w:ind w:firstLine="540"/>
        <w:jc w:val="both"/>
      </w:pPr>
      <w:r>
        <w:t>федеральный орган исполнительной власти в области гидрометеорологии и смежных с ней областях, его территориальные органы и подведомственные организации;</w:t>
      </w:r>
    </w:p>
    <w:p w:rsidR="00A91E7C" w:rsidRDefault="00A91E7C">
      <w:pPr>
        <w:pStyle w:val="ConsPlusNormal"/>
        <w:spacing w:before="220"/>
        <w:ind w:firstLine="540"/>
        <w:jc w:val="both"/>
      </w:pPr>
      <w:r>
        <w:t xml:space="preserve">подведомственные организации федеральных органов исполнительной власти Российской Федерации и органов исполнительной власти субъектов Российской Федерации, а также Государственной корпорации по атомной энергии "Росатом", осуществляющие деятельность в </w:t>
      </w:r>
      <w:r>
        <w:lastRenderedPageBreak/>
        <w:t>области гидрометеорологии и смежных с ней областях;</w:t>
      </w:r>
    </w:p>
    <w:p w:rsidR="00A91E7C" w:rsidRDefault="00A91E7C">
      <w:pPr>
        <w:pStyle w:val="ConsPlusNormal"/>
        <w:spacing w:before="220"/>
        <w:ind w:firstLine="540"/>
        <w:jc w:val="both"/>
      </w:pPr>
      <w:r>
        <w:t>юридические лица и индивидуальные предприниматели, осуществляющие деятельность в области гидрометеорологии и смежных с ней областях;</w:t>
      </w:r>
    </w:p>
    <w:p w:rsidR="00A91E7C" w:rsidRDefault="00A91E7C">
      <w:pPr>
        <w:pStyle w:val="ConsPlusNormal"/>
        <w:spacing w:before="220"/>
        <w:ind w:firstLine="540"/>
        <w:jc w:val="both"/>
      </w:pPr>
      <w:r>
        <w:t>специализированные организации активных воздействий на гидрометеорологические процессы.";</w:t>
      </w:r>
    </w:p>
    <w:p w:rsidR="00A91E7C" w:rsidRDefault="00A91E7C">
      <w:pPr>
        <w:pStyle w:val="ConsPlusNormal"/>
        <w:ind w:firstLine="540"/>
        <w:jc w:val="both"/>
      </w:pPr>
    </w:p>
    <w:p w:rsidR="00A91E7C" w:rsidRDefault="00A91E7C">
      <w:pPr>
        <w:pStyle w:val="ConsPlusNormal"/>
        <w:ind w:firstLine="540"/>
        <w:jc w:val="both"/>
      </w:pPr>
      <w:r>
        <w:t xml:space="preserve">4) </w:t>
      </w:r>
      <w:hyperlink r:id="rId415" w:history="1">
        <w:r>
          <w:rPr>
            <w:color w:val="0000FF"/>
          </w:rPr>
          <w:t>абзац четвертый статьи 4</w:t>
        </w:r>
      </w:hyperlink>
      <w:r>
        <w:t xml:space="preserve"> изложить в следующей редакции:</w:t>
      </w:r>
    </w:p>
    <w:p w:rsidR="00A91E7C" w:rsidRDefault="00A91E7C">
      <w:pPr>
        <w:pStyle w:val="ConsPlusNormal"/>
        <w:spacing w:before="220"/>
        <w:ind w:firstLine="540"/>
        <w:jc w:val="both"/>
      </w:pPr>
      <w:r>
        <w:t>"безопасность проведения работ по активным воздействиям на гидрометеорологические процессы;";</w:t>
      </w:r>
    </w:p>
    <w:p w:rsidR="00A91E7C" w:rsidRDefault="00A91E7C">
      <w:pPr>
        <w:pStyle w:val="ConsPlusNormal"/>
        <w:spacing w:before="220"/>
        <w:ind w:firstLine="540"/>
        <w:jc w:val="both"/>
      </w:pPr>
      <w:r>
        <w:t xml:space="preserve">5) в </w:t>
      </w:r>
      <w:hyperlink r:id="rId416" w:history="1">
        <w:r>
          <w:rPr>
            <w:color w:val="0000FF"/>
          </w:rPr>
          <w:t>статье 5</w:t>
        </w:r>
      </w:hyperlink>
      <w:r>
        <w:t>:</w:t>
      </w:r>
    </w:p>
    <w:p w:rsidR="00A91E7C" w:rsidRDefault="00A91E7C">
      <w:pPr>
        <w:pStyle w:val="ConsPlusNormal"/>
        <w:spacing w:before="220"/>
        <w:ind w:firstLine="540"/>
        <w:jc w:val="both"/>
      </w:pPr>
      <w:r>
        <w:t xml:space="preserve">а) </w:t>
      </w:r>
      <w:hyperlink r:id="rId417" w:history="1">
        <w:r>
          <w:rPr>
            <w:color w:val="0000FF"/>
          </w:rPr>
          <w:t>абзац пятый</w:t>
        </w:r>
      </w:hyperlink>
      <w:r>
        <w:t xml:space="preserve"> изложить в следующей редакции:</w:t>
      </w:r>
    </w:p>
    <w:p w:rsidR="00A91E7C" w:rsidRDefault="00A91E7C">
      <w:pPr>
        <w:pStyle w:val="ConsPlusNormal"/>
        <w:spacing w:before="220"/>
        <w:ind w:firstLine="540"/>
        <w:jc w:val="both"/>
      </w:pPr>
      <w:r>
        <w:t>"утверждение федеральных норм и правил в области гидрометеорологии и смежных с ней областях;";</w:t>
      </w:r>
    </w:p>
    <w:p w:rsidR="00A91E7C" w:rsidRDefault="00A91E7C">
      <w:pPr>
        <w:pStyle w:val="ConsPlusNormal"/>
        <w:spacing w:before="220"/>
        <w:ind w:firstLine="540"/>
        <w:jc w:val="both"/>
      </w:pPr>
      <w:r>
        <w:t xml:space="preserve">б) </w:t>
      </w:r>
      <w:hyperlink r:id="rId418" w:history="1">
        <w:r>
          <w:rPr>
            <w:color w:val="0000FF"/>
          </w:rPr>
          <w:t>абзац восьмой</w:t>
        </w:r>
      </w:hyperlink>
      <w:r>
        <w:t xml:space="preserve"> изложить в следующей редакции:</w:t>
      </w:r>
    </w:p>
    <w:p w:rsidR="00A91E7C" w:rsidRDefault="00A91E7C">
      <w:pPr>
        <w:pStyle w:val="ConsPlusNormal"/>
        <w:spacing w:before="220"/>
        <w:ind w:firstLine="540"/>
        <w:jc w:val="both"/>
      </w:pPr>
      <w:r>
        <w:t>"организация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p>
    <w:p w:rsidR="00A91E7C" w:rsidRDefault="00A91E7C">
      <w:pPr>
        <w:pStyle w:val="ConsPlusNormal"/>
        <w:spacing w:before="220"/>
        <w:ind w:firstLine="540"/>
        <w:jc w:val="both"/>
      </w:pPr>
      <w:r>
        <w:t xml:space="preserve">6) </w:t>
      </w:r>
      <w:hyperlink r:id="rId419" w:history="1">
        <w:r>
          <w:rPr>
            <w:color w:val="0000FF"/>
          </w:rPr>
          <w:t>дополнить</w:t>
        </w:r>
      </w:hyperlink>
      <w:r>
        <w:t xml:space="preserve"> статьей 6.1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6.1. Федеральный государственный контроль (надзор) за проведением работ по активным воздействиям на гидрометеорологические процессы</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контроль (надзор) осуществляется федеральным органом исполнительной власти в области гидрометеорологии и смежных с ней областях.</w:t>
      </w:r>
    </w:p>
    <w:p w:rsidR="00A91E7C" w:rsidRDefault="00A91E7C">
      <w:pPr>
        <w:pStyle w:val="ConsPlusNormal"/>
        <w:spacing w:before="220"/>
        <w:ind w:firstLine="540"/>
        <w:jc w:val="both"/>
      </w:pPr>
      <w:r>
        <w:t>2. Предметом государственного контроля (надзора) является соблюдение лицензиатами обязательных требований к работам по активным воздействиям на гидрометеорологические процессы, в том числе:</w:t>
      </w:r>
    </w:p>
    <w:p w:rsidR="00A91E7C" w:rsidRDefault="00A91E7C">
      <w:pPr>
        <w:pStyle w:val="ConsPlusNormal"/>
        <w:spacing w:before="220"/>
        <w:ind w:firstLine="540"/>
        <w:jc w:val="both"/>
      </w:pPr>
      <w:r>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A91E7C" w:rsidRDefault="00A91E7C">
      <w:pPr>
        <w:pStyle w:val="ConsPlusNormal"/>
        <w:spacing w:before="220"/>
        <w:ind w:firstLine="540"/>
        <w:jc w:val="both"/>
      </w:pPr>
      <w:r>
        <w:t>соблюдение порядка приобретения, хранения и использования средств активных воздействий;</w:t>
      </w:r>
    </w:p>
    <w:p w:rsidR="00A91E7C" w:rsidRDefault="00A91E7C">
      <w:pPr>
        <w:pStyle w:val="ConsPlusNormal"/>
        <w:spacing w:before="220"/>
        <w:ind w:firstLine="540"/>
        <w:jc w:val="both"/>
      </w:pPr>
      <w:r>
        <w:t>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A91E7C" w:rsidRDefault="00A91E7C">
      <w:pPr>
        <w:pStyle w:val="ConsPlusNormal"/>
        <w:spacing w:before="220"/>
        <w:ind w:firstLine="540"/>
        <w:jc w:val="both"/>
      </w:pPr>
      <w:r>
        <w:t xml:space="preserve">3. Организация и осуществление государственного контроля (надзора) регулируются Федеральным </w:t>
      </w:r>
      <w:hyperlink r:id="rId42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lastRenderedPageBreak/>
        <w:t>4. Положение о государственном контроле (надзоре) утверждается Правительством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7) в </w:t>
      </w:r>
      <w:hyperlink r:id="rId421" w:history="1">
        <w:r>
          <w:rPr>
            <w:color w:val="0000FF"/>
          </w:rPr>
          <w:t>статье 9</w:t>
        </w:r>
      </w:hyperlink>
      <w:r>
        <w:t>:</w:t>
      </w:r>
    </w:p>
    <w:p w:rsidR="00A91E7C" w:rsidRDefault="00A91E7C">
      <w:pPr>
        <w:pStyle w:val="ConsPlusNormal"/>
        <w:spacing w:before="220"/>
        <w:ind w:firstLine="540"/>
        <w:jc w:val="both"/>
      </w:pPr>
      <w:r>
        <w:t xml:space="preserve">а) в </w:t>
      </w:r>
      <w:hyperlink r:id="rId422" w:history="1">
        <w:r>
          <w:rPr>
            <w:color w:val="0000FF"/>
          </w:rPr>
          <w:t>части 1</w:t>
        </w:r>
      </w:hyperlink>
      <w:r>
        <w:t xml:space="preserve"> слова "физические лица" заменить словами "индивидуальные предприниматели";</w:t>
      </w:r>
    </w:p>
    <w:p w:rsidR="00A91E7C" w:rsidRDefault="00A91E7C">
      <w:pPr>
        <w:pStyle w:val="ConsPlusNormal"/>
        <w:spacing w:before="220"/>
        <w:ind w:firstLine="540"/>
        <w:jc w:val="both"/>
      </w:pPr>
      <w:r>
        <w:t xml:space="preserve">б) </w:t>
      </w:r>
      <w:hyperlink r:id="rId423" w:history="1">
        <w:r>
          <w:rPr>
            <w:color w:val="0000FF"/>
          </w:rPr>
          <w:t>часть 3</w:t>
        </w:r>
      </w:hyperlink>
      <w:r>
        <w:t xml:space="preserve"> изложить в следующей редакции:</w:t>
      </w:r>
    </w:p>
    <w:p w:rsidR="00A91E7C" w:rsidRDefault="00A91E7C">
      <w:pPr>
        <w:pStyle w:val="ConsPlusNormal"/>
        <w:spacing w:before="220"/>
        <w:ind w:firstLine="540"/>
        <w:jc w:val="both"/>
      </w:pPr>
      <w:r>
        <w:t>"3. Специализированные организации активных воздействий на гидрометеорологические процессы могут приобретать, хранить и использовать средства активных воздействий в порядке, установленном Правительством Российской Федерации.";</w:t>
      </w:r>
    </w:p>
    <w:p w:rsidR="00A91E7C" w:rsidRDefault="00A91E7C">
      <w:pPr>
        <w:pStyle w:val="ConsPlusNormal"/>
        <w:spacing w:before="220"/>
        <w:ind w:firstLine="540"/>
        <w:jc w:val="both"/>
      </w:pPr>
      <w:r>
        <w:t xml:space="preserve">8) в </w:t>
      </w:r>
      <w:hyperlink r:id="rId424" w:history="1">
        <w:r>
          <w:rPr>
            <w:color w:val="0000FF"/>
          </w:rPr>
          <w:t>статье 16</w:t>
        </w:r>
      </w:hyperlink>
      <w:r>
        <w:t>:</w:t>
      </w:r>
    </w:p>
    <w:p w:rsidR="00A91E7C" w:rsidRDefault="00A91E7C">
      <w:pPr>
        <w:pStyle w:val="ConsPlusNormal"/>
        <w:spacing w:before="220"/>
        <w:ind w:firstLine="540"/>
        <w:jc w:val="both"/>
      </w:pPr>
      <w:r>
        <w:t xml:space="preserve">а) в </w:t>
      </w:r>
      <w:hyperlink r:id="rId425" w:history="1">
        <w:r>
          <w:rPr>
            <w:color w:val="0000FF"/>
          </w:rPr>
          <w:t>наименовании</w:t>
        </w:r>
      </w:hyperlink>
      <w:r>
        <w:t xml:space="preserve"> слова "юридическими и физическими лицами" заменить словами "юридическими лицами и индивидуальными предпринимателями";</w:t>
      </w:r>
    </w:p>
    <w:p w:rsidR="00A91E7C" w:rsidRDefault="00A91E7C">
      <w:pPr>
        <w:pStyle w:val="ConsPlusNormal"/>
        <w:spacing w:before="220"/>
        <w:ind w:firstLine="540"/>
        <w:jc w:val="both"/>
      </w:pPr>
      <w:r>
        <w:t xml:space="preserve">б) в </w:t>
      </w:r>
      <w:hyperlink r:id="rId426" w:history="1">
        <w:r>
          <w:rPr>
            <w:color w:val="0000FF"/>
          </w:rPr>
          <w:t>части 1</w:t>
        </w:r>
      </w:hyperlink>
      <w:r>
        <w:t xml:space="preserve"> слова "физические лица" заменить словами "индивидуальные предприниматели";</w:t>
      </w:r>
    </w:p>
    <w:p w:rsidR="00A91E7C" w:rsidRDefault="00A91E7C">
      <w:pPr>
        <w:pStyle w:val="ConsPlusNormal"/>
        <w:spacing w:before="220"/>
        <w:ind w:firstLine="540"/>
        <w:jc w:val="both"/>
      </w:pPr>
      <w:r>
        <w:t xml:space="preserve">в) в </w:t>
      </w:r>
      <w:hyperlink r:id="rId427" w:history="1">
        <w:r>
          <w:rPr>
            <w:color w:val="0000FF"/>
          </w:rPr>
          <w:t>части 2</w:t>
        </w:r>
      </w:hyperlink>
      <w:r>
        <w:t xml:space="preserve"> слова "физические лица" заменить словами "индивидуальные предприниматели";</w:t>
      </w:r>
    </w:p>
    <w:p w:rsidR="00A91E7C" w:rsidRDefault="00A91E7C">
      <w:pPr>
        <w:pStyle w:val="ConsPlusNormal"/>
        <w:spacing w:before="220"/>
        <w:ind w:firstLine="540"/>
        <w:jc w:val="both"/>
      </w:pPr>
      <w:r>
        <w:t xml:space="preserve">9) в </w:t>
      </w:r>
      <w:hyperlink r:id="rId428" w:history="1">
        <w:r>
          <w:rPr>
            <w:color w:val="0000FF"/>
          </w:rPr>
          <w:t>части 2 статьи 19</w:t>
        </w:r>
      </w:hyperlink>
      <w:r>
        <w:t xml:space="preserve"> слова "физических лиц" заменить словами "индивидуальных предпринимателей".</w:t>
      </w:r>
    </w:p>
    <w:p w:rsidR="00A91E7C" w:rsidRDefault="00A91E7C">
      <w:pPr>
        <w:pStyle w:val="ConsPlusNormal"/>
        <w:ind w:firstLine="540"/>
        <w:jc w:val="both"/>
      </w:pPr>
    </w:p>
    <w:p w:rsidR="00A91E7C" w:rsidRDefault="00A91E7C">
      <w:pPr>
        <w:pStyle w:val="ConsPlusTitle"/>
        <w:ind w:firstLine="540"/>
        <w:jc w:val="both"/>
        <w:outlineLvl w:val="0"/>
      </w:pPr>
      <w:r>
        <w:t>Статья 35</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429" w:history="1">
        <w:r>
          <w:rPr>
            <w:color w:val="0000FF"/>
          </w:rPr>
          <w:t>закон</w:t>
        </w:r>
      </w:hyperlink>
      <w:r>
        <w:t xml:space="preserve"> от 24 июля 1998 года N 124-ФЗ "Об основных гарантиях прав ребенка в Российской Федерации" (Собрание законодательства Российской Федерации, 1998, N 31, ст. 3802; 2004, N 35, ст. 3607; 2008, N 30, ст. 3616; 2009, N 23, ст. 2773; N 51, ст. 6163; 2011, N 30, ст. 4600; 2013, N 26, ст. 3208; N 27, ст. 3477; 2017, N 1, ст. 6; 2018, N 17, ст. 2434; 2019, N 42, ст. 5801; N 52, ст. 7832; 2020, N 31, ст. 5062) следующие изменения:</w:t>
      </w:r>
    </w:p>
    <w:p w:rsidR="00A91E7C" w:rsidRDefault="00A91E7C">
      <w:pPr>
        <w:pStyle w:val="ConsPlusNormal"/>
        <w:spacing w:before="220"/>
        <w:ind w:firstLine="540"/>
        <w:jc w:val="both"/>
      </w:pPr>
      <w:r>
        <w:t xml:space="preserve">1) в </w:t>
      </w:r>
      <w:hyperlink r:id="rId430" w:history="1">
        <w:r>
          <w:rPr>
            <w:color w:val="0000FF"/>
          </w:rPr>
          <w:t>абзаце одиннадцатом пункта 1 статьи 5</w:t>
        </w:r>
      </w:hyperlink>
      <w:r>
        <w:t xml:space="preserve"> слова "и государственного контроля организации отдыха и оздоровления детей" исключить;</w:t>
      </w:r>
    </w:p>
    <w:p w:rsidR="00A91E7C" w:rsidRDefault="00A91E7C">
      <w:pPr>
        <w:pStyle w:val="ConsPlusNormal"/>
        <w:spacing w:before="220"/>
        <w:ind w:firstLine="540"/>
        <w:jc w:val="both"/>
      </w:pPr>
      <w:r>
        <w:t xml:space="preserve">2) в </w:t>
      </w:r>
      <w:hyperlink r:id="rId431" w:history="1">
        <w:r>
          <w:rPr>
            <w:color w:val="0000FF"/>
          </w:rPr>
          <w:t>пункте 2 статьи 12.1</w:t>
        </w:r>
      </w:hyperlink>
      <w:r>
        <w:t>:</w:t>
      </w:r>
    </w:p>
    <w:p w:rsidR="00A91E7C" w:rsidRDefault="00A91E7C">
      <w:pPr>
        <w:pStyle w:val="ConsPlusNormal"/>
        <w:spacing w:before="220"/>
        <w:ind w:firstLine="540"/>
        <w:jc w:val="both"/>
      </w:pPr>
      <w:r>
        <w:t xml:space="preserve">а) в </w:t>
      </w:r>
      <w:hyperlink r:id="rId432" w:history="1">
        <w:r>
          <w:rPr>
            <w:color w:val="0000FF"/>
          </w:rPr>
          <w:t>абзаце пятом</w:t>
        </w:r>
      </w:hyperlink>
      <w:r>
        <w:t xml:space="preserve"> слова "государственного контроля" заменить словами "государственного контроля (надзора)";</w:t>
      </w:r>
    </w:p>
    <w:p w:rsidR="00A91E7C" w:rsidRDefault="00A91E7C">
      <w:pPr>
        <w:pStyle w:val="ConsPlusNormal"/>
        <w:spacing w:before="220"/>
        <w:ind w:firstLine="540"/>
        <w:jc w:val="both"/>
      </w:pPr>
      <w:r>
        <w:t xml:space="preserve">б) </w:t>
      </w:r>
      <w:hyperlink r:id="rId433" w:history="1">
        <w:r>
          <w:rPr>
            <w:color w:val="0000FF"/>
          </w:rPr>
          <w:t>абзац шестой</w:t>
        </w:r>
      </w:hyperlink>
      <w:r>
        <w:t xml:space="preserve"> изложить в следующей редакции:</w:t>
      </w:r>
    </w:p>
    <w:p w:rsidR="00A91E7C" w:rsidRDefault="00A91E7C">
      <w:pPr>
        <w:pStyle w:val="ConsPlusNormal"/>
        <w:spacing w:before="220"/>
        <w:ind w:firstLine="540"/>
        <w:jc w:val="both"/>
      </w:pPr>
      <w:r>
        <w:t xml:space="preserve">"обеспечение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w:t>
      </w:r>
      <w:r>
        <w:lastRenderedPageBreak/>
        <w:t>детей, общественных организаций и объединений;";</w:t>
      </w:r>
    </w:p>
    <w:p w:rsidR="00A91E7C" w:rsidRDefault="00A91E7C">
      <w:pPr>
        <w:pStyle w:val="ConsPlusNormal"/>
        <w:spacing w:before="220"/>
        <w:ind w:firstLine="540"/>
        <w:jc w:val="both"/>
      </w:pPr>
      <w:r>
        <w:t xml:space="preserve">3) </w:t>
      </w:r>
      <w:hyperlink r:id="rId434" w:history="1">
        <w:r>
          <w:rPr>
            <w:color w:val="0000FF"/>
          </w:rPr>
          <w:t>дополнить</w:t>
        </w:r>
      </w:hyperlink>
      <w:r>
        <w:t xml:space="preserve"> статьей 12.6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rsidR="00A91E7C" w:rsidRDefault="00A91E7C">
      <w:pPr>
        <w:pStyle w:val="ConsPlusNormal"/>
        <w:ind w:firstLine="540"/>
        <w:jc w:val="both"/>
      </w:pPr>
    </w:p>
    <w:p w:rsidR="00A91E7C" w:rsidRDefault="00A91E7C">
      <w:pPr>
        <w:pStyle w:val="ConsPlusNormal"/>
        <w:ind w:firstLine="540"/>
        <w:jc w:val="both"/>
      </w:pPr>
      <w:r>
        <w:t>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A91E7C" w:rsidRDefault="00A91E7C">
      <w:pPr>
        <w:pStyle w:val="ConsPlusNormal"/>
        <w:spacing w:before="220"/>
        <w:ind w:firstLine="540"/>
        <w:jc w:val="both"/>
      </w:pPr>
      <w:r>
        <w:t>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rsidR="00A91E7C" w:rsidRDefault="00A91E7C">
      <w:pPr>
        <w:pStyle w:val="ConsPlusNormal"/>
        <w:spacing w:before="220"/>
        <w:ind w:firstLine="540"/>
        <w:jc w:val="both"/>
      </w:pPr>
      <w:r>
        <w:t xml:space="preserve">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Федеральным </w:t>
      </w:r>
      <w:hyperlink r:id="rId43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исполнительным органом государственной власти субъекта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4) в </w:t>
      </w:r>
      <w:hyperlink r:id="rId436" w:history="1">
        <w:r>
          <w:rPr>
            <w:color w:val="0000FF"/>
          </w:rPr>
          <w:t>пункте 2 статьи 14</w:t>
        </w:r>
      </w:hyperlink>
      <w:r>
        <w:t xml:space="preserve"> слова "государственного надзора и контроля" заменить словами "федерального государственного контроля (надзора)".</w:t>
      </w:r>
    </w:p>
    <w:p w:rsidR="00A91E7C" w:rsidRDefault="00A91E7C">
      <w:pPr>
        <w:pStyle w:val="ConsPlusNormal"/>
        <w:ind w:firstLine="540"/>
        <w:jc w:val="both"/>
      </w:pPr>
    </w:p>
    <w:p w:rsidR="00A91E7C" w:rsidRDefault="00A91E7C">
      <w:pPr>
        <w:pStyle w:val="ConsPlusTitle"/>
        <w:ind w:firstLine="540"/>
        <w:jc w:val="both"/>
        <w:outlineLvl w:val="0"/>
      </w:pPr>
      <w:r>
        <w:t>Статья 36</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437" w:history="1">
        <w:r>
          <w:rPr>
            <w:color w:val="0000FF"/>
          </w:rPr>
          <w:t>закон</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2007, N 1, ст. 29; 2011, N 1, ст. 6; N 30, ст. 4590; 2012, N 15, ст. 1724; 2014, N 48, ст. 6643; 2015, N 51, ст. 7249; 2019, N 29, ст. 3859; 2020, N 9, ст. 1131; N 50, ст. 8043) следующие изменения:</w:t>
      </w:r>
    </w:p>
    <w:p w:rsidR="00A91E7C" w:rsidRDefault="00A91E7C">
      <w:pPr>
        <w:pStyle w:val="ConsPlusNormal"/>
        <w:spacing w:before="220"/>
        <w:ind w:firstLine="540"/>
        <w:jc w:val="both"/>
      </w:pPr>
      <w:r>
        <w:t xml:space="preserve">1) в </w:t>
      </w:r>
      <w:hyperlink r:id="rId438" w:history="1">
        <w:r>
          <w:rPr>
            <w:color w:val="0000FF"/>
          </w:rPr>
          <w:t>абзаце двадцать седьмом статьи 1</w:t>
        </w:r>
      </w:hyperlink>
      <w:r>
        <w:t xml:space="preserve"> слова "транспортного контроля (надзора)" исключить;</w:t>
      </w:r>
    </w:p>
    <w:p w:rsidR="00A91E7C" w:rsidRDefault="00A91E7C">
      <w:pPr>
        <w:pStyle w:val="ConsPlusNormal"/>
        <w:spacing w:before="220"/>
        <w:ind w:firstLine="540"/>
        <w:jc w:val="both"/>
      </w:pPr>
      <w:r>
        <w:t xml:space="preserve">2) в </w:t>
      </w:r>
      <w:hyperlink r:id="rId439" w:history="1">
        <w:r>
          <w:rPr>
            <w:color w:val="0000FF"/>
          </w:rPr>
          <w:t>статье 11</w:t>
        </w:r>
      </w:hyperlink>
      <w:r>
        <w:t>:</w:t>
      </w:r>
    </w:p>
    <w:p w:rsidR="00A91E7C" w:rsidRDefault="00A91E7C">
      <w:pPr>
        <w:pStyle w:val="ConsPlusNormal"/>
        <w:spacing w:before="220"/>
        <w:ind w:firstLine="540"/>
        <w:jc w:val="both"/>
      </w:pPr>
      <w:r>
        <w:t xml:space="preserve">а) </w:t>
      </w:r>
      <w:hyperlink r:id="rId440" w:history="1">
        <w:r>
          <w:rPr>
            <w:color w:val="0000FF"/>
          </w:rPr>
          <w:t>пункт 1</w:t>
        </w:r>
      </w:hyperlink>
      <w:r>
        <w:t xml:space="preserve"> изложить в следующей редакции:</w:t>
      </w:r>
    </w:p>
    <w:p w:rsidR="00A91E7C" w:rsidRDefault="00A91E7C">
      <w:pPr>
        <w:pStyle w:val="ConsPlusNormal"/>
        <w:spacing w:before="220"/>
        <w:ind w:firstLine="540"/>
        <w:jc w:val="both"/>
      </w:pPr>
      <w:r>
        <w:t>"1. Оценка соблюдения обязательных требований в области международных автомобильных перевозок осуществляется:</w:t>
      </w:r>
    </w:p>
    <w:p w:rsidR="00A91E7C" w:rsidRDefault="00A91E7C">
      <w:pPr>
        <w:pStyle w:val="ConsPlusNormal"/>
        <w:spacing w:before="220"/>
        <w:ind w:firstLine="540"/>
        <w:jc w:val="both"/>
      </w:pPr>
      <w:r>
        <w:t xml:space="preserve">1) уполномоченным федеральным органом исполнительной власти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в контрольных, остановочных пунктах и иных местах, установленных положением о виде федерального государственного контроля (надзора) на автомобильном транспорте, городском наземном электрическом транспорте и в дорожном </w:t>
      </w:r>
      <w:r>
        <w:lastRenderedPageBreak/>
        <w:t>хозяйстве;</w:t>
      </w:r>
    </w:p>
    <w:p w:rsidR="00A91E7C" w:rsidRDefault="00A91E7C">
      <w:pPr>
        <w:pStyle w:val="ConsPlusNormal"/>
        <w:spacing w:before="220"/>
        <w:ind w:firstLine="540"/>
        <w:jc w:val="both"/>
      </w:pPr>
      <w:r>
        <w:t>2) федеральным органом исполнительной власти, осуществляющим функции по контролю и надзору в области таможенного дела, в рамках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Порядок осуществления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устанавливается Правительством Российской Федерации.";</w:t>
      </w:r>
    </w:p>
    <w:p w:rsidR="00A91E7C" w:rsidRDefault="00A91E7C">
      <w:pPr>
        <w:pStyle w:val="ConsPlusNormal"/>
        <w:spacing w:before="220"/>
        <w:ind w:firstLine="540"/>
        <w:jc w:val="both"/>
      </w:pPr>
      <w:r>
        <w:t xml:space="preserve">б) </w:t>
      </w:r>
      <w:hyperlink r:id="rId441" w:history="1">
        <w:r>
          <w:rPr>
            <w:color w:val="0000FF"/>
          </w:rPr>
          <w:t>пункт 1.1</w:t>
        </w:r>
      </w:hyperlink>
      <w:r>
        <w:t xml:space="preserve"> изложить в следующей редакции:</w:t>
      </w:r>
    </w:p>
    <w:p w:rsidR="00A91E7C" w:rsidRDefault="00A91E7C">
      <w:pPr>
        <w:pStyle w:val="ConsPlusNormal"/>
        <w:spacing w:before="220"/>
        <w:ind w:firstLine="540"/>
        <w:jc w:val="both"/>
      </w:pPr>
      <w:r>
        <w:t>"1.1. Государственный контроль (надзор) за осуществлением международных автомобильных перевозок в пунктах пропуска через Государственную границу Российской Федерации осуществляется путем проведения проверок транспортных средств, в том числе проверок имеющихся у водителей транспортных средств разрешений с проставлением в них соответствующих отметок, международных товарно-транспортных накладных, учетных талонов и других документов, предусмотренных международными договорами Российской Федерации и законодательством Российской Федерации. При этом оценка соблюдения требований в области международных автомобильных перевозок осуществляется таким образом, чтобы расписание регулярных пассажирских международных автомобильных перевозок не нарушалось.</w:t>
      </w:r>
    </w:p>
    <w:p w:rsidR="00A91E7C" w:rsidRDefault="00A91E7C">
      <w:pPr>
        <w:pStyle w:val="ConsPlusNormal"/>
        <w:spacing w:before="220"/>
        <w:ind w:firstLine="540"/>
        <w:jc w:val="both"/>
      </w:pPr>
      <w:r>
        <w:t>Оценка соблюдения требований к движению тяжеловесных и крупногабаритных транспортных средств (весовой и габаритный контроль) в рамках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осуществляется в порядке, установленном федеральным органом исполнительной власти в области транспорта, с учетом положений международных договоров Российской Федерации в области международных автомобильных перевозок.";</w:t>
      </w:r>
    </w:p>
    <w:p w:rsidR="00A91E7C" w:rsidRDefault="00A91E7C">
      <w:pPr>
        <w:pStyle w:val="ConsPlusNormal"/>
        <w:spacing w:before="220"/>
        <w:ind w:firstLine="540"/>
        <w:jc w:val="both"/>
      </w:pPr>
      <w:r>
        <w:t xml:space="preserve">в) </w:t>
      </w:r>
      <w:hyperlink r:id="rId442" w:history="1">
        <w:r>
          <w:rPr>
            <w:color w:val="0000FF"/>
          </w:rPr>
          <w:t>пункт 2</w:t>
        </w:r>
      </w:hyperlink>
      <w:r>
        <w:t xml:space="preserve"> признать утратившим силу;</w:t>
      </w:r>
    </w:p>
    <w:p w:rsidR="00A91E7C" w:rsidRDefault="00A91E7C">
      <w:pPr>
        <w:pStyle w:val="ConsPlusNormal"/>
        <w:spacing w:before="220"/>
        <w:ind w:firstLine="540"/>
        <w:jc w:val="both"/>
      </w:pPr>
      <w:r>
        <w:t xml:space="preserve">г) в </w:t>
      </w:r>
      <w:hyperlink r:id="rId443" w:history="1">
        <w:r>
          <w:rPr>
            <w:color w:val="0000FF"/>
          </w:rPr>
          <w:t>пункте 6</w:t>
        </w:r>
      </w:hyperlink>
      <w:r>
        <w:t xml:space="preserve"> слова "транспортного контроля и надзора вправе выдать" заменить словами "государственного контроля (надзора) выдают", дополнить словами "в соответствии с положениями </w:t>
      </w:r>
      <w:hyperlink r:id="rId444" w:history="1">
        <w:r>
          <w:rPr>
            <w:color w:val="0000FF"/>
          </w:rPr>
          <w:t>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37</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445" w:history="1">
        <w:r>
          <w:rPr>
            <w:color w:val="0000FF"/>
          </w:rPr>
          <w:t>закон</w:t>
        </w:r>
      </w:hyperlink>
      <w:r>
        <w:t xml:space="preserve"> от 29 июля 1998 года N 135-ФЗ "Об оценочной деятельности в Российской Федерации" (Собрание законодательства Российской Федерации, 1998, N 31, ст. 3813; 2006, N 31, ст. 3456; 2010, N 30, ст. 3998; 2011, N 1, ст. 43; 2014, N 30, ст. 4226) следующие изменения:</w:t>
      </w:r>
    </w:p>
    <w:p w:rsidR="00A91E7C" w:rsidRDefault="00A91E7C">
      <w:pPr>
        <w:pStyle w:val="ConsPlusNormal"/>
        <w:spacing w:before="220"/>
        <w:ind w:firstLine="540"/>
        <w:jc w:val="both"/>
      </w:pPr>
      <w:r>
        <w:t xml:space="preserve">1) в </w:t>
      </w:r>
      <w:hyperlink r:id="rId446" w:history="1">
        <w:r>
          <w:rPr>
            <w:color w:val="0000FF"/>
          </w:rPr>
          <w:t>части первой статьи 18</w:t>
        </w:r>
      </w:hyperlink>
      <w:r>
        <w:t xml:space="preserve"> слово "надзора" заменить словами "федерального государственного надзора за деятельностью саморегулируемых организаций оценщиков (далее - надзор за деятельностью саморегулируемых организаций оценщиков)";</w:t>
      </w:r>
    </w:p>
    <w:p w:rsidR="00A91E7C" w:rsidRDefault="00A91E7C">
      <w:pPr>
        <w:pStyle w:val="ConsPlusNormal"/>
        <w:spacing w:before="220"/>
        <w:ind w:firstLine="540"/>
        <w:jc w:val="both"/>
      </w:pPr>
      <w:r>
        <w:t xml:space="preserve">2) в </w:t>
      </w:r>
      <w:hyperlink r:id="rId447" w:history="1">
        <w:r>
          <w:rPr>
            <w:color w:val="0000FF"/>
          </w:rPr>
          <w:t>статье 24.5</w:t>
        </w:r>
      </w:hyperlink>
      <w:r>
        <w:t>:</w:t>
      </w:r>
    </w:p>
    <w:p w:rsidR="00A91E7C" w:rsidRDefault="00A91E7C">
      <w:pPr>
        <w:pStyle w:val="ConsPlusNormal"/>
        <w:spacing w:before="220"/>
        <w:ind w:firstLine="540"/>
        <w:jc w:val="both"/>
      </w:pPr>
      <w:r>
        <w:t xml:space="preserve">а) </w:t>
      </w:r>
      <w:hyperlink r:id="rId448" w:history="1">
        <w:r>
          <w:rPr>
            <w:color w:val="0000FF"/>
          </w:rPr>
          <w:t>часть вторую</w:t>
        </w:r>
      </w:hyperlink>
      <w:r>
        <w:t xml:space="preserve"> изложить в следующей редакции:</w:t>
      </w:r>
    </w:p>
    <w:p w:rsidR="00A91E7C" w:rsidRDefault="00A91E7C">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саморегулируемых организаций оценщиков, применяются положения Федерального </w:t>
      </w:r>
      <w:hyperlink r:id="rId44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 xml:space="preserve">муниципального контроля" с учетом особенностей организации и проведения плановых и внеплановых проверок, установленных Федеральным </w:t>
      </w:r>
      <w:hyperlink r:id="rId450" w:history="1">
        <w:r>
          <w:rPr>
            <w:color w:val="0000FF"/>
          </w:rPr>
          <w:t>законом</w:t>
        </w:r>
      </w:hyperlink>
      <w:r>
        <w:t xml:space="preserve"> от 1 декабря 2007 года N 315-ФЗ "О саморегулируемых организациях" и настоящим Федеральным законом.";</w:t>
      </w:r>
    </w:p>
    <w:p w:rsidR="00A91E7C" w:rsidRDefault="00A91E7C">
      <w:pPr>
        <w:pStyle w:val="ConsPlusNormal"/>
        <w:spacing w:before="220"/>
        <w:ind w:firstLine="540"/>
        <w:jc w:val="both"/>
      </w:pPr>
      <w:r>
        <w:t xml:space="preserve">б) </w:t>
      </w:r>
      <w:hyperlink r:id="rId451" w:history="1">
        <w:r>
          <w:rPr>
            <w:color w:val="0000FF"/>
          </w:rPr>
          <w:t>часть третью</w:t>
        </w:r>
      </w:hyperlink>
      <w:r>
        <w:t xml:space="preserve"> изложить в следующей редакции:</w:t>
      </w:r>
    </w:p>
    <w:p w:rsidR="00A91E7C" w:rsidRDefault="00A91E7C">
      <w:pPr>
        <w:pStyle w:val="ConsPlusNormal"/>
        <w:spacing w:before="220"/>
        <w:ind w:firstLine="540"/>
        <w:jc w:val="both"/>
      </w:pPr>
      <w:r>
        <w:t>"Основаниями для проведения внеплановой проверки деятельности саморегулируемой организации оценщиков являются:</w:t>
      </w:r>
    </w:p>
    <w:p w:rsidR="00A91E7C" w:rsidRDefault="00A91E7C">
      <w:pPr>
        <w:pStyle w:val="ConsPlusNormal"/>
        <w:spacing w:before="220"/>
        <w:ind w:firstLine="540"/>
        <w:jc w:val="both"/>
      </w:pPr>
      <w:r>
        <w:t>представленные в уполномоченный федеральный орган, осуществляющий функции по федеральному государственному надзору за деятельностью саморегулируемых организаций оценщиков (далее - орган государственного надзора), заявления юридических лиц, физических лиц, федеральных органов государственной власти, органов государственной власти субъектов Российской Федерации, органов местного самоуправления, правоохранительных органов о нарушении саморегулируемой организацией оценщиков настоящего Федерального закона, других федеральных законов и иных нормативных правовых актов Российской Федерации;</w:t>
      </w:r>
    </w:p>
    <w:p w:rsidR="00A91E7C" w:rsidRDefault="00A91E7C">
      <w:pPr>
        <w:pStyle w:val="ConsPlusNormal"/>
        <w:spacing w:before="220"/>
        <w:ind w:firstLine="540"/>
        <w:jc w:val="both"/>
      </w:pPr>
      <w:r>
        <w:t>имеющиеся в документах саморегулируемой организации оценщиков, представленных в орган государственного надзора, несоответствия требованиям настоящего Федерального закона, других федеральных законов и иных нормативных правовых актов Российской Федерации;</w:t>
      </w:r>
    </w:p>
    <w:p w:rsidR="00A91E7C" w:rsidRDefault="00A91E7C">
      <w:pPr>
        <w:pStyle w:val="ConsPlusNormal"/>
        <w:spacing w:before="220"/>
        <w:ind w:firstLine="540"/>
        <w:jc w:val="both"/>
      </w:pPr>
      <w:r>
        <w:t>мотивированное представление должностного лица органа государственного надзора по результатам анализа результатов мероприятий по контролю без взаимодействия с саморегулируемыми организациями оценщиков;</w:t>
      </w:r>
    </w:p>
    <w:p w:rsidR="00A91E7C" w:rsidRDefault="00A91E7C">
      <w:pPr>
        <w:pStyle w:val="ConsPlusNormal"/>
        <w:spacing w:before="220"/>
        <w:ind w:firstLine="540"/>
        <w:jc w:val="both"/>
      </w:pPr>
      <w:r>
        <w:t>непредставление саморегулируемой организацией оценщиков в орган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оценщиков в орган государственного надзора документов и сведений об исполнении предписания об устранении выявленного нарушения, на основании которых невозможно сделать вывод об исполнении такого предписания.".</w:t>
      </w:r>
    </w:p>
    <w:p w:rsidR="00A91E7C" w:rsidRDefault="00A91E7C">
      <w:pPr>
        <w:pStyle w:val="ConsPlusNormal"/>
        <w:ind w:firstLine="540"/>
        <w:jc w:val="both"/>
      </w:pPr>
    </w:p>
    <w:p w:rsidR="00A91E7C" w:rsidRDefault="00A91E7C">
      <w:pPr>
        <w:pStyle w:val="ConsPlusTitle"/>
        <w:ind w:firstLine="540"/>
        <w:jc w:val="both"/>
        <w:outlineLvl w:val="0"/>
      </w:pPr>
      <w:r>
        <w:t>Статья 38</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452" w:history="1">
        <w:r>
          <w:rPr>
            <w:color w:val="0000FF"/>
          </w:rPr>
          <w:t>закон</w:t>
        </w:r>
      </w:hyperlink>
      <w:r>
        <w:t xml:space="preserve"> от 31 июля 1998 года N 155-ФЗ "О внутренних морских водах, территориальном море и прилежащей зоне Российской Федерации" (Собрание законодательства Российской Федерации, 1998, N 31, ст. 3833; 2011, N 30, ст. 4590; 2013, N 19, ст. 2314; N 23, ст. 2868; 2014, N 52, ст. 7557; 2015, N 29, ст. 4347; 2016, N 27, ст. 4186; 2018, N 53, ст. 8451; 2019, N 30, ст. 4146; N 51, ст. 7483) следующие изменения:</w:t>
      </w:r>
    </w:p>
    <w:p w:rsidR="00A91E7C" w:rsidRDefault="00A91E7C">
      <w:pPr>
        <w:pStyle w:val="ConsPlusNormal"/>
        <w:spacing w:before="220"/>
        <w:ind w:firstLine="540"/>
        <w:jc w:val="both"/>
      </w:pPr>
      <w:r>
        <w:t xml:space="preserve">1) в </w:t>
      </w:r>
      <w:hyperlink r:id="rId453" w:history="1">
        <w:r>
          <w:rPr>
            <w:color w:val="0000FF"/>
          </w:rPr>
          <w:t>статье 14.1</w:t>
        </w:r>
      </w:hyperlink>
      <w:r>
        <w:t xml:space="preserve"> слова "контроля в пункте" заменить словами "государственного контроля (надзора) в пунктах";</w:t>
      </w:r>
    </w:p>
    <w:p w:rsidR="00A91E7C" w:rsidRDefault="00A91E7C">
      <w:pPr>
        <w:pStyle w:val="ConsPlusNormal"/>
        <w:spacing w:before="220"/>
        <w:ind w:firstLine="540"/>
        <w:jc w:val="both"/>
      </w:pPr>
      <w:r>
        <w:t xml:space="preserve">2) в </w:t>
      </w:r>
      <w:hyperlink r:id="rId454" w:history="1">
        <w:r>
          <w:rPr>
            <w:color w:val="0000FF"/>
          </w:rPr>
          <w:t>статье 14.2</w:t>
        </w:r>
      </w:hyperlink>
      <w:r>
        <w:t>:</w:t>
      </w:r>
    </w:p>
    <w:p w:rsidR="00A91E7C" w:rsidRDefault="00A91E7C">
      <w:pPr>
        <w:pStyle w:val="ConsPlusNormal"/>
        <w:spacing w:before="220"/>
        <w:ind w:firstLine="540"/>
        <w:jc w:val="both"/>
      </w:pPr>
      <w:r>
        <w:t xml:space="preserve">а) в </w:t>
      </w:r>
      <w:hyperlink r:id="rId455" w:history="1">
        <w:r>
          <w:rPr>
            <w:color w:val="0000FF"/>
          </w:rPr>
          <w:t>пункте 1</w:t>
        </w:r>
      </w:hyperlink>
      <w:r>
        <w:t xml:space="preserve"> слова "контроля в пункте" заменить словами "государственного контроля (надзора) в пунктах";</w:t>
      </w:r>
    </w:p>
    <w:p w:rsidR="00A91E7C" w:rsidRDefault="00A91E7C">
      <w:pPr>
        <w:pStyle w:val="ConsPlusNormal"/>
        <w:spacing w:before="220"/>
        <w:ind w:firstLine="540"/>
        <w:jc w:val="both"/>
      </w:pPr>
      <w:r>
        <w:t xml:space="preserve">б) в </w:t>
      </w:r>
      <w:hyperlink r:id="rId456" w:history="1">
        <w:r>
          <w:rPr>
            <w:color w:val="0000FF"/>
          </w:rPr>
          <w:t>пункте 2</w:t>
        </w:r>
      </w:hyperlink>
      <w:r>
        <w:t xml:space="preserve"> слова "контроля в пункте" заменить словами "государственного контроля (надзора) в пунктах";</w:t>
      </w:r>
    </w:p>
    <w:p w:rsidR="00A91E7C" w:rsidRDefault="00A91E7C">
      <w:pPr>
        <w:pStyle w:val="ConsPlusNormal"/>
        <w:spacing w:before="220"/>
        <w:ind w:firstLine="540"/>
        <w:jc w:val="both"/>
      </w:pPr>
      <w:r>
        <w:t xml:space="preserve">3) </w:t>
      </w:r>
      <w:hyperlink r:id="rId457" w:history="1">
        <w:r>
          <w:rPr>
            <w:color w:val="0000FF"/>
          </w:rPr>
          <w:t>статью 35</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35. Оценка соблюдения обязательных требований, установленных настоящим Федеральным законом</w:t>
      </w:r>
    </w:p>
    <w:p w:rsidR="00A91E7C" w:rsidRDefault="00A91E7C">
      <w:pPr>
        <w:pStyle w:val="ConsPlusNormal"/>
        <w:ind w:firstLine="540"/>
        <w:jc w:val="both"/>
      </w:pPr>
    </w:p>
    <w:p w:rsidR="00A91E7C" w:rsidRDefault="00A91E7C">
      <w:pPr>
        <w:pStyle w:val="ConsPlusNormal"/>
        <w:ind w:firstLine="540"/>
        <w:jc w:val="both"/>
      </w:pPr>
      <w:r>
        <w:lastRenderedPageBreak/>
        <w:t xml:space="preserve">Оценка соблюдения обязательных требований, в том числе в области охраны окружающей среды, а также морской среды и природных ресурсов, внутренних морских вод и территориального моря,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hyperlink r:id="rId458" w:history="1">
        <w:r>
          <w:rPr>
            <w:color w:val="0000FF"/>
          </w:rPr>
          <w:t>законом</w:t>
        </w:r>
      </w:hyperlink>
      <w: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A91E7C" w:rsidRDefault="00A91E7C">
      <w:pPr>
        <w:pStyle w:val="ConsPlusNormal"/>
        <w:ind w:firstLine="540"/>
        <w:jc w:val="both"/>
      </w:pPr>
    </w:p>
    <w:p w:rsidR="00A91E7C" w:rsidRDefault="00A91E7C">
      <w:pPr>
        <w:pStyle w:val="ConsPlusNormal"/>
        <w:ind w:firstLine="540"/>
        <w:jc w:val="both"/>
      </w:pPr>
      <w:r>
        <w:t xml:space="preserve">4) в </w:t>
      </w:r>
      <w:hyperlink r:id="rId459" w:history="1">
        <w:r>
          <w:rPr>
            <w:color w:val="0000FF"/>
          </w:rPr>
          <w:t>статье 37.1</w:t>
        </w:r>
      </w:hyperlink>
      <w:r>
        <w:t>:</w:t>
      </w:r>
    </w:p>
    <w:p w:rsidR="00A91E7C" w:rsidRDefault="00A91E7C">
      <w:pPr>
        <w:pStyle w:val="ConsPlusNormal"/>
        <w:spacing w:before="220"/>
        <w:ind w:firstLine="540"/>
        <w:jc w:val="both"/>
      </w:pPr>
      <w:r>
        <w:t xml:space="preserve">а) в </w:t>
      </w:r>
      <w:hyperlink r:id="rId460" w:history="1">
        <w:r>
          <w:rPr>
            <w:color w:val="0000FF"/>
          </w:rPr>
          <w:t>пункте 2</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1E7C" w:rsidRDefault="00A91E7C">
      <w:pPr>
        <w:pStyle w:val="ConsPlusNormal"/>
        <w:spacing w:before="220"/>
        <w:ind w:firstLine="540"/>
        <w:jc w:val="both"/>
      </w:pPr>
      <w:r>
        <w:t xml:space="preserve">б) в </w:t>
      </w:r>
      <w:hyperlink r:id="rId461" w:history="1">
        <w:r>
          <w:rPr>
            <w:color w:val="0000FF"/>
          </w:rPr>
          <w:t>пункте 3</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1E7C" w:rsidRDefault="00A91E7C">
      <w:pPr>
        <w:pStyle w:val="ConsPlusNormal"/>
        <w:spacing w:before="220"/>
        <w:ind w:firstLine="540"/>
        <w:jc w:val="both"/>
      </w:pPr>
      <w:r>
        <w:t xml:space="preserve">в) в </w:t>
      </w:r>
      <w:hyperlink r:id="rId462" w:history="1">
        <w:r>
          <w:rPr>
            <w:color w:val="0000FF"/>
          </w:rPr>
          <w:t>пункте 5</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1E7C" w:rsidRDefault="00A91E7C">
      <w:pPr>
        <w:pStyle w:val="ConsPlusNormal"/>
        <w:spacing w:before="220"/>
        <w:ind w:firstLine="540"/>
        <w:jc w:val="both"/>
      </w:pPr>
      <w:r>
        <w:t xml:space="preserve">г) в </w:t>
      </w:r>
      <w:hyperlink r:id="rId463" w:history="1">
        <w:r>
          <w:rPr>
            <w:color w:val="0000FF"/>
          </w:rPr>
          <w:t>пункте 8</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1E7C" w:rsidRDefault="00A91E7C">
      <w:pPr>
        <w:pStyle w:val="ConsPlusNormal"/>
        <w:spacing w:before="220"/>
        <w:ind w:firstLine="540"/>
        <w:jc w:val="both"/>
      </w:pPr>
      <w:r>
        <w:t xml:space="preserve">д) в </w:t>
      </w:r>
      <w:hyperlink r:id="rId464" w:history="1">
        <w:r>
          <w:rPr>
            <w:color w:val="0000FF"/>
          </w:rPr>
          <w:t>пункте 11</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1E7C" w:rsidRDefault="00A91E7C">
      <w:pPr>
        <w:pStyle w:val="ConsPlusNormal"/>
        <w:spacing w:before="220"/>
        <w:ind w:firstLine="540"/>
        <w:jc w:val="both"/>
      </w:pPr>
      <w:r>
        <w:t xml:space="preserve">е) в </w:t>
      </w:r>
      <w:hyperlink r:id="rId465" w:history="1">
        <w:r>
          <w:rPr>
            <w:color w:val="0000FF"/>
          </w:rPr>
          <w:t>пункте 12</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1E7C" w:rsidRDefault="00A91E7C">
      <w:pPr>
        <w:pStyle w:val="ConsPlusNormal"/>
        <w:spacing w:before="220"/>
        <w:ind w:firstLine="540"/>
        <w:jc w:val="both"/>
      </w:pPr>
      <w:r>
        <w:t xml:space="preserve">ж) в </w:t>
      </w:r>
      <w:hyperlink r:id="rId466" w:history="1">
        <w:r>
          <w:rPr>
            <w:color w:val="0000FF"/>
          </w:rPr>
          <w:t>пункте 13</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1E7C" w:rsidRDefault="00A91E7C">
      <w:pPr>
        <w:pStyle w:val="ConsPlusNormal"/>
        <w:spacing w:before="220"/>
        <w:ind w:firstLine="540"/>
        <w:jc w:val="both"/>
      </w:pPr>
      <w:r>
        <w:t xml:space="preserve">з) в </w:t>
      </w:r>
      <w:hyperlink r:id="rId467" w:history="1">
        <w:r>
          <w:rPr>
            <w:color w:val="0000FF"/>
          </w:rPr>
          <w:t>пункте 15</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1E7C" w:rsidRDefault="00A91E7C">
      <w:pPr>
        <w:pStyle w:val="ConsPlusNormal"/>
        <w:spacing w:before="220"/>
        <w:ind w:firstLine="540"/>
        <w:jc w:val="both"/>
      </w:pPr>
      <w:r>
        <w:t xml:space="preserve">и) в </w:t>
      </w:r>
      <w:hyperlink r:id="rId468" w:history="1">
        <w:r>
          <w:rPr>
            <w:color w:val="0000FF"/>
          </w:rPr>
          <w:t>пункте 16</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1E7C" w:rsidRDefault="00A91E7C">
      <w:pPr>
        <w:pStyle w:val="ConsPlusNormal"/>
        <w:spacing w:before="220"/>
        <w:ind w:firstLine="540"/>
        <w:jc w:val="both"/>
      </w:pPr>
      <w:r>
        <w:t xml:space="preserve">к) в </w:t>
      </w:r>
      <w:hyperlink r:id="rId469" w:history="1">
        <w:r>
          <w:rPr>
            <w:color w:val="0000FF"/>
          </w:rPr>
          <w:t>пункте 17</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1E7C" w:rsidRDefault="00A91E7C">
      <w:pPr>
        <w:pStyle w:val="ConsPlusNormal"/>
        <w:spacing w:before="220"/>
        <w:ind w:firstLine="540"/>
        <w:jc w:val="both"/>
      </w:pPr>
      <w:r>
        <w:t xml:space="preserve">л) в </w:t>
      </w:r>
      <w:hyperlink r:id="rId470" w:history="1">
        <w:r>
          <w:rPr>
            <w:color w:val="0000FF"/>
          </w:rPr>
          <w:t>пункте 18</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1E7C" w:rsidRDefault="00A91E7C">
      <w:pPr>
        <w:pStyle w:val="ConsPlusNormal"/>
        <w:spacing w:before="220"/>
        <w:ind w:firstLine="540"/>
        <w:jc w:val="both"/>
      </w:pPr>
      <w:r>
        <w:t xml:space="preserve">м) в </w:t>
      </w:r>
      <w:hyperlink r:id="rId471" w:history="1">
        <w:r>
          <w:rPr>
            <w:color w:val="0000FF"/>
          </w:rPr>
          <w:t>пункте 20</w:t>
        </w:r>
      </w:hyperlink>
      <w:r>
        <w:t xml:space="preserve"> слова "государственного экологического надзора во внутренних морских </w:t>
      </w:r>
      <w:r>
        <w:lastRenderedPageBreak/>
        <w:t>водах и в территориальном море" заменить словами "федерального государственного экологического контроля (надзора)";</w:t>
      </w:r>
    </w:p>
    <w:p w:rsidR="00A91E7C" w:rsidRDefault="00A91E7C">
      <w:pPr>
        <w:pStyle w:val="ConsPlusNormal"/>
        <w:spacing w:before="220"/>
        <w:ind w:firstLine="540"/>
        <w:jc w:val="both"/>
      </w:pPr>
      <w:r>
        <w:t xml:space="preserve">н) в </w:t>
      </w:r>
      <w:hyperlink r:id="rId472" w:history="1">
        <w:r>
          <w:rPr>
            <w:color w:val="0000FF"/>
          </w:rPr>
          <w:t>абзаце первом пункта 21</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1E7C" w:rsidRDefault="00A91E7C">
      <w:pPr>
        <w:pStyle w:val="ConsPlusNormal"/>
        <w:spacing w:before="220"/>
        <w:ind w:firstLine="540"/>
        <w:jc w:val="both"/>
      </w:pPr>
      <w:r>
        <w:t xml:space="preserve">о) в </w:t>
      </w:r>
      <w:hyperlink r:id="rId473" w:history="1">
        <w:r>
          <w:rPr>
            <w:color w:val="0000FF"/>
          </w:rPr>
          <w:t>пункте 22</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1E7C" w:rsidRDefault="00A91E7C">
      <w:pPr>
        <w:pStyle w:val="ConsPlusNormal"/>
        <w:spacing w:before="220"/>
        <w:ind w:firstLine="540"/>
        <w:jc w:val="both"/>
      </w:pPr>
      <w:r>
        <w:t xml:space="preserve">п) в </w:t>
      </w:r>
      <w:hyperlink r:id="rId474" w:history="1">
        <w:r>
          <w:rPr>
            <w:color w:val="0000FF"/>
          </w:rPr>
          <w:t>подпункте 3 пункта 23</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1E7C" w:rsidRDefault="00A91E7C">
      <w:pPr>
        <w:pStyle w:val="ConsPlusNormal"/>
        <w:ind w:firstLine="540"/>
        <w:jc w:val="both"/>
      </w:pPr>
    </w:p>
    <w:p w:rsidR="00A91E7C" w:rsidRDefault="00A91E7C">
      <w:pPr>
        <w:pStyle w:val="ConsPlusTitle"/>
        <w:ind w:firstLine="540"/>
        <w:jc w:val="both"/>
        <w:outlineLvl w:val="0"/>
      </w:pPr>
      <w:r>
        <w:t>Статья 39</w:t>
      </w:r>
    </w:p>
    <w:p w:rsidR="00A91E7C" w:rsidRDefault="00A91E7C">
      <w:pPr>
        <w:pStyle w:val="ConsPlusNormal"/>
        <w:ind w:firstLine="540"/>
        <w:jc w:val="both"/>
      </w:pPr>
    </w:p>
    <w:p w:rsidR="00A91E7C" w:rsidRDefault="00A91E7C">
      <w:pPr>
        <w:pStyle w:val="ConsPlusNormal"/>
        <w:ind w:firstLine="540"/>
        <w:jc w:val="both"/>
      </w:pPr>
      <w:hyperlink r:id="rId475" w:history="1">
        <w:r>
          <w:rPr>
            <w:color w:val="0000FF"/>
          </w:rPr>
          <w:t>Статью 14</w:t>
        </w:r>
      </w:hyperlink>
      <w:r>
        <w:t xml:space="preserve"> Федерального закона от 17 сентября 1998 года N 157-ФЗ "Об иммунопрофилактике инфекционных болезней" (Собрание законодательства Российской Федерации, 1998, N 38, ст. 4736; 2011, N 30, ст. 4590)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14. Оценка соблюдения обязательных требований в области иммунопрофилактики инфекционных болезней</w:t>
      </w:r>
    </w:p>
    <w:p w:rsidR="00A91E7C" w:rsidRDefault="00A91E7C">
      <w:pPr>
        <w:pStyle w:val="ConsPlusNormal"/>
        <w:ind w:firstLine="540"/>
        <w:jc w:val="both"/>
      </w:pPr>
    </w:p>
    <w:p w:rsidR="00A91E7C" w:rsidRDefault="00A91E7C">
      <w:pPr>
        <w:pStyle w:val="ConsPlusNormal"/>
        <w:ind w:firstLine="540"/>
        <w:jc w:val="both"/>
      </w:pPr>
      <w:r>
        <w:t>Оценка соблюдения обязательных требований в области иммунопрофилактики инфекционных болезней осуществляется в рамках федерального государственного санитарно-эпидемиологического контроля (надзора) и федерального государственного контроля (надзора) в сфере обращения лекарственных средств.".</w:t>
      </w:r>
    </w:p>
    <w:p w:rsidR="00A91E7C" w:rsidRDefault="00A91E7C">
      <w:pPr>
        <w:pStyle w:val="ConsPlusNormal"/>
        <w:ind w:firstLine="540"/>
        <w:jc w:val="both"/>
      </w:pPr>
    </w:p>
    <w:p w:rsidR="00A91E7C" w:rsidRDefault="00A91E7C">
      <w:pPr>
        <w:pStyle w:val="ConsPlusTitle"/>
        <w:ind w:firstLine="540"/>
        <w:jc w:val="both"/>
        <w:outlineLvl w:val="0"/>
      </w:pPr>
      <w:r>
        <w:t>Статья 40</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476" w:history="1">
        <w:r>
          <w:rPr>
            <w:color w:val="0000FF"/>
          </w:rPr>
          <w:t>закон</w:t>
        </w:r>
      </w:hyperlink>
      <w:r>
        <w:t xml:space="preserve"> от 17 декабря 1998 года N 191-ФЗ "Об исключительной экономической зоне Российской Федерации" (Собрание законодательства Российской Федерации, 1998, N 51, ст. 6273; 2003, N 17, ст. 1555; N 46, ст. 4444; 2006, N 45, ст. 4640; 2007, N 50, ст. 6246; 2008, N 49, ст. 5748; 2009, N 52, ст. 6440; 2011, N 30, ст. 4590; 2014, N 42, ст. 5615) следующие изменения:</w:t>
      </w:r>
    </w:p>
    <w:p w:rsidR="00A91E7C" w:rsidRDefault="00A91E7C">
      <w:pPr>
        <w:pStyle w:val="ConsPlusNormal"/>
        <w:spacing w:before="220"/>
        <w:ind w:firstLine="540"/>
        <w:jc w:val="both"/>
      </w:pPr>
      <w:r>
        <w:t xml:space="preserve">1) в </w:t>
      </w:r>
      <w:hyperlink r:id="rId477" w:history="1">
        <w:r>
          <w:rPr>
            <w:color w:val="0000FF"/>
          </w:rPr>
          <w:t>подпункте 21 статьи 7</w:t>
        </w:r>
      </w:hyperlink>
      <w:r>
        <w:t xml:space="preserve"> слова "государственного экологического надзора в исключительной экономической зоне Российской Федерации" заменить словами "федерального государственного экологического контроля (надзора)";</w:t>
      </w:r>
    </w:p>
    <w:p w:rsidR="00A91E7C" w:rsidRDefault="00A91E7C">
      <w:pPr>
        <w:pStyle w:val="ConsPlusNormal"/>
        <w:spacing w:before="220"/>
        <w:ind w:firstLine="540"/>
        <w:jc w:val="both"/>
      </w:pPr>
      <w:r>
        <w:t xml:space="preserve">2) </w:t>
      </w:r>
      <w:hyperlink r:id="rId478" w:history="1">
        <w:r>
          <w:rPr>
            <w:color w:val="0000FF"/>
          </w:rPr>
          <w:t>статью 28</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28. Оценка соблюдения обязательных требований, установленных настоящим Федеральным законом</w:t>
      </w:r>
    </w:p>
    <w:p w:rsidR="00A91E7C" w:rsidRDefault="00A91E7C">
      <w:pPr>
        <w:pStyle w:val="ConsPlusNormal"/>
        <w:ind w:firstLine="540"/>
        <w:jc w:val="both"/>
      </w:pPr>
    </w:p>
    <w:p w:rsidR="00A91E7C" w:rsidRDefault="00A91E7C">
      <w:pPr>
        <w:pStyle w:val="ConsPlusNormal"/>
        <w:ind w:firstLine="540"/>
        <w:jc w:val="both"/>
      </w:pPr>
      <w:r>
        <w:t xml:space="preserve">Оценка соблюдения обязательных требований, в том числе в области охраны окружающей среды в исключительной экономической зоне Российской Федерации,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hyperlink r:id="rId479" w:history="1">
        <w:r>
          <w:rPr>
            <w:color w:val="0000FF"/>
          </w:rPr>
          <w:t>законом</w:t>
        </w:r>
      </w:hyperlink>
      <w: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биоресурсов.";</w:t>
      </w:r>
    </w:p>
    <w:p w:rsidR="00A91E7C" w:rsidRDefault="00A91E7C">
      <w:pPr>
        <w:pStyle w:val="ConsPlusNormal"/>
        <w:ind w:firstLine="540"/>
        <w:jc w:val="both"/>
      </w:pPr>
    </w:p>
    <w:p w:rsidR="00A91E7C" w:rsidRDefault="00A91E7C">
      <w:pPr>
        <w:pStyle w:val="ConsPlusNormal"/>
        <w:ind w:firstLine="540"/>
        <w:jc w:val="both"/>
      </w:pPr>
      <w:r>
        <w:lastRenderedPageBreak/>
        <w:t xml:space="preserve">3) </w:t>
      </w:r>
      <w:hyperlink r:id="rId480" w:history="1">
        <w:r>
          <w:rPr>
            <w:color w:val="0000FF"/>
          </w:rPr>
          <w:t>статью 42</w:t>
        </w:r>
      </w:hyperlink>
      <w:r>
        <w:t xml:space="preserve"> признать утратившей силу.</w:t>
      </w:r>
    </w:p>
    <w:p w:rsidR="00A91E7C" w:rsidRDefault="00A91E7C">
      <w:pPr>
        <w:pStyle w:val="ConsPlusNormal"/>
        <w:ind w:firstLine="540"/>
        <w:jc w:val="both"/>
      </w:pPr>
    </w:p>
    <w:p w:rsidR="00A91E7C" w:rsidRDefault="00A91E7C">
      <w:pPr>
        <w:pStyle w:val="ConsPlusTitle"/>
        <w:ind w:firstLine="540"/>
        <w:jc w:val="both"/>
        <w:outlineLvl w:val="0"/>
      </w:pPr>
      <w:r>
        <w:t>Статья 41</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481" w:history="1">
        <w:r>
          <w:rPr>
            <w:color w:val="0000FF"/>
          </w:rPr>
          <w:t>закон</w:t>
        </w:r>
      </w:hyperlink>
      <w:r>
        <w:t xml:space="preserve"> от 30 марта 1999 года N 52-ФЗ "О санитарно-эпидемиологическом благополучии населения" (Собрание законодательства Российской Федерации, 1999, N 14, ст. 1650; 2004, N 35, ст. 3607; 2011, N 30, ст. 4590; 2018, N 17, ст. 2430) следующие изменения:</w:t>
      </w:r>
    </w:p>
    <w:p w:rsidR="00A91E7C" w:rsidRDefault="00A91E7C">
      <w:pPr>
        <w:pStyle w:val="ConsPlusNormal"/>
        <w:spacing w:before="220"/>
        <w:ind w:firstLine="540"/>
        <w:jc w:val="both"/>
      </w:pPr>
      <w:r>
        <w:t xml:space="preserve">1) в </w:t>
      </w:r>
      <w:hyperlink r:id="rId482" w:history="1">
        <w:r>
          <w:rPr>
            <w:color w:val="0000FF"/>
          </w:rPr>
          <w:t>абзаце седьмом статьи 5</w:t>
        </w:r>
      </w:hyperlink>
      <w:r>
        <w:t xml:space="preserve"> слово "надзор" заменить словами "контроль (надзор)";</w:t>
      </w:r>
    </w:p>
    <w:p w:rsidR="00A91E7C" w:rsidRDefault="00A91E7C">
      <w:pPr>
        <w:pStyle w:val="ConsPlusNormal"/>
        <w:spacing w:before="220"/>
        <w:ind w:firstLine="540"/>
        <w:jc w:val="both"/>
      </w:pPr>
      <w:r>
        <w:t xml:space="preserve">2) </w:t>
      </w:r>
      <w:hyperlink r:id="rId483" w:history="1">
        <w:r>
          <w:rPr>
            <w:color w:val="0000FF"/>
          </w:rPr>
          <w:t>статью 44</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44. Федеральный государственный санитарно-эпидемиологический контроль (надзор)</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санитарно-эпидемиологический контроль (надзор) осуществляется:</w:t>
      </w:r>
    </w:p>
    <w:p w:rsidR="00A91E7C" w:rsidRDefault="00A91E7C">
      <w:pPr>
        <w:pStyle w:val="ConsPlusNormal"/>
        <w:spacing w:before="220"/>
        <w:ind w:firstLine="540"/>
        <w:jc w:val="both"/>
      </w:pPr>
      <w:r>
        <w:t>1) федеральными органами исполнительной власти, указанными в абзацах втором - четвертом пункта 2 статьи 46 настоящего Федерального закона;</w:t>
      </w:r>
    </w:p>
    <w:p w:rsidR="00A91E7C" w:rsidRDefault="00A91E7C">
      <w:pPr>
        <w:pStyle w:val="ConsPlusNormal"/>
        <w:spacing w:before="220"/>
        <w:ind w:firstLine="540"/>
        <w:jc w:val="both"/>
      </w:pPr>
      <w: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sidR="00A91E7C" w:rsidRDefault="00A91E7C">
      <w:pPr>
        <w:pStyle w:val="ConsPlusNormal"/>
        <w:spacing w:before="220"/>
        <w:ind w:firstLine="540"/>
        <w:jc w:val="both"/>
      </w:pPr>
      <w:r>
        <w:t>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rsidR="00A91E7C" w:rsidRDefault="00A91E7C">
      <w:pPr>
        <w:pStyle w:val="ConsPlusNormal"/>
        <w:spacing w:before="220"/>
        <w:ind w:firstLine="540"/>
        <w:jc w:val="both"/>
      </w:pPr>
      <w:r>
        <w:t>2. Предметом федерального государственного санитарно-эпидемиологического контроля (надзора) являются:</w:t>
      </w:r>
    </w:p>
    <w:p w:rsidR="00A91E7C" w:rsidRDefault="00A91E7C">
      <w:pPr>
        <w:pStyle w:val="ConsPlusNormal"/>
        <w:spacing w:before="220"/>
        <w:ind w:firstLine="540"/>
        <w:jc w:val="both"/>
      </w:pPr>
      <w:r>
        <w:t>1) соблюдение санитарно-эпидемиологических требований;</w:t>
      </w:r>
    </w:p>
    <w:p w:rsidR="00A91E7C" w:rsidRDefault="00A91E7C">
      <w:pPr>
        <w:pStyle w:val="ConsPlusNormal"/>
        <w:spacing w:before="220"/>
        <w:ind w:firstLine="540"/>
        <w:jc w:val="both"/>
      </w:pPr>
      <w:r>
        <w:t xml:space="preserve">2) соблюдение обязательных требований в области качества и безопасности пищевой продукции, установленных в соответствии с Федеральным </w:t>
      </w:r>
      <w:hyperlink r:id="rId484" w:history="1">
        <w:r>
          <w:rPr>
            <w:color w:val="0000FF"/>
          </w:rPr>
          <w:t>законом</w:t>
        </w:r>
      </w:hyperlink>
      <w:r>
        <w:t xml:space="preserve"> от 2 января 2000 года N 29-ФЗ "О качестве и безопасности пищевых продуктов" и принимаемыми в соответствии с ним иными нормативными правовыми актами;</w:t>
      </w:r>
    </w:p>
    <w:p w:rsidR="00A91E7C" w:rsidRDefault="00A91E7C">
      <w:pPr>
        <w:pStyle w:val="ConsPlusNormal"/>
        <w:spacing w:before="220"/>
        <w:ind w:firstLine="540"/>
        <w:jc w:val="both"/>
      </w:pPr>
      <w:r>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sidR="00A91E7C" w:rsidRDefault="00A91E7C">
      <w:pPr>
        <w:pStyle w:val="ConsPlusNormal"/>
        <w:spacing w:before="220"/>
        <w:ind w:firstLine="540"/>
        <w:jc w:val="both"/>
      </w:pPr>
      <w:r>
        <w:t>4) соблюдение (реализация) требований, содержащихся в разрешительных документах в области санитарно-эпидемиологического благополучия населения;</w:t>
      </w:r>
    </w:p>
    <w:p w:rsidR="00A91E7C" w:rsidRDefault="00A91E7C">
      <w:pPr>
        <w:pStyle w:val="ConsPlusNormal"/>
        <w:spacing w:before="220"/>
        <w:ind w:firstLine="540"/>
        <w:jc w:val="both"/>
      </w:pPr>
      <w:r>
        <w:t>5) выполнение санитарно-противоэпидемических (профилактических) мероприятий;</w:t>
      </w:r>
    </w:p>
    <w:p w:rsidR="00A91E7C" w:rsidRDefault="00A91E7C">
      <w:pPr>
        <w:pStyle w:val="ConsPlusNormal"/>
        <w:spacing w:before="220"/>
        <w:ind w:firstLine="540"/>
        <w:jc w:val="both"/>
      </w:pPr>
      <w:r>
        <w:lastRenderedPageBreak/>
        <w:t xml:space="preserve">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485" w:history="1">
        <w:r>
          <w:rPr>
            <w:color w:val="0000FF"/>
          </w:rPr>
          <w:t>законом</w:t>
        </w:r>
      </w:hyperlink>
      <w:r>
        <w:t xml:space="preserve"> от 27 декабря 2002 года N 184-ФЗ "О техническом регулировании".</w:t>
      </w:r>
    </w:p>
    <w:p w:rsidR="00A91E7C" w:rsidRDefault="00A91E7C">
      <w:pPr>
        <w:pStyle w:val="ConsPlusNormal"/>
        <w:spacing w:before="220"/>
        <w:ind w:firstLine="540"/>
        <w:jc w:val="both"/>
      </w:pPr>
      <w:r>
        <w:t xml:space="preserve">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w:t>
      </w:r>
      <w:hyperlink r:id="rId48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3 пункта 1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sidR="00A91E7C" w:rsidRDefault="00A91E7C">
      <w:pPr>
        <w:pStyle w:val="ConsPlusNormal"/>
        <w:spacing w:before="220"/>
        <w:ind w:firstLine="540"/>
        <w:jc w:val="both"/>
      </w:pPr>
      <w:r>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sidR="00A91E7C" w:rsidRDefault="00A91E7C">
      <w:pPr>
        <w:pStyle w:val="ConsPlusNormal"/>
        <w:spacing w:before="220"/>
        <w:ind w:firstLine="540"/>
        <w:jc w:val="both"/>
      </w:pPr>
      <w:r>
        <w:t>5. Положение о федеральном государственном санитарно-эпидемиологическом контроле (надзоре) утверждается Правительством Российской Федерации.</w:t>
      </w:r>
    </w:p>
    <w:p w:rsidR="00A91E7C" w:rsidRDefault="00A91E7C">
      <w:pPr>
        <w:pStyle w:val="ConsPlusNormal"/>
        <w:spacing w:before="220"/>
        <w:ind w:firstLine="540"/>
        <w:jc w:val="both"/>
      </w:pPr>
      <w:r>
        <w:t xml:space="preserve">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487"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rsidR="00A91E7C" w:rsidRDefault="00A91E7C">
      <w:pPr>
        <w:pStyle w:val="ConsPlusNormal"/>
        <w:spacing w:before="220"/>
        <w:ind w:firstLine="540"/>
        <w:jc w:val="both"/>
      </w:pPr>
      <w:r>
        <w:t>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sidR="00A91E7C" w:rsidRDefault="00A91E7C">
      <w:pPr>
        <w:pStyle w:val="ConsPlusNormal"/>
        <w:spacing w:before="220"/>
        <w:ind w:firstLine="540"/>
        <w:jc w:val="both"/>
      </w:pPr>
      <w:r>
        <w:t>8. 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A91E7C" w:rsidRDefault="00A91E7C">
      <w:pPr>
        <w:pStyle w:val="ConsPlusNormal"/>
        <w:ind w:firstLine="540"/>
        <w:jc w:val="both"/>
      </w:pPr>
    </w:p>
    <w:p w:rsidR="00A91E7C" w:rsidRDefault="00A91E7C">
      <w:pPr>
        <w:pStyle w:val="ConsPlusTitle"/>
        <w:ind w:firstLine="540"/>
        <w:jc w:val="both"/>
        <w:outlineLvl w:val="0"/>
      </w:pPr>
      <w:r>
        <w:t>Статья 42</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488" w:history="1">
        <w:r>
          <w:rPr>
            <w:color w:val="0000FF"/>
          </w:rPr>
          <w:t>закон</w:t>
        </w:r>
      </w:hyperlink>
      <w:r>
        <w:t xml:space="preserve"> от 31 марта 1999 года N 69-ФЗ "О газоснабжении в Российской Федерации" (Собрание законодательства Российской Федерации, 1999, N 14, ст. 1667; 2004, N 35, ст. 3607; 2009, N 1, ст. 17; 2011, N 30, ст. 4590; 2013, N 14, ст. 1643; 2016, N 27, ст. 4203; 2018, N 30, ст. 4545) следующие изменения:</w:t>
      </w:r>
    </w:p>
    <w:p w:rsidR="00A91E7C" w:rsidRDefault="00A91E7C">
      <w:pPr>
        <w:pStyle w:val="ConsPlusNormal"/>
        <w:spacing w:before="220"/>
        <w:ind w:firstLine="540"/>
        <w:jc w:val="both"/>
      </w:pPr>
      <w:r>
        <w:t xml:space="preserve">1) </w:t>
      </w:r>
      <w:hyperlink r:id="rId489" w:history="1">
        <w:r>
          <w:rPr>
            <w:color w:val="0000FF"/>
          </w:rPr>
          <w:t>часть вторую статьи 17</w:t>
        </w:r>
      </w:hyperlink>
      <w:r>
        <w:t xml:space="preserve"> дополнить словами ", в рамках осуществления регионального </w:t>
      </w:r>
      <w:r>
        <w:lastRenderedPageBreak/>
        <w:t>государственного контроля (надзора) за установлением и (или) применением регулируемых государством цен (тарифов) в области газоснабжения";</w:t>
      </w:r>
    </w:p>
    <w:p w:rsidR="00A91E7C" w:rsidRDefault="00A91E7C">
      <w:pPr>
        <w:pStyle w:val="ConsPlusNormal"/>
        <w:spacing w:before="220"/>
        <w:ind w:firstLine="540"/>
        <w:jc w:val="both"/>
      </w:pPr>
      <w:r>
        <w:t xml:space="preserve">2) в </w:t>
      </w:r>
      <w:hyperlink r:id="rId490" w:history="1">
        <w:r>
          <w:rPr>
            <w:color w:val="0000FF"/>
          </w:rPr>
          <w:t>абзаце пятом статьи 20</w:t>
        </w:r>
      </w:hyperlink>
      <w:r>
        <w:t xml:space="preserve"> слово "федеральный" исключить;</w:t>
      </w:r>
    </w:p>
    <w:p w:rsidR="00A91E7C" w:rsidRDefault="00A91E7C">
      <w:pPr>
        <w:pStyle w:val="ConsPlusNormal"/>
        <w:spacing w:before="220"/>
        <w:ind w:firstLine="540"/>
        <w:jc w:val="both"/>
      </w:pPr>
      <w:r>
        <w:t xml:space="preserve">3) </w:t>
      </w:r>
      <w:hyperlink r:id="rId491" w:history="1">
        <w:r>
          <w:rPr>
            <w:color w:val="0000FF"/>
          </w:rPr>
          <w:t>статью 23.1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23.1. Государственный контроль (надзор) за установлением и (или) применением регулируемых государством цен (тарифов) в области газоснабжения</w:t>
      </w:r>
    </w:p>
    <w:p w:rsidR="00A91E7C" w:rsidRDefault="00A91E7C">
      <w:pPr>
        <w:pStyle w:val="ConsPlusNormal"/>
        <w:ind w:firstLine="540"/>
        <w:jc w:val="both"/>
      </w:pPr>
    </w:p>
    <w:p w:rsidR="00A91E7C" w:rsidRDefault="00A91E7C">
      <w:pPr>
        <w:pStyle w:val="ConsPlusNormal"/>
        <w:ind w:firstLine="540"/>
        <w:jc w:val="both"/>
      </w:pPr>
      <w:r>
        <w:t>Государственный контроль (надзор) за установлением и (или) применением регулируемых государством цен (тарифов) в области газоснабжения осуществляется посредством:</w:t>
      </w:r>
    </w:p>
    <w:p w:rsidR="00A91E7C" w:rsidRDefault="00A91E7C">
      <w:pPr>
        <w:pStyle w:val="ConsPlusNormal"/>
        <w:spacing w:before="220"/>
        <w:ind w:firstLine="540"/>
        <w:jc w:val="both"/>
      </w:pPr>
      <w:r>
        <w:t>федерального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регионального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1E7C" w:rsidRDefault="00A91E7C">
      <w:pPr>
        <w:pStyle w:val="ConsPlusNormal"/>
        <w:spacing w:before="220"/>
        <w:ind w:firstLine="540"/>
        <w:jc w:val="both"/>
      </w:pPr>
      <w:r>
        <w:t>Предметом федерального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соблюдение стандартов раскрытия информации.</w:t>
      </w:r>
    </w:p>
    <w:p w:rsidR="00A91E7C" w:rsidRDefault="00A91E7C">
      <w:pPr>
        <w:pStyle w:val="ConsPlusNormal"/>
        <w:spacing w:before="220"/>
        <w:ind w:firstLine="540"/>
        <w:jc w:val="both"/>
      </w:pPr>
      <w:r>
        <w:t>Предметом регионального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целевого использования финансовых средств, полученных в результате введения надбавок на транспортировку газа, соблюдение стандартов раскрытия информации.</w:t>
      </w:r>
    </w:p>
    <w:p w:rsidR="00A91E7C" w:rsidRDefault="00A91E7C">
      <w:pPr>
        <w:pStyle w:val="ConsPlusNormal"/>
        <w:spacing w:before="220"/>
        <w:ind w:firstLine="540"/>
        <w:jc w:val="both"/>
      </w:pPr>
      <w:r>
        <w:lastRenderedPageBreak/>
        <w:t xml:space="preserve">Государственный контроль (надзор) за установлением и (или) применением регулируемых государством цен (тарифов) в области газоснабжения регулируется Федеральным </w:t>
      </w:r>
      <w:hyperlink r:id="rId49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Правительство Российской Федерации устанавливает общие требования к осуществлению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A91E7C" w:rsidRDefault="00A91E7C">
      <w:pPr>
        <w:pStyle w:val="ConsPlusNormal"/>
        <w:spacing w:before="220"/>
        <w:ind w:firstLine="540"/>
        <w:jc w:val="both"/>
      </w:pPr>
      <w:r>
        <w:t xml:space="preserve">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области газоснабжения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493"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Правительство Российской Федерации устанавливает порядок осуществления государственного контроля (надзора) в области регулирования цен (тарифов) в области газоснабжения за деятельностью органов государственной власти субъектов Российской Федерации, в том числе предмет осуществления указанного контроля (надзора).</w:t>
      </w:r>
    </w:p>
    <w:p w:rsidR="00A91E7C" w:rsidRDefault="00A91E7C">
      <w:pPr>
        <w:pStyle w:val="ConsPlusNormal"/>
        <w:spacing w:before="220"/>
        <w:ind w:firstLine="540"/>
        <w:jc w:val="both"/>
      </w:pPr>
      <w:r>
        <w:t>Принятые органами исполнительной власти субъектов Российской Федерации в области государственного регулирования цен (тарифов) с нарушением законодательства Российской Федерации решения об установлении цен (тарифов) в области газоснабжения, государственное регулирование которых осуществляется в соответствии с настоящим Федеральным законом и иными нормативными правовыми актами Российской Федерации, подлежат отмене федеральным органом исполнительной власти в области регулирования тарифов в порядке, установленном Правительством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43</w:t>
      </w:r>
    </w:p>
    <w:p w:rsidR="00A91E7C" w:rsidRDefault="00A91E7C">
      <w:pPr>
        <w:pStyle w:val="ConsPlusNormal"/>
        <w:ind w:firstLine="540"/>
        <w:jc w:val="both"/>
      </w:pPr>
    </w:p>
    <w:p w:rsidR="00A91E7C" w:rsidRDefault="00A91E7C">
      <w:pPr>
        <w:pStyle w:val="ConsPlusNormal"/>
        <w:ind w:firstLine="540"/>
        <w:jc w:val="both"/>
      </w:pPr>
      <w:r>
        <w:t xml:space="preserve">Внести в </w:t>
      </w:r>
      <w:hyperlink r:id="rId494" w:history="1">
        <w:r>
          <w:rPr>
            <w:color w:val="0000FF"/>
          </w:rPr>
          <w:t>Кодекс</w:t>
        </w:r>
      </w:hyperlink>
      <w:r>
        <w:t xml:space="preserve"> торгового мореплавания Российской Федерации (Собрание законодательства Российской Федерации, 1999, N 18, ст. 2207; 2011, N 25, ст. 3534; N 30, ст. 4590; 2012, N 18, ст. 2128; 2014, N 42, ст. 5615; 2020, N 9, ст. 1124) следующие изменения:</w:t>
      </w:r>
    </w:p>
    <w:p w:rsidR="00A91E7C" w:rsidRDefault="00A91E7C">
      <w:pPr>
        <w:pStyle w:val="ConsPlusNormal"/>
        <w:spacing w:before="220"/>
        <w:ind w:firstLine="540"/>
        <w:jc w:val="both"/>
      </w:pPr>
      <w:r>
        <w:t xml:space="preserve">1) </w:t>
      </w:r>
      <w:hyperlink r:id="rId495" w:history="1">
        <w:r>
          <w:rPr>
            <w:color w:val="0000FF"/>
          </w:rPr>
          <w:t>статью 6</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6. Контроль за соблюдением требований настоящего Кодекса</w:t>
      </w:r>
    </w:p>
    <w:p w:rsidR="00A91E7C" w:rsidRDefault="00A91E7C">
      <w:pPr>
        <w:pStyle w:val="ConsPlusNormal"/>
        <w:ind w:firstLine="540"/>
        <w:jc w:val="both"/>
      </w:pPr>
    </w:p>
    <w:p w:rsidR="00A91E7C" w:rsidRDefault="00A91E7C">
      <w:pPr>
        <w:pStyle w:val="ConsPlusNormal"/>
        <w:ind w:firstLine="540"/>
        <w:jc w:val="both"/>
      </w:pPr>
      <w:r>
        <w:t>1. Контроль за соблюдением обязательных требований, установленных настоящим Кодексом и иными нормативными правовыми актами в области торгового мореплавания, международными договорами Российской Федерации в области торгового мореплавания и судоходства, в целях обеспечения безопасности торгового мореплавания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уполномоченными федеральными органами исполнительной власти в соответствии с положением о федеральном контроле, утверждаемым Правительством Российской Федерации.</w:t>
      </w:r>
    </w:p>
    <w:p w:rsidR="00A91E7C" w:rsidRDefault="00A91E7C">
      <w:pPr>
        <w:pStyle w:val="ConsPlusNormal"/>
        <w:spacing w:before="220"/>
        <w:ind w:firstLine="540"/>
        <w:jc w:val="both"/>
      </w:pPr>
      <w:r>
        <w:t>2. Предметом федерального контроля являются:</w:t>
      </w:r>
    </w:p>
    <w:p w:rsidR="00A91E7C" w:rsidRDefault="00A91E7C">
      <w:pPr>
        <w:pStyle w:val="ConsPlusNormal"/>
        <w:spacing w:before="220"/>
        <w:ind w:firstLine="540"/>
        <w:jc w:val="both"/>
      </w:pPr>
      <w:r>
        <w:t>1) 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в области безопасности торгового мореплавания, в том числе требований:</w:t>
      </w:r>
    </w:p>
    <w:p w:rsidR="00A91E7C" w:rsidRDefault="00A91E7C">
      <w:pPr>
        <w:pStyle w:val="ConsPlusNormal"/>
        <w:spacing w:before="220"/>
        <w:ind w:firstLine="540"/>
        <w:jc w:val="both"/>
      </w:pPr>
      <w:r>
        <w:lastRenderedPageBreak/>
        <w:t>к обеспечению пожарной безопасности при эксплуатации морских судов, судов внутреннего плавания, судов смешанного (река - море) плавания, иных плавучих объектов морского транспорта;</w:t>
      </w:r>
    </w:p>
    <w:p w:rsidR="00A91E7C" w:rsidRDefault="00A91E7C">
      <w:pPr>
        <w:pStyle w:val="ConsPlusNormal"/>
        <w:spacing w:before="220"/>
        <w:ind w:firstLine="540"/>
        <w:jc w:val="both"/>
      </w:pPr>
      <w:r>
        <w:t>к обеспечению готовности сил и средств функциональной подсистемы организации и координации деятельности поисковых и аварийно-спасательных служб при поиске и спасании людей и судов, терпящих бедствие на море, в поисково-спасательных районах Российской Федерации единой государственной системы предупреждения и ликвидации чрезвычайных ситуаций;</w:t>
      </w:r>
    </w:p>
    <w:p w:rsidR="00A91E7C" w:rsidRDefault="00A91E7C">
      <w:pPr>
        <w:pStyle w:val="ConsPlusNormal"/>
        <w:spacing w:before="220"/>
        <w:ind w:firstLine="540"/>
        <w:jc w:val="both"/>
      </w:pPr>
      <w:r>
        <w:t>к обеспечению готовности сил и средств функциональной подсистемы организации работ по предупреждению и ликвидации разливов нефти и нефтепродуктов в море и во внутренних морских водах с судов и объектов морского транспорта независимо от их ведомственной и национальной принадлежности;</w:t>
      </w:r>
    </w:p>
    <w:p w:rsidR="00A91E7C" w:rsidRDefault="00A91E7C">
      <w:pPr>
        <w:pStyle w:val="ConsPlusNormal"/>
        <w:spacing w:before="220"/>
        <w:ind w:firstLine="540"/>
        <w:jc w:val="both"/>
      </w:pPr>
      <w:r>
        <w:t>к обеспечению доступности для инвалидов объектов транспортной инфраструктуры морского пассажирского транспорта и предоставляемых услуг;</w:t>
      </w:r>
    </w:p>
    <w:p w:rsidR="00A91E7C" w:rsidRDefault="00A91E7C">
      <w:pPr>
        <w:pStyle w:val="ConsPlusNormal"/>
        <w:spacing w:before="220"/>
        <w:ind w:firstLine="540"/>
        <w:jc w:val="both"/>
      </w:pPr>
      <w:r>
        <w:t>к обеспечению безопасности плавания судов рыбопромыслового флота в районах промысла при осуществлении рыболовства;</w:t>
      </w:r>
    </w:p>
    <w:p w:rsidR="00A91E7C" w:rsidRDefault="00A91E7C">
      <w:pPr>
        <w:pStyle w:val="ConsPlusNormal"/>
        <w:spacing w:before="220"/>
        <w:ind w:firstLine="540"/>
        <w:jc w:val="both"/>
      </w:pPr>
      <w:r>
        <w:t>к организации и осуществлению лоцманской проводки морских судов;</w:t>
      </w:r>
    </w:p>
    <w:p w:rsidR="00A91E7C" w:rsidRDefault="00A91E7C">
      <w:pPr>
        <w:pStyle w:val="ConsPlusNormal"/>
        <w:spacing w:before="220"/>
        <w:ind w:firstLine="540"/>
        <w:jc w:val="both"/>
      </w:pPr>
      <w:r>
        <w:t>к обеспечению доступности для инвалидов объектов социальной, инженерной и транспортной инфраструктур и предоставляемых услуг;</w:t>
      </w:r>
    </w:p>
    <w:p w:rsidR="00A91E7C" w:rsidRDefault="00A91E7C">
      <w:pPr>
        <w:pStyle w:val="ConsPlusNormal"/>
        <w:spacing w:before="220"/>
        <w:ind w:firstLine="540"/>
        <w:jc w:val="both"/>
      </w:pPr>
      <w:r>
        <w:t>2) соблюдение юридическими лицами, индивидуальными предпринимателями (лицензиатами), осуществляющими деятельность по перевозкам морским транспортом пассажиров, деятельность по перевозкам морским транспортом опасных грузов,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погрузочно-разгрузочную деятельность применительно к опасным грузам в морских портах, лицензионных требований к соответствующим видам деятельности;</w:t>
      </w:r>
    </w:p>
    <w:p w:rsidR="00A91E7C" w:rsidRDefault="00A91E7C">
      <w:pPr>
        <w:pStyle w:val="ConsPlusNormal"/>
        <w:spacing w:before="220"/>
        <w:ind w:firstLine="540"/>
        <w:jc w:val="both"/>
      </w:pPr>
      <w:r>
        <w:t>3) соблюдение капитанами морских портов требований в области торгового мореплавания в части деятельности капитанов по осуществлению ими контроля и надзора за обеспечением безопасности судоходства и порядка в порту;</w:t>
      </w:r>
    </w:p>
    <w:p w:rsidR="00A91E7C" w:rsidRDefault="00A91E7C">
      <w:pPr>
        <w:pStyle w:val="ConsPlusNormal"/>
        <w:spacing w:before="220"/>
        <w:ind w:firstLine="540"/>
        <w:jc w:val="both"/>
      </w:pPr>
      <w:r>
        <w:t xml:space="preserve">4)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496" w:history="1">
        <w:r>
          <w:rPr>
            <w:color w:val="0000FF"/>
          </w:rPr>
          <w:t>законом</w:t>
        </w:r>
      </w:hyperlink>
      <w:r>
        <w:t xml:space="preserve"> от 27 декабря 2002 года N 184-ФЗ "О техническом регулировании".</w:t>
      </w:r>
    </w:p>
    <w:p w:rsidR="00A91E7C" w:rsidRDefault="00A91E7C">
      <w:pPr>
        <w:pStyle w:val="ConsPlusNormal"/>
        <w:spacing w:before="220"/>
        <w:ind w:firstLine="540"/>
        <w:jc w:val="both"/>
      </w:pPr>
      <w:r>
        <w:t xml:space="preserve">3. 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497"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sidR="00A91E7C" w:rsidRDefault="00A91E7C">
      <w:pPr>
        <w:pStyle w:val="ConsPlusNormal"/>
        <w:spacing w:before="220"/>
        <w:ind w:firstLine="540"/>
        <w:jc w:val="both"/>
      </w:pPr>
      <w:r>
        <w:t>4. При осуществлении федерального контроля проводятся следующие контрольные (надзорные) мероприятия:</w:t>
      </w:r>
    </w:p>
    <w:p w:rsidR="00A91E7C" w:rsidRDefault="00A91E7C">
      <w:pPr>
        <w:pStyle w:val="ConsPlusNormal"/>
        <w:spacing w:before="220"/>
        <w:ind w:firstLine="540"/>
        <w:jc w:val="both"/>
      </w:pPr>
      <w:r>
        <w:t>1) инспекционный визит;</w:t>
      </w:r>
    </w:p>
    <w:p w:rsidR="00A91E7C" w:rsidRDefault="00A91E7C">
      <w:pPr>
        <w:pStyle w:val="ConsPlusNormal"/>
        <w:spacing w:before="220"/>
        <w:ind w:firstLine="540"/>
        <w:jc w:val="both"/>
      </w:pPr>
      <w:r>
        <w:lastRenderedPageBreak/>
        <w:t>2) рейдовый осмотр;</w:t>
      </w:r>
    </w:p>
    <w:p w:rsidR="00A91E7C" w:rsidRDefault="00A91E7C">
      <w:pPr>
        <w:pStyle w:val="ConsPlusNormal"/>
        <w:spacing w:before="220"/>
        <w:ind w:firstLine="540"/>
        <w:jc w:val="both"/>
      </w:pPr>
      <w:r>
        <w:t>3) документарная проверка;</w:t>
      </w:r>
    </w:p>
    <w:p w:rsidR="00A91E7C" w:rsidRDefault="00A91E7C">
      <w:pPr>
        <w:pStyle w:val="ConsPlusNormal"/>
        <w:spacing w:before="220"/>
        <w:ind w:firstLine="540"/>
        <w:jc w:val="both"/>
      </w:pPr>
      <w:r>
        <w:t>4) выездная проверка;</w:t>
      </w:r>
    </w:p>
    <w:p w:rsidR="00A91E7C" w:rsidRDefault="00A91E7C">
      <w:pPr>
        <w:pStyle w:val="ConsPlusNormal"/>
        <w:spacing w:before="220"/>
        <w:ind w:firstLine="540"/>
        <w:jc w:val="both"/>
      </w:pPr>
      <w:r>
        <w:t>5) наблюдение за соблюдением обязательных требований;</w:t>
      </w:r>
    </w:p>
    <w:p w:rsidR="00A91E7C" w:rsidRDefault="00A91E7C">
      <w:pPr>
        <w:pStyle w:val="ConsPlusNormal"/>
        <w:spacing w:before="220"/>
        <w:ind w:firstLine="540"/>
        <w:jc w:val="both"/>
      </w:pPr>
      <w:r>
        <w:t>6) выездное обследование.</w:t>
      </w:r>
    </w:p>
    <w:p w:rsidR="00A91E7C" w:rsidRDefault="00A91E7C">
      <w:pPr>
        <w:pStyle w:val="ConsPlusNormal"/>
        <w:spacing w:before="220"/>
        <w:ind w:firstLine="540"/>
        <w:jc w:val="both"/>
      </w:pPr>
      <w:r>
        <w:t xml:space="preserve">5. 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w:t>
      </w:r>
      <w:hyperlink r:id="rId498"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контроле.</w:t>
      </w:r>
    </w:p>
    <w:p w:rsidR="00A91E7C" w:rsidRDefault="00A91E7C">
      <w:pPr>
        <w:pStyle w:val="ConsPlusNormal"/>
        <w:spacing w:before="220"/>
        <w:ind w:firstLine="540"/>
        <w:jc w:val="both"/>
      </w:pPr>
      <w:r>
        <w:t>6. При осуществлении федерального контроля в части обеспечения безопасности плавания судов рыбопромыслового флота в районах промысла при осуществлении рыболовства плановые контрольные (надзорные) мероприятия в отношении юридических лиц и индивидуальных предпринимателей не проводятся.</w:t>
      </w:r>
    </w:p>
    <w:p w:rsidR="00A91E7C" w:rsidRDefault="00A91E7C">
      <w:pPr>
        <w:pStyle w:val="ConsPlusNormal"/>
        <w:spacing w:before="220"/>
        <w:ind w:firstLine="540"/>
        <w:jc w:val="both"/>
      </w:pPr>
      <w:r>
        <w:t xml:space="preserve">7. Организация и осуществление федерального контроля регулируются Федеральным </w:t>
      </w:r>
      <w:hyperlink r:id="rId49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8. Положение о федеральном контроле утверждается Правительством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2) </w:t>
      </w:r>
      <w:hyperlink r:id="rId500" w:history="1">
        <w:r>
          <w:rPr>
            <w:color w:val="0000FF"/>
          </w:rPr>
          <w:t>статью 6.1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6.1. Расследование аварий или инцидентов на море</w:t>
      </w:r>
    </w:p>
    <w:p w:rsidR="00A91E7C" w:rsidRDefault="00A91E7C">
      <w:pPr>
        <w:pStyle w:val="ConsPlusNormal"/>
        <w:ind w:firstLine="540"/>
        <w:jc w:val="both"/>
      </w:pPr>
    </w:p>
    <w:p w:rsidR="00A91E7C" w:rsidRDefault="00A91E7C">
      <w:pPr>
        <w:pStyle w:val="ConsPlusNormal"/>
        <w:ind w:firstLine="540"/>
        <w:jc w:val="both"/>
      </w:pPr>
      <w:r>
        <w:t>Расследование аварий или инцидентов на море осуществляется уполномоченным Правительством Российской Федерации федеральным органом исполнительной власти в соответствии с положением, утвержденным федеральным органом исполнительной власти в области транспорта по согласованию с федеральным органом исполнительной власти в области рыболовства и федеральным органом исполнительной власти в области обороны.".</w:t>
      </w:r>
    </w:p>
    <w:p w:rsidR="00A91E7C" w:rsidRDefault="00A91E7C">
      <w:pPr>
        <w:pStyle w:val="ConsPlusNormal"/>
        <w:ind w:firstLine="540"/>
        <w:jc w:val="both"/>
      </w:pPr>
    </w:p>
    <w:p w:rsidR="00A91E7C" w:rsidRDefault="00A91E7C">
      <w:pPr>
        <w:pStyle w:val="ConsPlusTitle"/>
        <w:ind w:firstLine="540"/>
        <w:jc w:val="both"/>
        <w:outlineLvl w:val="0"/>
      </w:pPr>
      <w:r>
        <w:t>Статья 44</w:t>
      </w:r>
    </w:p>
    <w:p w:rsidR="00A91E7C" w:rsidRDefault="00A91E7C">
      <w:pPr>
        <w:pStyle w:val="ConsPlusNormal"/>
        <w:ind w:firstLine="540"/>
        <w:jc w:val="both"/>
      </w:pPr>
    </w:p>
    <w:p w:rsidR="00A91E7C" w:rsidRDefault="00A91E7C">
      <w:pPr>
        <w:pStyle w:val="ConsPlusNormal"/>
        <w:ind w:firstLine="540"/>
        <w:jc w:val="both"/>
      </w:pPr>
      <w:hyperlink r:id="rId501" w:history="1">
        <w:r>
          <w:rPr>
            <w:color w:val="0000FF"/>
          </w:rPr>
          <w:t>Статью 19</w:t>
        </w:r>
      </w:hyperlink>
      <w:r>
        <w:t xml:space="preserve"> Федерального закона от 1 мая 1999 года N 94-ФЗ "Об охране озера Байкал" (Собрание законодательства Российской Федерации, 1999, N 18, ст. 2220; 2011, N 30, ст. 4590)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19. Оценка соблюдения обязательных требований, установленных настоящим Федеральным законом</w:t>
      </w:r>
    </w:p>
    <w:p w:rsidR="00A91E7C" w:rsidRDefault="00A91E7C">
      <w:pPr>
        <w:pStyle w:val="ConsPlusNormal"/>
        <w:ind w:firstLine="540"/>
        <w:jc w:val="both"/>
      </w:pPr>
    </w:p>
    <w:p w:rsidR="00A91E7C" w:rsidRDefault="00A91E7C">
      <w:pPr>
        <w:pStyle w:val="ConsPlusNormal"/>
        <w:ind w:firstLine="540"/>
        <w:jc w:val="both"/>
      </w:pPr>
      <w:r>
        <w:t xml:space="preserve">Оценка соблюдения обязательных требований, установленных настоящим Федеральным законом, принимаемыми в соответствии с ним иными нормативными правовыми актами Российской Федерации, законами и иными нормативными правовыми актами Республики Бурятия, Забайкальского края и Иркутской области в области охраны озера Байкал, осуществляется в рамках государственного экологического контроля (надзора) в соответствии с Федеральным </w:t>
      </w:r>
      <w:hyperlink r:id="rId502" w:history="1">
        <w:r>
          <w:rPr>
            <w:color w:val="0000FF"/>
          </w:rPr>
          <w:t>законом</w:t>
        </w:r>
      </w:hyperlink>
      <w: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A91E7C" w:rsidRDefault="00A91E7C">
      <w:pPr>
        <w:pStyle w:val="ConsPlusNormal"/>
        <w:ind w:firstLine="540"/>
        <w:jc w:val="both"/>
      </w:pPr>
    </w:p>
    <w:p w:rsidR="00A91E7C" w:rsidRDefault="00A91E7C">
      <w:pPr>
        <w:pStyle w:val="ConsPlusTitle"/>
        <w:ind w:firstLine="540"/>
        <w:jc w:val="both"/>
        <w:outlineLvl w:val="0"/>
      </w:pPr>
      <w:r>
        <w:t>Статья 45</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503" w:history="1">
        <w:r>
          <w:rPr>
            <w:color w:val="0000FF"/>
          </w:rPr>
          <w:t>закон</w:t>
        </w:r>
      </w:hyperlink>
      <w:r>
        <w:t xml:space="preserve"> от 4 мая 1999 года N 96-ФЗ "Об охране атмосферного воздуха" (Собрание законодательства Российской Федерации, 1999, N 18, ст. 2222; 2004, N 35, ст. 3607; 2006, N 1, ст. 10; 2009, N 1, ст. 17; 2011, N 30, ст. 4590, 4596; N 48, ст. 6732; 2012, N 26, ст. 3446; 2014, N 30, ст. 4220; 2018, N 31, ст. 4841; 2019, N 30, ст. 4097) следующие изменения:</w:t>
      </w:r>
    </w:p>
    <w:p w:rsidR="00A91E7C" w:rsidRDefault="00A91E7C">
      <w:pPr>
        <w:pStyle w:val="ConsPlusNormal"/>
        <w:spacing w:before="220"/>
        <w:ind w:firstLine="540"/>
        <w:jc w:val="both"/>
      </w:pPr>
      <w:r>
        <w:t xml:space="preserve">1) </w:t>
      </w:r>
      <w:hyperlink r:id="rId504" w:history="1">
        <w:r>
          <w:rPr>
            <w:color w:val="0000FF"/>
          </w:rPr>
          <w:t>абзац двенадцатый статьи 5</w:t>
        </w:r>
      </w:hyperlink>
      <w:r>
        <w:t xml:space="preserve"> изложить в следующей редакции:</w:t>
      </w:r>
    </w:p>
    <w:p w:rsidR="00A91E7C" w:rsidRDefault="00A91E7C">
      <w:pPr>
        <w:pStyle w:val="ConsPlusNormal"/>
        <w:spacing w:before="220"/>
        <w:ind w:firstLine="540"/>
        <w:jc w:val="both"/>
      </w:pPr>
      <w:r>
        <w:t>"осуществление федерального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A91E7C" w:rsidRDefault="00A91E7C">
      <w:pPr>
        <w:pStyle w:val="ConsPlusNormal"/>
        <w:spacing w:before="220"/>
        <w:ind w:firstLine="540"/>
        <w:jc w:val="both"/>
      </w:pPr>
      <w:r>
        <w:t xml:space="preserve">2) в </w:t>
      </w:r>
      <w:hyperlink r:id="rId505" w:history="1">
        <w:r>
          <w:rPr>
            <w:color w:val="0000FF"/>
          </w:rPr>
          <w:t>пункте 1 статьи 6</w:t>
        </w:r>
      </w:hyperlink>
      <w:r>
        <w:t>:</w:t>
      </w:r>
    </w:p>
    <w:p w:rsidR="00A91E7C" w:rsidRDefault="00A91E7C">
      <w:pPr>
        <w:pStyle w:val="ConsPlusNormal"/>
        <w:spacing w:before="220"/>
        <w:ind w:firstLine="540"/>
        <w:jc w:val="both"/>
      </w:pPr>
      <w:r>
        <w:t xml:space="preserve">а) </w:t>
      </w:r>
      <w:hyperlink r:id="rId506" w:history="1">
        <w:r>
          <w:rPr>
            <w:color w:val="0000FF"/>
          </w:rPr>
          <w:t>абзац пятнадцатый</w:t>
        </w:r>
      </w:hyperlink>
      <w:r>
        <w:t xml:space="preserve"> изложить в следующей редакции:</w:t>
      </w:r>
    </w:p>
    <w:p w:rsidR="00A91E7C" w:rsidRDefault="00A91E7C">
      <w:pPr>
        <w:pStyle w:val="ConsPlusNormal"/>
        <w:spacing w:before="220"/>
        <w:ind w:firstLine="540"/>
        <w:jc w:val="both"/>
      </w:pPr>
      <w:r>
        <w:t>"осуществление регионального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A91E7C" w:rsidRDefault="00A91E7C">
      <w:pPr>
        <w:pStyle w:val="ConsPlusNormal"/>
        <w:spacing w:before="220"/>
        <w:ind w:firstLine="540"/>
        <w:jc w:val="both"/>
      </w:pPr>
      <w:r>
        <w:t xml:space="preserve">б) в </w:t>
      </w:r>
      <w:hyperlink r:id="rId507" w:history="1">
        <w:r>
          <w:rPr>
            <w:color w:val="0000FF"/>
          </w:rPr>
          <w:t>абзаце семнадцатом</w:t>
        </w:r>
      </w:hyperlink>
      <w:r>
        <w:t xml:space="preserve"> слова ", выявленного в результате организации и проведения государственного надзора в области охраны атмосферного воздуха, осуществляемого органами исполнительной власти субъектов Российской Федерации" исключить;</w:t>
      </w:r>
    </w:p>
    <w:p w:rsidR="00A91E7C" w:rsidRDefault="00A91E7C">
      <w:pPr>
        <w:pStyle w:val="ConsPlusNormal"/>
        <w:spacing w:before="220"/>
        <w:ind w:firstLine="540"/>
        <w:jc w:val="both"/>
      </w:pPr>
      <w:r>
        <w:t xml:space="preserve">3) в </w:t>
      </w:r>
      <w:hyperlink r:id="rId508" w:history="1">
        <w:r>
          <w:rPr>
            <w:color w:val="0000FF"/>
          </w:rPr>
          <w:t>пункте 3 статьи 19</w:t>
        </w:r>
      </w:hyperlink>
      <w:r>
        <w:t>:</w:t>
      </w:r>
    </w:p>
    <w:p w:rsidR="00A91E7C" w:rsidRDefault="00A91E7C">
      <w:pPr>
        <w:pStyle w:val="ConsPlusNormal"/>
        <w:spacing w:before="220"/>
        <w:ind w:firstLine="540"/>
        <w:jc w:val="both"/>
      </w:pPr>
      <w:r>
        <w:t xml:space="preserve">а) в </w:t>
      </w:r>
      <w:hyperlink r:id="rId509" w:history="1">
        <w:r>
          <w:rPr>
            <w:color w:val="0000FF"/>
          </w:rPr>
          <w:t>абзаце первом</w:t>
        </w:r>
      </w:hyperlink>
      <w:r>
        <w:t xml:space="preserve"> слова "экологического надзора" заменить словами "экологического контроля (надзора)";</w:t>
      </w:r>
    </w:p>
    <w:p w:rsidR="00A91E7C" w:rsidRDefault="00A91E7C">
      <w:pPr>
        <w:pStyle w:val="ConsPlusNormal"/>
        <w:spacing w:before="220"/>
        <w:ind w:firstLine="540"/>
        <w:jc w:val="both"/>
      </w:pPr>
      <w:r>
        <w:t xml:space="preserve">б) в </w:t>
      </w:r>
      <w:hyperlink r:id="rId510" w:history="1">
        <w:r>
          <w:rPr>
            <w:color w:val="0000FF"/>
          </w:rPr>
          <w:t>абзаце четвертом</w:t>
        </w:r>
      </w:hyperlink>
      <w:r>
        <w:t xml:space="preserve"> слова "экологического надзора" заменить словами "экологического контроля (надзора)";</w:t>
      </w:r>
    </w:p>
    <w:p w:rsidR="00A91E7C" w:rsidRDefault="00A91E7C">
      <w:pPr>
        <w:pStyle w:val="ConsPlusNormal"/>
        <w:spacing w:before="220"/>
        <w:ind w:firstLine="540"/>
        <w:jc w:val="both"/>
      </w:pPr>
      <w:r>
        <w:t xml:space="preserve">4) в </w:t>
      </w:r>
      <w:hyperlink r:id="rId511" w:history="1">
        <w:r>
          <w:rPr>
            <w:color w:val="0000FF"/>
          </w:rPr>
          <w:t>главе V</w:t>
        </w:r>
      </w:hyperlink>
      <w:r>
        <w:t>:</w:t>
      </w:r>
    </w:p>
    <w:p w:rsidR="00A91E7C" w:rsidRDefault="00A91E7C">
      <w:pPr>
        <w:pStyle w:val="ConsPlusNormal"/>
        <w:spacing w:before="220"/>
        <w:ind w:firstLine="540"/>
        <w:jc w:val="both"/>
      </w:pPr>
      <w:r>
        <w:t xml:space="preserve">а) </w:t>
      </w:r>
      <w:hyperlink r:id="rId512" w:history="1">
        <w:r>
          <w:rPr>
            <w:color w:val="0000FF"/>
          </w:rPr>
          <w:t>наименование</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jc w:val="center"/>
      </w:pPr>
      <w:r>
        <w:t>"Глава V. ОЦЕНКА СОБЛЮДЕНИЯ ОБЯЗАТЕЛЬНЫХ ТРЕБОВАНИЙ</w:t>
      </w:r>
    </w:p>
    <w:p w:rsidR="00A91E7C" w:rsidRDefault="00A91E7C">
      <w:pPr>
        <w:pStyle w:val="ConsPlusNormal"/>
        <w:jc w:val="center"/>
      </w:pPr>
      <w:r>
        <w:t>В ОБЛАСТИ ОХРАНЫ АТМОСФЕРНОГО ВОЗДУХА. ПРОИЗВОДСТВЕННЫЙ</w:t>
      </w:r>
    </w:p>
    <w:p w:rsidR="00A91E7C" w:rsidRDefault="00A91E7C">
      <w:pPr>
        <w:pStyle w:val="ConsPlusNormal"/>
        <w:jc w:val="center"/>
      </w:pPr>
      <w:r>
        <w:t>И ОБЩЕСТВЕННЫЙ КОНТРОЛЬ В ОБЛАСТИ ОХРАНЫ АТМОСФЕРНОГО</w:t>
      </w:r>
    </w:p>
    <w:p w:rsidR="00A91E7C" w:rsidRDefault="00A91E7C">
      <w:pPr>
        <w:pStyle w:val="ConsPlusNormal"/>
        <w:jc w:val="center"/>
      </w:pPr>
      <w:r>
        <w:t>ВОЗДУХА. МОНИТОРИНГ АТМОСФЕРНОГО ВОЗДУХА";</w:t>
      </w:r>
    </w:p>
    <w:p w:rsidR="00A91E7C" w:rsidRDefault="00A91E7C">
      <w:pPr>
        <w:pStyle w:val="ConsPlusNormal"/>
        <w:ind w:firstLine="540"/>
        <w:jc w:val="both"/>
      </w:pPr>
    </w:p>
    <w:p w:rsidR="00A91E7C" w:rsidRDefault="00A91E7C">
      <w:pPr>
        <w:pStyle w:val="ConsPlusNormal"/>
        <w:ind w:firstLine="540"/>
        <w:jc w:val="both"/>
      </w:pPr>
      <w:r>
        <w:t xml:space="preserve">б) </w:t>
      </w:r>
      <w:hyperlink r:id="rId513" w:history="1">
        <w:r>
          <w:rPr>
            <w:color w:val="0000FF"/>
          </w:rPr>
          <w:t>статью 24</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24. Оценка соблюдения обязательных требований в области охраны атмосферного воздуха</w:t>
      </w:r>
    </w:p>
    <w:p w:rsidR="00A91E7C" w:rsidRDefault="00A91E7C">
      <w:pPr>
        <w:pStyle w:val="ConsPlusNormal"/>
        <w:ind w:firstLine="540"/>
        <w:jc w:val="both"/>
      </w:pPr>
    </w:p>
    <w:p w:rsidR="00A91E7C" w:rsidRDefault="00A91E7C">
      <w:pPr>
        <w:pStyle w:val="ConsPlusNormal"/>
        <w:ind w:firstLine="540"/>
        <w:jc w:val="both"/>
      </w:pPr>
      <w:r>
        <w:t xml:space="preserve">Оценка соблюдения обязательных требований в области охраны атмосферного воздуха, установленных настоящим Федеральным законом и принятыми в соответствии с ним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514" w:history="1">
        <w:r>
          <w:rPr>
            <w:color w:val="0000FF"/>
          </w:rPr>
          <w:t>законом</w:t>
        </w:r>
      </w:hyperlink>
      <w:r>
        <w:t xml:space="preserve"> от 10 января 2002 года N 7-ФЗ "Об охране окружающей среды".";</w:t>
      </w:r>
    </w:p>
    <w:p w:rsidR="00A91E7C" w:rsidRDefault="00A91E7C">
      <w:pPr>
        <w:pStyle w:val="ConsPlusNormal"/>
        <w:ind w:firstLine="540"/>
        <w:jc w:val="both"/>
      </w:pPr>
    </w:p>
    <w:p w:rsidR="00A91E7C" w:rsidRDefault="00A91E7C">
      <w:pPr>
        <w:pStyle w:val="ConsPlusNormal"/>
        <w:ind w:firstLine="540"/>
        <w:jc w:val="both"/>
      </w:pPr>
      <w:r>
        <w:t xml:space="preserve">в) в </w:t>
      </w:r>
      <w:hyperlink r:id="rId515" w:history="1">
        <w:r>
          <w:rPr>
            <w:color w:val="0000FF"/>
          </w:rPr>
          <w:t>пункте 3 статьи 25</w:t>
        </w:r>
      </w:hyperlink>
      <w:r>
        <w:t xml:space="preserve"> слова "государственный экологический надзор" заменить словами "федеральный государственный экологический контроль (надзор) или региональный </w:t>
      </w:r>
      <w:r>
        <w:lastRenderedPageBreak/>
        <w:t>государственный экологический контроль (надзор)".</w:t>
      </w:r>
    </w:p>
    <w:p w:rsidR="00A91E7C" w:rsidRDefault="00A91E7C">
      <w:pPr>
        <w:pStyle w:val="ConsPlusNormal"/>
        <w:ind w:firstLine="540"/>
        <w:jc w:val="both"/>
      </w:pPr>
    </w:p>
    <w:p w:rsidR="00A91E7C" w:rsidRDefault="00A91E7C">
      <w:pPr>
        <w:pStyle w:val="ConsPlusTitle"/>
        <w:ind w:firstLine="540"/>
        <w:jc w:val="both"/>
        <w:outlineLvl w:val="0"/>
      </w:pPr>
      <w:r>
        <w:t>Статья 46</w:t>
      </w:r>
    </w:p>
    <w:p w:rsidR="00A91E7C" w:rsidRDefault="00A91E7C">
      <w:pPr>
        <w:pStyle w:val="ConsPlusNormal"/>
        <w:ind w:firstLine="540"/>
        <w:jc w:val="both"/>
      </w:pPr>
    </w:p>
    <w:p w:rsidR="00A91E7C" w:rsidRDefault="00A91E7C">
      <w:pPr>
        <w:pStyle w:val="ConsPlusNormal"/>
        <w:ind w:firstLine="540"/>
        <w:jc w:val="both"/>
      </w:pPr>
      <w:hyperlink r:id="rId516" w:history="1">
        <w:r>
          <w:rPr>
            <w:color w:val="0000FF"/>
          </w:rPr>
          <w:t>Статью 6.8</w:t>
        </w:r>
      </w:hyperlink>
      <w:r>
        <w:t xml:space="preserve"> Федерального закона от 17 июля 1999 года N 178-ФЗ "О государственной социальной помощи" (Собрание законодательства Российской Федерации, 1999, N 29, ст. 3699; 2004, N 35, ст. 3607; 2013, N 48, ст. 6165)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6.8. Федеральный государственный контроль (надзор) за деятельностью по оказанию гражданам государственной социальной помощи в виде предоставления социальных услуг</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за деятельностью по оказанию гражданам государственной социальной помощи в виде предоставления социальных услуг в соответствии с настоящей главой осуществляется федеральным органом исполнительной власти, на который возложены функции по контролю и надзору в сфере труда и социальной защиты населения (за исключением социальной услуги, предусмотренной пунктом 1 части 1 статьи 6.2 настоящего Федерального закона).</w:t>
      </w:r>
    </w:p>
    <w:p w:rsidR="00A91E7C" w:rsidRDefault="00A91E7C">
      <w:pPr>
        <w:pStyle w:val="ConsPlusNormal"/>
        <w:spacing w:before="220"/>
        <w:ind w:firstLine="540"/>
        <w:jc w:val="both"/>
      </w:pPr>
      <w:r>
        <w:t>2. Предметом федерального государственного контроля (надзора) за деятельностью по оказанию гражданам государственной социальной помощи в виде предоставления социальных услуг является соблюдение организациями, оказывающими гражданам государственную социальную помощь,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регламентирующих вопросы оказания гражданам государственной социальной помощи в виде предоставления социальных услуг.</w:t>
      </w:r>
    </w:p>
    <w:p w:rsidR="00A91E7C" w:rsidRDefault="00A91E7C">
      <w:pPr>
        <w:pStyle w:val="ConsPlusNormal"/>
        <w:spacing w:before="220"/>
        <w:ind w:firstLine="540"/>
        <w:jc w:val="both"/>
      </w:pPr>
      <w:r>
        <w:t xml:space="preserve">3. Организация и осуществление федерального государственного контроля (надзора) за деятельностью по оказанию гражданам государственной социальной помощи в виде предоставления социальных услуг регулируются Федеральным </w:t>
      </w:r>
      <w:hyperlink r:id="rId51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федеральном государственном контроле (надзоре) за деятельностью по оказанию гражданам государственной социальной помощи в виде предоставления социальных услуг утверждается Правительством Российской Федерации.</w:t>
      </w:r>
    </w:p>
    <w:p w:rsidR="00A91E7C" w:rsidRDefault="00A91E7C">
      <w:pPr>
        <w:pStyle w:val="ConsPlusNormal"/>
        <w:spacing w:before="220"/>
        <w:ind w:firstLine="540"/>
        <w:jc w:val="both"/>
      </w:pPr>
      <w:r>
        <w:t>5. Оценка соблюдения обязательных требований к предоставлению социальной услуги, предусмотренной пунктом 1 части 1 статьи 6.2 настоящего Федерального закона, осуществляется в рамках федерального государственного контроля (надзора) качества и безопасности медицинской деятельности.".</w:t>
      </w:r>
    </w:p>
    <w:p w:rsidR="00A91E7C" w:rsidRDefault="00A91E7C">
      <w:pPr>
        <w:pStyle w:val="ConsPlusNormal"/>
        <w:ind w:firstLine="540"/>
        <w:jc w:val="both"/>
      </w:pPr>
    </w:p>
    <w:p w:rsidR="00A91E7C" w:rsidRDefault="00A91E7C">
      <w:pPr>
        <w:pStyle w:val="ConsPlusTitle"/>
        <w:ind w:firstLine="540"/>
        <w:jc w:val="both"/>
        <w:outlineLvl w:val="0"/>
      </w:pPr>
      <w:r>
        <w:t>Статья 47</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518" w:history="1">
        <w:r>
          <w:rPr>
            <w:color w:val="0000FF"/>
          </w:rPr>
          <w:t>закон</w:t>
        </w:r>
      </w:hyperlink>
      <w:r>
        <w:t xml:space="preserve"> от 18 июля 1999 года N 183-ФЗ "Об экспортном контроле" (Собрание законодательства Российской Федерации, 1999, N 30, ст. 3774; 2005, N 30, ст. 3101; 2007, N 49, ст. 6044; 2011, N 30, ст. 4590; N 50, ст. 7351; 2013, N 51, ст. 6692) следующие изменения:</w:t>
      </w:r>
    </w:p>
    <w:p w:rsidR="00A91E7C" w:rsidRDefault="00A91E7C">
      <w:pPr>
        <w:pStyle w:val="ConsPlusNormal"/>
        <w:spacing w:before="220"/>
        <w:ind w:firstLine="540"/>
        <w:jc w:val="both"/>
      </w:pPr>
      <w:r>
        <w:t xml:space="preserve">1) </w:t>
      </w:r>
      <w:hyperlink r:id="rId519" w:history="1">
        <w:r>
          <w:rPr>
            <w:color w:val="0000FF"/>
          </w:rPr>
          <w:t>абзац шестой статьи 7</w:t>
        </w:r>
      </w:hyperlink>
      <w:r>
        <w:t xml:space="preserve"> изложить в следующей редакции:</w:t>
      </w:r>
    </w:p>
    <w:p w:rsidR="00A91E7C" w:rsidRDefault="00A91E7C">
      <w:pPr>
        <w:pStyle w:val="ConsPlusNormal"/>
        <w:spacing w:before="220"/>
        <w:ind w:firstLine="540"/>
        <w:jc w:val="both"/>
      </w:pPr>
      <w:r>
        <w:t>"осуществление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A91E7C" w:rsidRDefault="00A91E7C">
      <w:pPr>
        <w:pStyle w:val="ConsPlusNormal"/>
        <w:spacing w:before="220"/>
        <w:ind w:firstLine="540"/>
        <w:jc w:val="both"/>
      </w:pPr>
      <w:r>
        <w:lastRenderedPageBreak/>
        <w:t xml:space="preserve">2) в </w:t>
      </w:r>
      <w:hyperlink r:id="rId520" w:history="1">
        <w:r>
          <w:rPr>
            <w:color w:val="0000FF"/>
          </w:rPr>
          <w:t>абзаце третьем части второй статьи 8</w:t>
        </w:r>
      </w:hyperlink>
      <w:r>
        <w:t xml:space="preserve"> слова ", а также определяет порядок организации и проведения проверок российских участников внешнеэкономической деятельности" исключить;</w:t>
      </w:r>
    </w:p>
    <w:p w:rsidR="00A91E7C" w:rsidRDefault="00A91E7C">
      <w:pPr>
        <w:pStyle w:val="ConsPlusNormal"/>
        <w:spacing w:before="220"/>
        <w:ind w:firstLine="540"/>
        <w:jc w:val="both"/>
      </w:pPr>
      <w:r>
        <w:t xml:space="preserve">3) в </w:t>
      </w:r>
      <w:hyperlink r:id="rId521" w:history="1">
        <w:r>
          <w:rPr>
            <w:color w:val="0000FF"/>
          </w:rPr>
          <w:t>статье 17</w:t>
        </w:r>
      </w:hyperlink>
      <w:r>
        <w:t>:</w:t>
      </w:r>
    </w:p>
    <w:p w:rsidR="00A91E7C" w:rsidRDefault="00A91E7C">
      <w:pPr>
        <w:pStyle w:val="ConsPlusNormal"/>
        <w:spacing w:before="220"/>
        <w:ind w:firstLine="540"/>
        <w:jc w:val="both"/>
      </w:pPr>
      <w:r>
        <w:t xml:space="preserve">а) </w:t>
      </w:r>
      <w:hyperlink r:id="rId522" w:history="1">
        <w:r>
          <w:rPr>
            <w:color w:val="0000FF"/>
          </w:rPr>
          <w:t>наименование</w:t>
        </w:r>
      </w:hyperlink>
      <w:r>
        <w:t xml:space="preserve"> изложить в следующей редакции:</w:t>
      </w:r>
    </w:p>
    <w:p w:rsidR="00A91E7C" w:rsidRDefault="00A91E7C">
      <w:pPr>
        <w:pStyle w:val="ConsPlusNormal"/>
        <w:spacing w:before="220"/>
        <w:ind w:firstLine="540"/>
        <w:jc w:val="both"/>
      </w:pPr>
      <w:r>
        <w:t>"Статья 17. 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A91E7C" w:rsidRDefault="00A91E7C">
      <w:pPr>
        <w:pStyle w:val="ConsPlusNormal"/>
        <w:spacing w:before="220"/>
        <w:ind w:firstLine="540"/>
        <w:jc w:val="both"/>
      </w:pPr>
      <w:r>
        <w:t xml:space="preserve">б) </w:t>
      </w:r>
      <w:hyperlink r:id="rId523" w:history="1">
        <w:r>
          <w:rPr>
            <w:color w:val="0000FF"/>
          </w:rPr>
          <w:t>пункт 1</w:t>
        </w:r>
      </w:hyperlink>
      <w:r>
        <w:t xml:space="preserve"> изложить в следующей редакции:</w:t>
      </w:r>
    </w:p>
    <w:p w:rsidR="00A91E7C" w:rsidRDefault="00A91E7C">
      <w:pPr>
        <w:pStyle w:val="ConsPlusNormal"/>
        <w:spacing w:before="220"/>
        <w:ind w:firstLine="540"/>
        <w:jc w:val="both"/>
      </w:pPr>
      <w:r>
        <w:t>"1. 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 осуществляется специально уполномоченным федеральным органом исполнительной власти в области экспортного контроля (далее - орган государственного контроля) в порядке, установленном Правительством Российской Федерации.";</w:t>
      </w:r>
    </w:p>
    <w:p w:rsidR="00A91E7C" w:rsidRDefault="00A91E7C">
      <w:pPr>
        <w:pStyle w:val="ConsPlusNormal"/>
        <w:spacing w:before="220"/>
        <w:ind w:firstLine="540"/>
        <w:jc w:val="both"/>
      </w:pPr>
      <w:r>
        <w:t xml:space="preserve">в) </w:t>
      </w:r>
      <w:hyperlink r:id="rId524" w:history="1">
        <w:r>
          <w:rPr>
            <w:color w:val="0000FF"/>
          </w:rPr>
          <w:t>пункт 2</w:t>
        </w:r>
      </w:hyperlink>
      <w:r>
        <w:t xml:space="preserve"> после слов "связанным с" дополнить словами "осуществлением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A91E7C" w:rsidRDefault="00A91E7C">
      <w:pPr>
        <w:pStyle w:val="ConsPlusNormal"/>
        <w:ind w:firstLine="540"/>
        <w:jc w:val="both"/>
      </w:pPr>
    </w:p>
    <w:p w:rsidR="00A91E7C" w:rsidRDefault="00A91E7C">
      <w:pPr>
        <w:pStyle w:val="ConsPlusTitle"/>
        <w:ind w:firstLine="540"/>
        <w:jc w:val="both"/>
        <w:outlineLvl w:val="0"/>
      </w:pPr>
      <w:r>
        <w:t>Статья 48</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525"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5556; 2008, N 29, ст. 3418; N 30, ст. 3613, 3616; N 48, ст. 5516; N 52, ст. 6236; 2009, N 48, ст. 5711; N 51, ст. 6163; 2010, N 15, ст. 1736; N 31, ст. 4160; N 41, ст. 5190; N 46, ст. 5918; N 47, ст. 6030, 6031; N 49, ст. 6409; N 52, ст. 6984; 2011, N 17, ст. 2310; N 27, ст. 3881; N 29, ст. 4283; N 30, ст. 4572, 4590, 4594; N 48, ст. 6727, 6732; N 49, ст. 7039, 7042; N 50, ст. 7359; 2012, N 10, ст. 1158, 1163; N 18, ст. 2126; N 31, ст. 4326; N 50, ст. 6957, 6967; N 53, ст. 7596; 2013, N 14, ст. 1663; N 19, ст. 2331; N 23, ст. 2875, 2876, 2878; N 27, ст. 3468, 3470, 3477; N 40, ст. 5034; N 43, ст. 5454; N 48, ст. 6165; N 51, ст. 6679, 6691; N 52, ст. 6981, 7010; 2014, N 11, ст. 1093; N 14, ст. 1562; N 22, ст. 2770; N 26, ст. 3371; N 30, ст. 4256, 4257; N 42, ст. 5615; N 43, ст. 5799; N 45, ст. 6138; 2015, N 1, ст. 11; N 13, ст. 1807, 1808; N 27, ст. 3947; N 29, ст. 4359; N 41, ст. 5628; 2016, N 1, ст. 67; N 23, ст. 3283; N 26, ст. 3866; N 27, ст. 4222; 2017, N 1, ст. 6; N 31, ст. 4828; N 45, ст. 6573; N 50, ст. 7563; 2018, N 1, ст. 26, 27, 87; N 7, ст. 972, 975; N 17, ст. 2425; N 24, ст. 3414; N 31, ст. 4834, 4856; N 32, ст. 5113, 5133; N 53, ст. 8424, 8454; 2019, N 6, ст. 461; N 12, ст. 1226; N 18, ст. 2218; N 42, ст. 5801; N 52, ст. 7765; 2020, N 52, ст. 8600; 2021, N 1, ст. 3, 63; N 18, ст. 3061, 3063) следующие изменения:</w:t>
      </w:r>
    </w:p>
    <w:p w:rsidR="00A91E7C" w:rsidRDefault="00A91E7C">
      <w:pPr>
        <w:pStyle w:val="ConsPlusNormal"/>
        <w:spacing w:before="220"/>
        <w:ind w:firstLine="540"/>
        <w:jc w:val="both"/>
      </w:pPr>
      <w:r>
        <w:t xml:space="preserve">1) в </w:t>
      </w:r>
      <w:hyperlink r:id="rId526" w:history="1">
        <w:r>
          <w:rPr>
            <w:color w:val="0000FF"/>
          </w:rPr>
          <w:t>пункте 2 статьи 26.3</w:t>
        </w:r>
      </w:hyperlink>
      <w:r>
        <w:t>:</w:t>
      </w:r>
    </w:p>
    <w:p w:rsidR="00A91E7C" w:rsidRDefault="00A91E7C">
      <w:pPr>
        <w:pStyle w:val="ConsPlusNormal"/>
        <w:spacing w:before="220"/>
        <w:ind w:firstLine="540"/>
        <w:jc w:val="both"/>
      </w:pPr>
      <w:r>
        <w:t xml:space="preserve">а) в </w:t>
      </w:r>
      <w:hyperlink r:id="rId527" w:history="1">
        <w:r>
          <w:rPr>
            <w:color w:val="0000FF"/>
          </w:rPr>
          <w:t>подпункте 8.1</w:t>
        </w:r>
      </w:hyperlink>
      <w:r>
        <w:t xml:space="preserve"> слова "государственного надзора" заменить словами "государственного контроля (надзора)";</w:t>
      </w:r>
    </w:p>
    <w:p w:rsidR="00A91E7C" w:rsidRDefault="00A91E7C">
      <w:pPr>
        <w:pStyle w:val="ConsPlusNormal"/>
        <w:spacing w:before="220"/>
        <w:ind w:firstLine="540"/>
        <w:jc w:val="both"/>
      </w:pPr>
      <w:r>
        <w:t xml:space="preserve">б) </w:t>
      </w:r>
      <w:hyperlink r:id="rId528" w:history="1">
        <w:r>
          <w:rPr>
            <w:color w:val="0000FF"/>
          </w:rPr>
          <w:t>подпункт 11.1</w:t>
        </w:r>
      </w:hyperlink>
      <w:r>
        <w:t xml:space="preserve"> изложить в следующей редакции:</w:t>
      </w:r>
    </w:p>
    <w:p w:rsidR="00A91E7C" w:rsidRDefault="00A91E7C">
      <w:pPr>
        <w:pStyle w:val="ConsPlusNormal"/>
        <w:spacing w:before="220"/>
        <w:ind w:firstLine="540"/>
        <w:jc w:val="both"/>
      </w:pPr>
      <w:r>
        <w:t>"11.1)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A91E7C" w:rsidRDefault="00A91E7C">
      <w:pPr>
        <w:pStyle w:val="ConsPlusNormal"/>
        <w:spacing w:before="220"/>
        <w:ind w:firstLine="540"/>
        <w:jc w:val="both"/>
      </w:pPr>
      <w:r>
        <w:lastRenderedPageBreak/>
        <w:t xml:space="preserve">в) </w:t>
      </w:r>
      <w:hyperlink r:id="rId529" w:history="1">
        <w:r>
          <w:rPr>
            <w:color w:val="0000FF"/>
          </w:rPr>
          <w:t>подпункт 11.2</w:t>
        </w:r>
      </w:hyperlink>
      <w:r>
        <w:t xml:space="preserve"> признать утратившим силу;</w:t>
      </w:r>
    </w:p>
    <w:p w:rsidR="00A91E7C" w:rsidRDefault="00A91E7C">
      <w:pPr>
        <w:pStyle w:val="ConsPlusNormal"/>
        <w:spacing w:before="220"/>
        <w:ind w:firstLine="540"/>
        <w:jc w:val="both"/>
      </w:pPr>
      <w:r>
        <w:t xml:space="preserve">г) </w:t>
      </w:r>
      <w:hyperlink r:id="rId530" w:history="1">
        <w:r>
          <w:rPr>
            <w:color w:val="0000FF"/>
          </w:rPr>
          <w:t>подпункт 12</w:t>
        </w:r>
      </w:hyperlink>
      <w:r>
        <w:t xml:space="preserve"> после слова "контроля" дополнить словом "(надзора)";</w:t>
      </w:r>
    </w:p>
    <w:p w:rsidR="00A91E7C" w:rsidRDefault="00A91E7C">
      <w:pPr>
        <w:pStyle w:val="ConsPlusNormal"/>
        <w:spacing w:before="220"/>
        <w:ind w:firstLine="540"/>
        <w:jc w:val="both"/>
      </w:pPr>
      <w:r>
        <w:t xml:space="preserve">д) в </w:t>
      </w:r>
      <w:hyperlink r:id="rId531" w:history="1">
        <w:r>
          <w:rPr>
            <w:color w:val="0000FF"/>
          </w:rPr>
          <w:t>подпункте 15</w:t>
        </w:r>
      </w:hyperlink>
      <w:r>
        <w:t xml:space="preserve"> слова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регионального значения, объектов культурного наследия (памятников истории и культуры) местного (муниципального) значения, выявленных объектов культурного наследия" заменить словами "государственного контроля (надзора) в области охраны объектов культурного наследия";</w:t>
      </w:r>
    </w:p>
    <w:p w:rsidR="00A91E7C" w:rsidRDefault="00A91E7C">
      <w:pPr>
        <w:pStyle w:val="ConsPlusNormal"/>
        <w:spacing w:before="220"/>
        <w:ind w:firstLine="540"/>
        <w:jc w:val="both"/>
      </w:pPr>
      <w:r>
        <w:t xml:space="preserve">е) </w:t>
      </w:r>
      <w:hyperlink r:id="rId532" w:history="1">
        <w:r>
          <w:rPr>
            <w:color w:val="0000FF"/>
          </w:rPr>
          <w:t>подпункт 24.3</w:t>
        </w:r>
      </w:hyperlink>
      <w:r>
        <w:t xml:space="preserve"> после слова "контроля" дополнить словом "(надзора)";</w:t>
      </w:r>
    </w:p>
    <w:p w:rsidR="00A91E7C" w:rsidRDefault="00A91E7C">
      <w:pPr>
        <w:pStyle w:val="ConsPlusNormal"/>
        <w:spacing w:before="220"/>
        <w:ind w:firstLine="540"/>
        <w:jc w:val="both"/>
      </w:pPr>
      <w:r>
        <w:t xml:space="preserve">ж) </w:t>
      </w:r>
      <w:hyperlink r:id="rId533" w:history="1">
        <w:r>
          <w:rPr>
            <w:color w:val="0000FF"/>
          </w:rPr>
          <w:t>подпункт 42.1</w:t>
        </w:r>
      </w:hyperlink>
      <w:r>
        <w:t xml:space="preserve"> изложить в следующей редакции:</w:t>
      </w:r>
    </w:p>
    <w:p w:rsidR="00A91E7C" w:rsidRDefault="00A91E7C">
      <w:pPr>
        <w:pStyle w:val="ConsPlusNormal"/>
        <w:spacing w:before="220"/>
        <w:ind w:firstLine="540"/>
        <w:jc w:val="both"/>
      </w:pPr>
      <w:r>
        <w:t>"42.1)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w:t>
      </w:r>
    </w:p>
    <w:p w:rsidR="00A91E7C" w:rsidRDefault="00A91E7C">
      <w:pPr>
        <w:pStyle w:val="ConsPlusNormal"/>
        <w:spacing w:before="220"/>
        <w:ind w:firstLine="540"/>
        <w:jc w:val="both"/>
      </w:pPr>
      <w:r>
        <w:t xml:space="preserve">з) в </w:t>
      </w:r>
      <w:hyperlink r:id="rId534" w:history="1">
        <w:r>
          <w:rPr>
            <w:color w:val="0000FF"/>
          </w:rPr>
          <w:t>подпункте 45</w:t>
        </w:r>
      </w:hyperlink>
      <w:r>
        <w:t xml:space="preserve"> слова "регионального, межмуниципального и муниципального характера" заменить словами "и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A91E7C" w:rsidRDefault="00A91E7C">
      <w:pPr>
        <w:pStyle w:val="ConsPlusNormal"/>
        <w:spacing w:before="220"/>
        <w:ind w:firstLine="540"/>
        <w:jc w:val="both"/>
      </w:pPr>
      <w:r>
        <w:t xml:space="preserve">и) </w:t>
      </w:r>
      <w:hyperlink r:id="rId535" w:history="1">
        <w:r>
          <w:rPr>
            <w:color w:val="0000FF"/>
          </w:rPr>
          <w:t>подпункт 56</w:t>
        </w:r>
      </w:hyperlink>
      <w:r>
        <w:t xml:space="preserve"> изложить в следующей редакции:</w:t>
      </w:r>
    </w:p>
    <w:p w:rsidR="00A91E7C" w:rsidRDefault="00A91E7C">
      <w:pPr>
        <w:pStyle w:val="ConsPlusNormal"/>
        <w:spacing w:before="220"/>
        <w:ind w:firstLine="540"/>
        <w:jc w:val="both"/>
      </w:pPr>
      <w:r>
        <w:t>"56) осуществления регионального государственного экологического контроля (надзора), регионального государственного геологического контроля (надзора);";</w:t>
      </w:r>
    </w:p>
    <w:p w:rsidR="00A91E7C" w:rsidRDefault="00A91E7C">
      <w:pPr>
        <w:pStyle w:val="ConsPlusNormal"/>
        <w:spacing w:before="220"/>
        <w:ind w:firstLine="540"/>
        <w:jc w:val="both"/>
      </w:pPr>
      <w:r>
        <w:t xml:space="preserve">к) </w:t>
      </w:r>
      <w:hyperlink r:id="rId536" w:history="1">
        <w:r>
          <w:rPr>
            <w:color w:val="0000FF"/>
          </w:rPr>
          <w:t>пункт 61</w:t>
        </w:r>
      </w:hyperlink>
      <w:r>
        <w:t xml:space="preserve"> дополнить словами ", осуществления регионального государственного лицензионного контроля за осуществлением предпринимательской деятельностью по управлению многоквартирными домами";</w:t>
      </w:r>
    </w:p>
    <w:p w:rsidR="00A91E7C" w:rsidRDefault="00A91E7C">
      <w:pPr>
        <w:pStyle w:val="ConsPlusNormal"/>
        <w:spacing w:before="220"/>
        <w:ind w:firstLine="540"/>
        <w:jc w:val="both"/>
      </w:pPr>
      <w:r>
        <w:t xml:space="preserve">л) </w:t>
      </w:r>
      <w:hyperlink r:id="rId537" w:history="1">
        <w:r>
          <w:rPr>
            <w:color w:val="0000FF"/>
          </w:rPr>
          <w:t>подпункт 67</w:t>
        </w:r>
      </w:hyperlink>
      <w:r>
        <w:t xml:space="preserve"> дополнить словами ", а также осуществления регионального государственного контроля (надзора) в области регулирования цен (тарифов) в сфере теплоснабжения";</w:t>
      </w:r>
    </w:p>
    <w:p w:rsidR="00A91E7C" w:rsidRDefault="00A91E7C">
      <w:pPr>
        <w:pStyle w:val="ConsPlusNormal"/>
        <w:spacing w:before="220"/>
        <w:ind w:firstLine="540"/>
        <w:jc w:val="both"/>
      </w:pPr>
      <w:r>
        <w:t xml:space="preserve">м) </w:t>
      </w:r>
      <w:hyperlink r:id="rId538" w:history="1">
        <w:r>
          <w:rPr>
            <w:color w:val="0000FF"/>
          </w:rPr>
          <w:t>подпункт 67.1</w:t>
        </w:r>
      </w:hyperlink>
      <w:r>
        <w:t xml:space="preserve"> дополнить словами ", в том числе осуществления регионального государственного контроля (надзора) в области регулирования тарифов в сфере водоснабжения и водоотведения";</w:t>
      </w:r>
    </w:p>
    <w:p w:rsidR="00A91E7C" w:rsidRDefault="00A91E7C">
      <w:pPr>
        <w:pStyle w:val="ConsPlusNormal"/>
        <w:spacing w:before="220"/>
        <w:ind w:firstLine="540"/>
        <w:jc w:val="both"/>
      </w:pPr>
      <w:r>
        <w:t xml:space="preserve">н) </w:t>
      </w:r>
      <w:hyperlink r:id="rId539" w:history="1">
        <w:r>
          <w:rPr>
            <w:color w:val="0000FF"/>
          </w:rPr>
          <w:t>дополнить</w:t>
        </w:r>
      </w:hyperlink>
      <w:r>
        <w:t xml:space="preserve"> подпунктом 70.1 следующего содержания:</w:t>
      </w:r>
    </w:p>
    <w:p w:rsidR="00A91E7C" w:rsidRDefault="00A91E7C">
      <w:pPr>
        <w:pStyle w:val="ConsPlusNormal"/>
        <w:spacing w:before="220"/>
        <w:ind w:firstLine="540"/>
        <w:jc w:val="both"/>
      </w:pPr>
      <w:r>
        <w:t>"70.1) осуществления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A91E7C" w:rsidRDefault="00A91E7C">
      <w:pPr>
        <w:pStyle w:val="ConsPlusNormal"/>
        <w:spacing w:before="220"/>
        <w:ind w:firstLine="540"/>
        <w:jc w:val="both"/>
      </w:pPr>
      <w:r>
        <w:t xml:space="preserve">о) </w:t>
      </w:r>
      <w:hyperlink r:id="rId540" w:history="1">
        <w:r>
          <w:rPr>
            <w:color w:val="0000FF"/>
          </w:rPr>
          <w:t>подпункт 82</w:t>
        </w:r>
      </w:hyperlink>
      <w:r>
        <w:t xml:space="preserve"> дополнить словами ", осуществления регионального государственного контроля (надзора) в области обращения с животными";</w:t>
      </w:r>
    </w:p>
    <w:p w:rsidR="00A91E7C" w:rsidRDefault="00A91E7C">
      <w:pPr>
        <w:pStyle w:val="ConsPlusNormal"/>
        <w:spacing w:before="220"/>
        <w:ind w:firstLine="540"/>
        <w:jc w:val="both"/>
      </w:pPr>
      <w:r>
        <w:t xml:space="preserve">п) </w:t>
      </w:r>
      <w:hyperlink r:id="rId541" w:history="1">
        <w:r>
          <w:rPr>
            <w:color w:val="0000FF"/>
          </w:rPr>
          <w:t>дополнить</w:t>
        </w:r>
      </w:hyperlink>
      <w:r>
        <w:t xml:space="preserve"> подпунктами 86 - 97 следующего содержания:</w:t>
      </w:r>
    </w:p>
    <w:p w:rsidR="00A91E7C" w:rsidRDefault="00A91E7C">
      <w:pPr>
        <w:pStyle w:val="ConsPlusNormal"/>
        <w:spacing w:before="220"/>
        <w:ind w:firstLine="540"/>
        <w:jc w:val="both"/>
      </w:pPr>
      <w:r>
        <w:t>"86)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A91E7C" w:rsidRDefault="00A91E7C">
      <w:pPr>
        <w:pStyle w:val="ConsPlusNormal"/>
        <w:spacing w:before="220"/>
        <w:ind w:firstLine="540"/>
        <w:jc w:val="both"/>
      </w:pPr>
      <w:r>
        <w:lastRenderedPageBreak/>
        <w:t>87) осуществления регионального государственного контроля (надзора) в области розничной продажи алкогольной и спиртосодержащей продукции;</w:t>
      </w:r>
    </w:p>
    <w:p w:rsidR="00A91E7C" w:rsidRDefault="00A91E7C">
      <w:pPr>
        <w:pStyle w:val="ConsPlusNormal"/>
        <w:spacing w:before="220"/>
        <w:ind w:firstLine="540"/>
        <w:jc w:val="both"/>
      </w:pPr>
      <w:r>
        <w:t>88) осуществления регионального государственного контроля (надзора) за соблюдением законодательства об архивном деле;</w:t>
      </w:r>
    </w:p>
    <w:p w:rsidR="00A91E7C" w:rsidRDefault="00A91E7C">
      <w:pPr>
        <w:pStyle w:val="ConsPlusNormal"/>
        <w:spacing w:before="220"/>
        <w:ind w:firstLine="540"/>
        <w:jc w:val="both"/>
      </w:pPr>
      <w:r>
        <w:t>89) осуществления регионального государственного контроля (надзора) за плательщиками курортного сбора и операторами курортного сбора;</w:t>
      </w:r>
    </w:p>
    <w:p w:rsidR="00A91E7C" w:rsidRDefault="00A91E7C">
      <w:pPr>
        <w:pStyle w:val="ConsPlusNormal"/>
        <w:spacing w:before="220"/>
        <w:ind w:firstLine="540"/>
        <w:jc w:val="both"/>
      </w:pPr>
      <w:r>
        <w:t>90) осуществления регионального государственного контроля (надзора) за приемом на работу инвалидов в пределах установленной квоты;</w:t>
      </w:r>
    </w:p>
    <w:p w:rsidR="00A91E7C" w:rsidRDefault="00A91E7C">
      <w:pPr>
        <w:pStyle w:val="ConsPlusNormal"/>
        <w:spacing w:before="220"/>
        <w:ind w:firstLine="540"/>
        <w:jc w:val="both"/>
      </w:pPr>
      <w:r>
        <w:t>91) осуществления регионального государственного контроля (надзора) в сфере социального обслуживания;</w:t>
      </w:r>
    </w:p>
    <w:p w:rsidR="00A91E7C" w:rsidRDefault="00A91E7C">
      <w:pPr>
        <w:pStyle w:val="ConsPlusNormal"/>
        <w:spacing w:before="220"/>
        <w:ind w:firstLine="540"/>
        <w:jc w:val="both"/>
      </w:pPr>
      <w:r>
        <w:t>92) осуществления регионального государственного контроля (надзора) в сферах естественных монополий;</w:t>
      </w:r>
    </w:p>
    <w:p w:rsidR="00A91E7C" w:rsidRDefault="00A91E7C">
      <w:pPr>
        <w:pStyle w:val="ConsPlusNormal"/>
        <w:spacing w:before="220"/>
        <w:ind w:firstLine="540"/>
        <w:jc w:val="both"/>
      </w:pPr>
      <w:r>
        <w:t>93) осуществления регионального государственного контроля (надзора) за состоянием Музейного фонда Российской Федерации;</w:t>
      </w:r>
    </w:p>
    <w:p w:rsidR="00A91E7C" w:rsidRDefault="00A91E7C">
      <w:pPr>
        <w:pStyle w:val="ConsPlusNormal"/>
        <w:spacing w:before="220"/>
        <w:ind w:firstLine="540"/>
        <w:jc w:val="both"/>
      </w:pPr>
      <w:r>
        <w:t>94)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A91E7C" w:rsidRDefault="00A91E7C">
      <w:pPr>
        <w:pStyle w:val="ConsPlusNormal"/>
        <w:spacing w:before="220"/>
        <w:ind w:firstLine="540"/>
        <w:jc w:val="both"/>
      </w:pPr>
      <w:r>
        <w:t>95)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A91E7C" w:rsidRDefault="00A91E7C">
      <w:pPr>
        <w:pStyle w:val="ConsPlusNormal"/>
        <w:spacing w:before="220"/>
        <w:ind w:firstLine="540"/>
        <w:jc w:val="both"/>
      </w:pPr>
      <w:r>
        <w:t>96) осуществления регионального государственного контроля (надзора) за регулируемыми государством ценами (тарифами) в электроэнергетике;</w:t>
      </w:r>
    </w:p>
    <w:p w:rsidR="00A91E7C" w:rsidRDefault="00A91E7C">
      <w:pPr>
        <w:pStyle w:val="ConsPlusNormal"/>
        <w:spacing w:before="220"/>
        <w:ind w:firstLine="540"/>
        <w:jc w:val="both"/>
      </w:pPr>
      <w:r>
        <w:t>97)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A91E7C" w:rsidRDefault="00A91E7C">
      <w:pPr>
        <w:pStyle w:val="ConsPlusNormal"/>
        <w:spacing w:before="220"/>
        <w:ind w:firstLine="540"/>
        <w:jc w:val="both"/>
      </w:pPr>
      <w:r>
        <w:t xml:space="preserve">2) </w:t>
      </w:r>
      <w:hyperlink r:id="rId542" w:history="1">
        <w:r>
          <w:rPr>
            <w:color w:val="0000FF"/>
          </w:rPr>
          <w:t>статью 26.3-3</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26.3-3. Оценка регулирующего воздействия проектов нормативных правовых актов субъектов Российской Федерации. Установление и оценка применения обязательных требований, содержащихся в нормативных правовых актах субъектов Российской Федерации, экспертиза нормативных правовых актов субъектов Российской Федерации</w:t>
      </w:r>
    </w:p>
    <w:p w:rsidR="00A91E7C" w:rsidRDefault="00A91E7C">
      <w:pPr>
        <w:pStyle w:val="ConsPlusNormal"/>
        <w:ind w:firstLine="540"/>
        <w:jc w:val="both"/>
      </w:pPr>
    </w:p>
    <w:p w:rsidR="00A91E7C" w:rsidRDefault="00A91E7C">
      <w:pPr>
        <w:pStyle w:val="ConsPlusNormal"/>
        <w:ind w:firstLine="540"/>
        <w:jc w:val="both"/>
      </w:pPr>
      <w:r>
        <w:t>1. Оценке регулирующего воздействия подлежат проекты нормативных правовых актов субъектов Российской Федерации:</w:t>
      </w:r>
    </w:p>
    <w:p w:rsidR="00A91E7C" w:rsidRDefault="00A91E7C">
      <w:pPr>
        <w:pStyle w:val="ConsPlusNormal"/>
        <w:spacing w:before="220"/>
        <w:ind w:firstLine="540"/>
        <w:jc w:val="both"/>
      </w:pPr>
      <w:r>
        <w:t>а) устанавливающие новые, изменяющие или отменяющие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A91E7C" w:rsidRDefault="00A91E7C">
      <w:pPr>
        <w:pStyle w:val="ConsPlusNormal"/>
        <w:spacing w:before="220"/>
        <w:ind w:firstLine="540"/>
        <w:jc w:val="both"/>
      </w:pPr>
      <w:r>
        <w:t>б) устанавливающие новые, изменяющие или отменяющие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A91E7C" w:rsidRDefault="00A91E7C">
      <w:pPr>
        <w:pStyle w:val="ConsPlusNormal"/>
        <w:spacing w:before="220"/>
        <w:ind w:firstLine="540"/>
        <w:jc w:val="both"/>
      </w:pPr>
      <w:r>
        <w:lastRenderedPageBreak/>
        <w:t>в) устанавливающие, изменяющие или отменяющие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A91E7C" w:rsidRDefault="00A91E7C">
      <w:pPr>
        <w:pStyle w:val="ConsPlusNormal"/>
        <w:spacing w:before="220"/>
        <w:ind w:firstLine="540"/>
        <w:jc w:val="both"/>
      </w:pPr>
      <w:r>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sidR="00A91E7C" w:rsidRDefault="00A91E7C">
      <w:pPr>
        <w:pStyle w:val="ConsPlusNormal"/>
        <w:spacing w:before="220"/>
        <w:ind w:firstLine="540"/>
        <w:jc w:val="both"/>
      </w:pPr>
      <w:r>
        <w:t>3. Оценка регулирующего воздействия не проводится в отношении:</w:t>
      </w:r>
    </w:p>
    <w:p w:rsidR="00A91E7C" w:rsidRDefault="00A91E7C">
      <w:pPr>
        <w:pStyle w:val="ConsPlusNormal"/>
        <w:spacing w:before="220"/>
        <w:ind w:firstLine="540"/>
        <w:jc w:val="both"/>
      </w:pPr>
      <w:r>
        <w:t>а) проектов законов субъектов Российской Федерации, устанавливающих, изменяющих, приостанавливающих, отменяющих региональные налоги, а также налоговые ставки по федеральным налогам;</w:t>
      </w:r>
    </w:p>
    <w:p w:rsidR="00A91E7C" w:rsidRDefault="00A91E7C">
      <w:pPr>
        <w:pStyle w:val="ConsPlusNormal"/>
        <w:spacing w:before="220"/>
        <w:ind w:firstLine="540"/>
        <w:jc w:val="both"/>
      </w:pPr>
      <w:r>
        <w:t>б) проектов законов субъектов Российской Федерации, регулирующих бюджетные правоотношения;</w:t>
      </w:r>
    </w:p>
    <w:p w:rsidR="00A91E7C" w:rsidRDefault="00A91E7C">
      <w:pPr>
        <w:pStyle w:val="ConsPlusNormal"/>
        <w:spacing w:before="220"/>
        <w:ind w:firstLine="540"/>
        <w:jc w:val="both"/>
      </w:pPr>
      <w:r>
        <w:t>в) проектов нормативных правовых актов субъектов Российской Федерации:</w:t>
      </w:r>
    </w:p>
    <w:p w:rsidR="00A91E7C" w:rsidRDefault="00A91E7C">
      <w:pPr>
        <w:pStyle w:val="ConsPlusNormal"/>
        <w:spacing w:before="220"/>
        <w:ind w:firstLine="540"/>
        <w:jc w:val="both"/>
      </w:pPr>
      <w:r>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A91E7C" w:rsidRDefault="00A91E7C">
      <w:pPr>
        <w:pStyle w:val="ConsPlusNormal"/>
        <w:spacing w:before="220"/>
        <w:ind w:firstLine="540"/>
        <w:jc w:val="both"/>
      </w:pPr>
      <w:r>
        <w:t>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91E7C" w:rsidRDefault="00A91E7C">
      <w:pPr>
        <w:pStyle w:val="ConsPlusNormal"/>
        <w:spacing w:before="220"/>
        <w:ind w:firstLine="540"/>
        <w:jc w:val="both"/>
      </w:pPr>
      <w:r>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A91E7C" w:rsidRDefault="00A91E7C">
      <w:pPr>
        <w:pStyle w:val="ConsPlusNormal"/>
        <w:spacing w:before="220"/>
        <w:ind w:firstLine="540"/>
        <w:jc w:val="both"/>
      </w:pPr>
      <w:r>
        <w:t xml:space="preserve">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w:t>
      </w:r>
      <w:hyperlink r:id="rId543" w:history="1">
        <w:r>
          <w:rPr>
            <w:color w:val="0000FF"/>
          </w:rPr>
          <w:t>законом</w:t>
        </w:r>
      </w:hyperlink>
      <w:r>
        <w:t xml:space="preserve"> от 31 июля 2020 года N 247-ФЗ "Об обязательных требованиях в Российской Федерации".</w:t>
      </w:r>
    </w:p>
    <w:p w:rsidR="00A91E7C" w:rsidRDefault="00A91E7C">
      <w:pPr>
        <w:pStyle w:val="ConsPlusNormal"/>
        <w:spacing w:before="220"/>
        <w:ind w:firstLine="540"/>
        <w:jc w:val="both"/>
      </w:pPr>
      <w:r>
        <w:t>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пунктом 5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A91E7C" w:rsidRDefault="00A91E7C">
      <w:pPr>
        <w:pStyle w:val="ConsPlusNormal"/>
        <w:spacing w:before="220"/>
        <w:ind w:firstLine="540"/>
        <w:jc w:val="both"/>
      </w:pPr>
      <w:r>
        <w:t xml:space="preserve">7. 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в субъектах Российской Федерации, осуществляется уполномоченным Правительством Российской Федерации </w:t>
      </w:r>
      <w:r>
        <w:lastRenderedPageBreak/>
        <w:t>федеральным органом исполнительной власти.".</w:t>
      </w:r>
    </w:p>
    <w:p w:rsidR="00A91E7C" w:rsidRDefault="00A91E7C">
      <w:pPr>
        <w:pStyle w:val="ConsPlusNormal"/>
        <w:ind w:firstLine="540"/>
        <w:jc w:val="both"/>
      </w:pPr>
    </w:p>
    <w:p w:rsidR="00A91E7C" w:rsidRDefault="00A91E7C">
      <w:pPr>
        <w:pStyle w:val="ConsPlusTitle"/>
        <w:ind w:firstLine="540"/>
        <w:jc w:val="both"/>
        <w:outlineLvl w:val="0"/>
      </w:pPr>
      <w:r>
        <w:t>Статья 49</w:t>
      </w:r>
    </w:p>
    <w:p w:rsidR="00A91E7C" w:rsidRDefault="00A91E7C">
      <w:pPr>
        <w:pStyle w:val="ConsPlusNormal"/>
        <w:ind w:firstLine="540"/>
        <w:jc w:val="both"/>
      </w:pPr>
    </w:p>
    <w:p w:rsidR="00A91E7C" w:rsidRDefault="00A91E7C">
      <w:pPr>
        <w:pStyle w:val="ConsPlusNormal"/>
        <w:ind w:firstLine="540"/>
        <w:jc w:val="both"/>
      </w:pPr>
      <w:r>
        <w:t xml:space="preserve">Внести в </w:t>
      </w:r>
      <w:hyperlink r:id="rId544" w:history="1">
        <w:r>
          <w:rPr>
            <w:color w:val="0000FF"/>
          </w:rPr>
          <w:t>Кодекс</w:t>
        </w:r>
      </w:hyperlink>
      <w:r>
        <w:t xml:space="preserve"> внутреннего водного транспорта Российской Федерации (Собрание законодательства Российской Федерации, 2001, N 11, ст. 1001; 2011, N 30, ст. 4590; 2012, N 31, ст. 4320; 2015, N 29, ст. 4359; 2016, N 27, ст. 4300) следующие изменения:</w:t>
      </w:r>
    </w:p>
    <w:p w:rsidR="00A91E7C" w:rsidRDefault="00A91E7C">
      <w:pPr>
        <w:pStyle w:val="ConsPlusNormal"/>
        <w:spacing w:before="220"/>
        <w:ind w:firstLine="540"/>
        <w:jc w:val="both"/>
      </w:pPr>
      <w:r>
        <w:t xml:space="preserve">1) </w:t>
      </w:r>
      <w:hyperlink r:id="rId545" w:history="1">
        <w:r>
          <w:rPr>
            <w:color w:val="0000FF"/>
          </w:rPr>
          <w:t>статью 4</w:t>
        </w:r>
      </w:hyperlink>
      <w:r>
        <w:t xml:space="preserve"> дополнить пунктом 8 следующего содержания:</w:t>
      </w:r>
    </w:p>
    <w:p w:rsidR="00A91E7C" w:rsidRDefault="00A91E7C">
      <w:pPr>
        <w:pStyle w:val="ConsPlusNormal"/>
        <w:spacing w:before="220"/>
        <w:ind w:firstLine="540"/>
        <w:jc w:val="both"/>
      </w:pPr>
      <w:r>
        <w:t>"8. Расследование транспортных происшествий на внутреннем водном транспорте осуществляется уполномоченным Правительством Российской Федерации федеральным органом исполнительной власти в соответствии с положением о расследовании транспортных происшествий на внутреннем водном транспорте, утвержденным федеральным органом исполнительной власти в области транспорта.";</w:t>
      </w:r>
    </w:p>
    <w:p w:rsidR="00A91E7C" w:rsidRDefault="00A91E7C">
      <w:pPr>
        <w:pStyle w:val="ConsPlusNormal"/>
        <w:spacing w:before="220"/>
        <w:ind w:firstLine="540"/>
        <w:jc w:val="both"/>
      </w:pPr>
      <w:r>
        <w:t xml:space="preserve">2) </w:t>
      </w:r>
      <w:hyperlink r:id="rId546" w:history="1">
        <w:r>
          <w:rPr>
            <w:color w:val="0000FF"/>
          </w:rPr>
          <w:t>статью 4.1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4.1. Контроль за соблюдением требований настоящего Кодекса</w:t>
      </w:r>
    </w:p>
    <w:p w:rsidR="00A91E7C" w:rsidRDefault="00A91E7C">
      <w:pPr>
        <w:pStyle w:val="ConsPlusNormal"/>
        <w:ind w:firstLine="540"/>
        <w:jc w:val="both"/>
      </w:pPr>
    </w:p>
    <w:p w:rsidR="00A91E7C" w:rsidRDefault="00A91E7C">
      <w:pPr>
        <w:pStyle w:val="ConsPlusNormal"/>
        <w:ind w:firstLine="540"/>
        <w:jc w:val="both"/>
      </w:pPr>
      <w:r>
        <w:t>1. Контроль за соблюдением обязательных требований, установленных настоящим Кодексом и иными нормативными правовыми актами в области внутреннего водного транспорта, международными договорами Российской Федерации в области судоходства, в целях обеспечения безопасности внутреннего водного транспорта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 федеральным органом исполнительной власти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2. Предметом федерального контроля являются:</w:t>
      </w:r>
    </w:p>
    <w:p w:rsidR="00A91E7C" w:rsidRDefault="00A91E7C">
      <w:pPr>
        <w:pStyle w:val="ConsPlusNormal"/>
        <w:spacing w:before="220"/>
        <w:ind w:firstLine="540"/>
        <w:jc w:val="both"/>
      </w:pPr>
      <w:r>
        <w:t>1) 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Российской Федерации в области безопасности внутреннего водного транспорта, безопасности судоходных и портовых гидротехнических сооружений, в том числе требований:</w:t>
      </w:r>
    </w:p>
    <w:p w:rsidR="00A91E7C" w:rsidRDefault="00A91E7C">
      <w:pPr>
        <w:pStyle w:val="ConsPlusNormal"/>
        <w:spacing w:before="220"/>
        <w:ind w:firstLine="540"/>
        <w:jc w:val="both"/>
      </w:pPr>
      <w:r>
        <w:t>к обеспечению пожарной безопасности при эксплуатации морских судов, судов внутреннего водного транспорта, судов смешанного (река - море) плавания, иных плавучих объектов внутреннего водного транспорта;</w:t>
      </w:r>
    </w:p>
    <w:p w:rsidR="00A91E7C" w:rsidRDefault="00A91E7C">
      <w:pPr>
        <w:pStyle w:val="ConsPlusNormal"/>
        <w:spacing w:before="220"/>
        <w:ind w:firstLine="540"/>
        <w:jc w:val="both"/>
      </w:pPr>
      <w:r>
        <w:t>к обеспечению готовности сил и средств функциональной подсистемы организации работ по предупреждению и ликвидации разливов нефти и нефтепродуктов на внутренних водных путях с судов и объектов речного транспорта независимо от их ведомственной и национальной принадлежности;</w:t>
      </w:r>
    </w:p>
    <w:p w:rsidR="00A91E7C" w:rsidRDefault="00A91E7C">
      <w:pPr>
        <w:pStyle w:val="ConsPlusNormal"/>
        <w:spacing w:before="220"/>
        <w:ind w:firstLine="540"/>
        <w:jc w:val="both"/>
      </w:pPr>
      <w:r>
        <w:t>к обеспечению доступности для инвалидов объектов транспортной инфраструктуры внутреннего водного транспорта и предоставляемых услуг;</w:t>
      </w:r>
    </w:p>
    <w:p w:rsidR="00A91E7C" w:rsidRDefault="00A91E7C">
      <w:pPr>
        <w:pStyle w:val="ConsPlusNormal"/>
        <w:spacing w:before="220"/>
        <w:ind w:firstLine="540"/>
        <w:jc w:val="both"/>
      </w:pPr>
      <w:r>
        <w:t>к организации и осуществлению лоцманской проводки судов по внутренним водным путям;</w:t>
      </w:r>
    </w:p>
    <w:p w:rsidR="00A91E7C" w:rsidRDefault="00A91E7C">
      <w:pPr>
        <w:pStyle w:val="ConsPlusNormal"/>
        <w:spacing w:before="220"/>
        <w:ind w:firstLine="540"/>
        <w:jc w:val="both"/>
      </w:pPr>
      <w:r>
        <w:t>к обеспечению безопасности судоходных и портовых гидротехнических сооружений;</w:t>
      </w:r>
    </w:p>
    <w:p w:rsidR="00A91E7C" w:rsidRDefault="00A91E7C">
      <w:pPr>
        <w:pStyle w:val="ConsPlusNormal"/>
        <w:spacing w:before="220"/>
        <w:ind w:firstLine="540"/>
        <w:jc w:val="both"/>
      </w:pPr>
      <w:r>
        <w:t xml:space="preserve">2) соблюдение юридическими лицами, индивидуальными предпринимателями </w:t>
      </w:r>
      <w:r>
        <w:lastRenderedPageBreak/>
        <w:t>(лицензиатами), осуществляющими деятельность по перевозкам внутренним водным транспортом пассажиров, деятельность по перевозкам внутренним водным транспортом опасных грузов, погрузочно-разгрузочную деятельность применительно к опасным грузам на внутреннем водном транспорте, лицензионных требований к соответствующим видам деятельности;</w:t>
      </w:r>
    </w:p>
    <w:p w:rsidR="00A91E7C" w:rsidRDefault="00A91E7C">
      <w:pPr>
        <w:pStyle w:val="ConsPlusNormal"/>
        <w:spacing w:before="220"/>
        <w:ind w:firstLine="540"/>
        <w:jc w:val="both"/>
      </w:pPr>
      <w:r>
        <w:t>3) соблюдение капитанами бассейнов внутренних водных путей требований к деятельности по осуществлению государственного портового контроля;</w:t>
      </w:r>
    </w:p>
    <w:p w:rsidR="00A91E7C" w:rsidRDefault="00A91E7C">
      <w:pPr>
        <w:pStyle w:val="ConsPlusNormal"/>
        <w:spacing w:before="220"/>
        <w:ind w:firstLine="540"/>
        <w:jc w:val="both"/>
      </w:pPr>
      <w:r>
        <w:t>4) соблюдение администрациями бассейнов внутренних водных путей обязательных требований к деятельности по осуществлению навигационно-гидрографического обеспечения условий плавания судов на внутренних водных путях;</w:t>
      </w:r>
    </w:p>
    <w:p w:rsidR="00A91E7C" w:rsidRDefault="00A91E7C">
      <w:pPr>
        <w:pStyle w:val="ConsPlusNormal"/>
        <w:spacing w:before="220"/>
        <w:ind w:firstLine="540"/>
        <w:jc w:val="both"/>
      </w:pPr>
      <w:r>
        <w:t xml:space="preserve">5)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47" w:history="1">
        <w:r>
          <w:rPr>
            <w:color w:val="0000FF"/>
          </w:rPr>
          <w:t>законом</w:t>
        </w:r>
      </w:hyperlink>
      <w:r>
        <w:t xml:space="preserve"> от 27 декабря 2002 года N 184-ФЗ "О техническом регулировании".</w:t>
      </w:r>
    </w:p>
    <w:p w:rsidR="00A91E7C" w:rsidRDefault="00A91E7C">
      <w:pPr>
        <w:pStyle w:val="ConsPlusNormal"/>
        <w:spacing w:before="220"/>
        <w:ind w:firstLine="540"/>
        <w:jc w:val="both"/>
      </w:pPr>
      <w:r>
        <w:t>3. Положение о федеральном контроле утверждается Правительством Российской Федерации.</w:t>
      </w:r>
    </w:p>
    <w:p w:rsidR="00A91E7C" w:rsidRDefault="00A91E7C">
      <w:pPr>
        <w:pStyle w:val="ConsPlusNormal"/>
        <w:spacing w:before="220"/>
        <w:ind w:firstLine="540"/>
        <w:jc w:val="both"/>
      </w:pPr>
      <w:r>
        <w:t xml:space="preserve">4. 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48"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sidR="00A91E7C" w:rsidRDefault="00A91E7C">
      <w:pPr>
        <w:pStyle w:val="ConsPlusNormal"/>
        <w:spacing w:before="220"/>
        <w:ind w:firstLine="540"/>
        <w:jc w:val="both"/>
      </w:pPr>
      <w:r>
        <w:t>5. При осуществлении федерального контроля проводятся следующие контрольные (надзорные) мероприятия:</w:t>
      </w:r>
    </w:p>
    <w:p w:rsidR="00A91E7C" w:rsidRDefault="00A91E7C">
      <w:pPr>
        <w:pStyle w:val="ConsPlusNormal"/>
        <w:spacing w:before="220"/>
        <w:ind w:firstLine="540"/>
        <w:jc w:val="both"/>
      </w:pPr>
      <w:r>
        <w:t>1) инспекционный визит;</w:t>
      </w:r>
    </w:p>
    <w:p w:rsidR="00A91E7C" w:rsidRDefault="00A91E7C">
      <w:pPr>
        <w:pStyle w:val="ConsPlusNormal"/>
        <w:spacing w:before="220"/>
        <w:ind w:firstLine="540"/>
        <w:jc w:val="both"/>
      </w:pPr>
      <w:r>
        <w:t>2) рейдовый осмотр;</w:t>
      </w:r>
    </w:p>
    <w:p w:rsidR="00A91E7C" w:rsidRDefault="00A91E7C">
      <w:pPr>
        <w:pStyle w:val="ConsPlusNormal"/>
        <w:spacing w:before="220"/>
        <w:ind w:firstLine="540"/>
        <w:jc w:val="both"/>
      </w:pPr>
      <w:r>
        <w:t>3) документарная проверка;</w:t>
      </w:r>
    </w:p>
    <w:p w:rsidR="00A91E7C" w:rsidRDefault="00A91E7C">
      <w:pPr>
        <w:pStyle w:val="ConsPlusNormal"/>
        <w:spacing w:before="220"/>
        <w:ind w:firstLine="540"/>
        <w:jc w:val="both"/>
      </w:pPr>
      <w:r>
        <w:t>4) выездная проверка;</w:t>
      </w:r>
    </w:p>
    <w:p w:rsidR="00A91E7C" w:rsidRDefault="00A91E7C">
      <w:pPr>
        <w:pStyle w:val="ConsPlusNormal"/>
        <w:spacing w:before="220"/>
        <w:ind w:firstLine="540"/>
        <w:jc w:val="both"/>
      </w:pPr>
      <w:r>
        <w:t>5) наблюдение за соблюдением обязательных требований;</w:t>
      </w:r>
    </w:p>
    <w:p w:rsidR="00A91E7C" w:rsidRDefault="00A91E7C">
      <w:pPr>
        <w:pStyle w:val="ConsPlusNormal"/>
        <w:spacing w:before="220"/>
        <w:ind w:firstLine="540"/>
        <w:jc w:val="both"/>
      </w:pPr>
      <w:r>
        <w:t>6) выездное обследование.</w:t>
      </w:r>
    </w:p>
    <w:p w:rsidR="00A91E7C" w:rsidRDefault="00A91E7C">
      <w:pPr>
        <w:pStyle w:val="ConsPlusNormal"/>
        <w:spacing w:before="220"/>
        <w:ind w:firstLine="540"/>
        <w:jc w:val="both"/>
      </w:pPr>
      <w:r>
        <w:t xml:space="preserve">6. 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w:t>
      </w:r>
      <w:hyperlink r:id="rId549"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7. Порядок осуществления постоянного рейда устанавливается положением о федеральном контроле, утверждаемом Правительством Российской Федерации.</w:t>
      </w:r>
    </w:p>
    <w:p w:rsidR="00A91E7C" w:rsidRDefault="00A91E7C">
      <w:pPr>
        <w:pStyle w:val="ConsPlusNormal"/>
        <w:spacing w:before="220"/>
        <w:ind w:firstLine="540"/>
        <w:jc w:val="both"/>
      </w:pPr>
      <w:r>
        <w:t xml:space="preserve">8. Организация и осуществление федерального контроля регулируются Федеральным </w:t>
      </w:r>
      <w:hyperlink r:id="rId55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50</w:t>
      </w:r>
    </w:p>
    <w:p w:rsidR="00A91E7C" w:rsidRDefault="00A91E7C">
      <w:pPr>
        <w:pStyle w:val="ConsPlusNormal"/>
        <w:ind w:firstLine="540"/>
        <w:jc w:val="both"/>
      </w:pPr>
    </w:p>
    <w:p w:rsidR="00A91E7C" w:rsidRDefault="00A91E7C">
      <w:pPr>
        <w:pStyle w:val="ConsPlusNormal"/>
        <w:ind w:firstLine="540"/>
        <w:jc w:val="both"/>
      </w:pPr>
      <w:r>
        <w:t xml:space="preserve">Внести в Земельный </w:t>
      </w:r>
      <w:hyperlink r:id="rId551" w:history="1">
        <w:r>
          <w:rPr>
            <w:color w:val="0000FF"/>
          </w:rPr>
          <w:t>кодекс</w:t>
        </w:r>
      </w:hyperlink>
      <w:r>
        <w:t xml:space="preserve"> Российской Федерации (Собрание законодательства Российской Федерации, 2001, N 44, ст. 4147; 2007, N 21, ст. 2455; 2008, N 20, ст. 2251; 2011, N 30, ст. 4590; 2014, N 30, ст. 4235; 2015, N 1, ст. 52; N 10, ст. 1418; 2016, N 18, ст. 2495; N 27, ст. 4268, 4287; 2018, N 32, ст. 5133) следующие изменения:</w:t>
      </w:r>
    </w:p>
    <w:p w:rsidR="00A91E7C" w:rsidRDefault="00A91E7C">
      <w:pPr>
        <w:pStyle w:val="ConsPlusNormal"/>
        <w:spacing w:before="220"/>
        <w:ind w:firstLine="540"/>
        <w:jc w:val="both"/>
      </w:pPr>
      <w:r>
        <w:t xml:space="preserve">1) в </w:t>
      </w:r>
      <w:hyperlink r:id="rId552" w:history="1">
        <w:r>
          <w:rPr>
            <w:color w:val="0000FF"/>
          </w:rPr>
          <w:t>подпункте 3 пункта 1 статьи 9</w:t>
        </w:r>
      </w:hyperlink>
      <w:r>
        <w:t xml:space="preserve"> слова "государственного земельного надзора" заменить словами "федерального государственного земельного контроля (надзора) (далее - государственный земельный надзор)";</w:t>
      </w:r>
    </w:p>
    <w:p w:rsidR="00A91E7C" w:rsidRDefault="00A91E7C">
      <w:pPr>
        <w:pStyle w:val="ConsPlusNormal"/>
        <w:spacing w:before="220"/>
        <w:ind w:firstLine="540"/>
        <w:jc w:val="both"/>
      </w:pPr>
      <w:r>
        <w:t xml:space="preserve">2) в </w:t>
      </w:r>
      <w:hyperlink r:id="rId553" w:history="1">
        <w:r>
          <w:rPr>
            <w:color w:val="0000FF"/>
          </w:rPr>
          <w:t>подпункте 2 пункта 2 статьи 67</w:t>
        </w:r>
      </w:hyperlink>
      <w:r>
        <w:t xml:space="preserve"> слова "(в том числе для проведения административного обследования объектов земельных отношений)" исключить;</w:t>
      </w:r>
    </w:p>
    <w:p w:rsidR="00A91E7C" w:rsidRDefault="00A91E7C">
      <w:pPr>
        <w:pStyle w:val="ConsPlusNormal"/>
        <w:spacing w:before="220"/>
        <w:ind w:firstLine="540"/>
        <w:jc w:val="both"/>
      </w:pPr>
      <w:r>
        <w:t xml:space="preserve">3) </w:t>
      </w:r>
      <w:hyperlink r:id="rId554" w:history="1">
        <w:r>
          <w:rPr>
            <w:color w:val="0000FF"/>
          </w:rPr>
          <w:t>статью 71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71. Государственный земельный надзор</w:t>
      </w:r>
    </w:p>
    <w:p w:rsidR="00A91E7C" w:rsidRDefault="00A91E7C">
      <w:pPr>
        <w:pStyle w:val="ConsPlusNormal"/>
        <w:ind w:firstLine="540"/>
        <w:jc w:val="both"/>
      </w:pPr>
    </w:p>
    <w:p w:rsidR="00A91E7C" w:rsidRDefault="00A91E7C">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A91E7C" w:rsidRDefault="00A91E7C">
      <w:pPr>
        <w:pStyle w:val="ConsPlusNormal"/>
        <w:spacing w:before="220"/>
        <w:ind w:firstLine="540"/>
        <w:jc w:val="both"/>
      </w:pPr>
      <w:r>
        <w:t>2. Предметом государственного земельного надзора являются:</w:t>
      </w:r>
    </w:p>
    <w:p w:rsidR="00A91E7C" w:rsidRDefault="00A91E7C">
      <w:pPr>
        <w:pStyle w:val="ConsPlusNormal"/>
        <w:spacing w:before="22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A91E7C" w:rsidRDefault="00A91E7C">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A91E7C" w:rsidRDefault="00A91E7C">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A91E7C" w:rsidRDefault="00A91E7C">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55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A91E7C" w:rsidRDefault="00A91E7C">
      <w:pPr>
        <w:pStyle w:val="ConsPlusNormal"/>
        <w:spacing w:before="220"/>
        <w:ind w:firstLine="540"/>
        <w:jc w:val="both"/>
      </w:pPr>
      <w:r>
        <w:lastRenderedPageBreak/>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A91E7C" w:rsidRDefault="00A91E7C">
      <w:pPr>
        <w:pStyle w:val="ConsPlusNormal"/>
        <w:spacing w:before="220"/>
        <w:ind w:firstLine="540"/>
        <w:jc w:val="both"/>
      </w:pPr>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A91E7C" w:rsidRDefault="00A91E7C">
      <w:pPr>
        <w:pStyle w:val="ConsPlusNormal"/>
        <w:spacing w:before="220"/>
        <w:ind w:firstLine="540"/>
        <w:jc w:val="both"/>
      </w:pPr>
      <w:r>
        <w:t>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A91E7C" w:rsidRDefault="00A91E7C">
      <w:pPr>
        <w:pStyle w:val="ConsPlusNormal"/>
        <w:spacing w:before="220"/>
        <w:ind w:firstLine="540"/>
        <w:jc w:val="both"/>
      </w:pPr>
      <w:r>
        <w:t>1) исполнительный орган государственной власти или орган местного самоуправления, предусмотренные статьей 39.2 настоящего Кодекса, - в отношении земельных участков, находящихся в государственной или муниципальной собственности;</w:t>
      </w:r>
    </w:p>
    <w:p w:rsidR="00A91E7C" w:rsidRDefault="00A91E7C">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A91E7C" w:rsidRDefault="00A91E7C">
      <w:pPr>
        <w:pStyle w:val="ConsPlusNormal"/>
        <w:spacing w:before="220"/>
        <w:ind w:firstLine="540"/>
        <w:jc w:val="both"/>
      </w:pPr>
      <w:r>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A91E7C" w:rsidRDefault="00A91E7C">
      <w:pPr>
        <w:pStyle w:val="ConsPlusNormal"/>
        <w:spacing w:before="220"/>
        <w:ind w:firstLine="540"/>
        <w:jc w:val="both"/>
      </w:pPr>
      <w:r>
        <w:t xml:space="preserve">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w:t>
      </w:r>
      <w:r>
        <w:lastRenderedPageBreak/>
        <w:t>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A91E7C" w:rsidRDefault="00A91E7C">
      <w:pPr>
        <w:pStyle w:val="ConsPlusNormal"/>
        <w:spacing w:before="220"/>
        <w:ind w:firstLine="540"/>
        <w:jc w:val="both"/>
      </w:pPr>
      <w:r>
        <w:t xml:space="preserve">9. Наряду со случаями, определенными </w:t>
      </w:r>
      <w:hyperlink r:id="rId556" w:history="1">
        <w:r>
          <w:rPr>
            <w:color w:val="0000FF"/>
          </w:rPr>
          <w:t>пунктами 1</w:t>
        </w:r>
      </w:hyperlink>
      <w:r>
        <w:t xml:space="preserve">, </w:t>
      </w:r>
      <w:hyperlink r:id="rId557" w:history="1">
        <w:r>
          <w:rPr>
            <w:color w:val="0000FF"/>
          </w:rPr>
          <w:t>3</w:t>
        </w:r>
      </w:hyperlink>
      <w:r>
        <w:t xml:space="preserve"> - </w:t>
      </w:r>
      <w:hyperlink r:id="rId558" w:history="1">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A91E7C" w:rsidRDefault="00A91E7C">
      <w:pPr>
        <w:pStyle w:val="ConsPlusNormal"/>
        <w:spacing w:before="220"/>
        <w:ind w:firstLine="540"/>
        <w:jc w:val="both"/>
      </w:pPr>
      <w:r>
        <w:t xml:space="preserve">1) </w:t>
      </w:r>
      <w:hyperlink r:id="rId559" w:history="1">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91E7C" w:rsidRDefault="00A91E7C">
      <w:pPr>
        <w:pStyle w:val="ConsPlusNormal"/>
        <w:spacing w:before="220"/>
        <w:ind w:firstLine="540"/>
        <w:jc w:val="both"/>
      </w:pPr>
      <w:r>
        <w:t xml:space="preserve">2) </w:t>
      </w:r>
      <w:hyperlink r:id="rId560" w:history="1">
        <w:r>
          <w:rPr>
            <w:color w:val="0000FF"/>
          </w:rPr>
          <w:t>пунктом 16 статьи 6</w:t>
        </w:r>
      </w:hyperlink>
      <w:r>
        <w:t xml:space="preserve"> Федерального закона от 24 июля 2002 года N 101-ФЗ "Об обороте земель сельскохозяйственного назначения";</w:t>
      </w:r>
    </w:p>
    <w:p w:rsidR="00A91E7C" w:rsidRDefault="00A91E7C">
      <w:pPr>
        <w:pStyle w:val="ConsPlusNormal"/>
        <w:spacing w:before="220"/>
        <w:ind w:firstLine="540"/>
        <w:jc w:val="both"/>
      </w:pPr>
      <w:r>
        <w:t xml:space="preserve">3) нормативными правовыми актами, принятыми в соответствии с </w:t>
      </w:r>
      <w:hyperlink r:id="rId561" w:history="1">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56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563"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A91E7C" w:rsidRDefault="00A91E7C">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4) </w:t>
      </w:r>
      <w:hyperlink r:id="rId564" w:history="1">
        <w:r>
          <w:rPr>
            <w:color w:val="0000FF"/>
          </w:rPr>
          <w:t>статьи 71.1</w:t>
        </w:r>
      </w:hyperlink>
      <w:r>
        <w:t xml:space="preserve"> и </w:t>
      </w:r>
      <w:hyperlink r:id="rId565" w:history="1">
        <w:r>
          <w:rPr>
            <w:color w:val="0000FF"/>
          </w:rPr>
          <w:t>71.2</w:t>
        </w:r>
      </w:hyperlink>
      <w:r>
        <w:t xml:space="preserve"> признать утратившими силу;</w:t>
      </w:r>
    </w:p>
    <w:p w:rsidR="00A91E7C" w:rsidRDefault="00A91E7C">
      <w:pPr>
        <w:pStyle w:val="ConsPlusNormal"/>
        <w:spacing w:before="220"/>
        <w:ind w:firstLine="540"/>
        <w:jc w:val="both"/>
      </w:pPr>
      <w:r>
        <w:t xml:space="preserve">5) </w:t>
      </w:r>
      <w:hyperlink r:id="rId566" w:history="1">
        <w:r>
          <w:rPr>
            <w:color w:val="0000FF"/>
          </w:rPr>
          <w:t>статью 72</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72. Муниципальный земельный контроль</w:t>
      </w:r>
    </w:p>
    <w:p w:rsidR="00A91E7C" w:rsidRDefault="00A91E7C">
      <w:pPr>
        <w:pStyle w:val="ConsPlusNormal"/>
        <w:ind w:firstLine="540"/>
        <w:jc w:val="both"/>
      </w:pPr>
    </w:p>
    <w:p w:rsidR="00A91E7C" w:rsidRDefault="00A91E7C">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A91E7C" w:rsidRDefault="00A91E7C">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A91E7C" w:rsidRDefault="00A91E7C">
      <w:pPr>
        <w:pStyle w:val="ConsPlusNormal"/>
        <w:spacing w:before="220"/>
        <w:ind w:firstLine="540"/>
        <w:jc w:val="both"/>
      </w:pPr>
      <w:r>
        <w:t xml:space="preserve">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w:t>
      </w:r>
      <w:r>
        <w:lastRenderedPageBreak/>
        <w:t>самоуправления.</w:t>
      </w:r>
    </w:p>
    <w:p w:rsidR="00A91E7C" w:rsidRDefault="00A91E7C">
      <w:pPr>
        <w:pStyle w:val="ConsPlusNormal"/>
        <w:spacing w:before="220"/>
        <w:ind w:firstLine="540"/>
        <w:jc w:val="both"/>
      </w:pPr>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A91E7C" w:rsidRDefault="00A91E7C">
      <w:pPr>
        <w:pStyle w:val="ConsPlusNormal"/>
        <w:spacing w:before="220"/>
        <w:ind w:firstLine="540"/>
        <w:jc w:val="both"/>
      </w:pPr>
      <w:r>
        <w:t>5. В срок не позднее пяти рабочих дней со дня поступления от органа местного самоуправления копии акта проверки, указанного в пункте 4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A91E7C" w:rsidRDefault="00A91E7C">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A91E7C" w:rsidRDefault="00A91E7C">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567" w:history="1">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51</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568" w:history="1">
        <w:r>
          <w:rPr>
            <w:color w:val="0000FF"/>
          </w:rPr>
          <w:t>закон</w:t>
        </w:r>
      </w:hyperlink>
      <w:r>
        <w:t xml:space="preserve"> от 10 января 2002 года N 7-ФЗ "Об охране окружающей среды" (Собрание законодательства Российской Федерации, 2002, N 2, ст. 133; 2004, N 35, ст. 3607; 2006, N 1, ст. 10; 2011, N 1, ст. 54; N 30, ст. 4590, 4591, 4596; N 48, ст. 6732; 2012, N 26, ст. 3446; 2013, N 30, ст. 4059; N 52, ст. 6971; 2014, N 11, ст. 1092; N 30, ст. 4220; 2015, N 1, ст. 11; N 27, ст. 3994; 2016, N 27, ст. 4187; 2018, N 31, ст. 4841; 2019, N 30, ст. 4097; N 52, ст. 7771; 2020, N 31, ст. 5057; 2021, N 11, ст. 1704) следующие изменения:</w:t>
      </w:r>
    </w:p>
    <w:p w:rsidR="00A91E7C" w:rsidRDefault="00A91E7C">
      <w:pPr>
        <w:pStyle w:val="ConsPlusNormal"/>
        <w:spacing w:before="220"/>
        <w:ind w:firstLine="540"/>
        <w:jc w:val="both"/>
      </w:pPr>
      <w:r>
        <w:t xml:space="preserve">1) в </w:t>
      </w:r>
      <w:hyperlink r:id="rId569" w:history="1">
        <w:r>
          <w:rPr>
            <w:color w:val="0000FF"/>
          </w:rPr>
          <w:t>статье 5</w:t>
        </w:r>
      </w:hyperlink>
      <w:r>
        <w:t>:</w:t>
      </w:r>
    </w:p>
    <w:p w:rsidR="00A91E7C" w:rsidRDefault="00A91E7C">
      <w:pPr>
        <w:pStyle w:val="ConsPlusNormal"/>
        <w:spacing w:before="220"/>
        <w:ind w:firstLine="540"/>
        <w:jc w:val="both"/>
      </w:pPr>
      <w:r>
        <w:t xml:space="preserve">а) в </w:t>
      </w:r>
      <w:hyperlink r:id="rId570" w:history="1">
        <w:r>
          <w:rPr>
            <w:color w:val="0000FF"/>
          </w:rPr>
          <w:t>абзаце четырнадцатом</w:t>
        </w:r>
      </w:hyperlink>
      <w:r>
        <w:t xml:space="preserve"> слова ", государственный надзор в области обеспечения радиационной безопасности" исключить;</w:t>
      </w:r>
    </w:p>
    <w:p w:rsidR="00A91E7C" w:rsidRDefault="00A91E7C">
      <w:pPr>
        <w:pStyle w:val="ConsPlusNormal"/>
        <w:spacing w:before="220"/>
        <w:ind w:firstLine="540"/>
        <w:jc w:val="both"/>
      </w:pPr>
      <w:r>
        <w:t xml:space="preserve">б) в </w:t>
      </w:r>
      <w:hyperlink r:id="rId571" w:history="1">
        <w:r>
          <w:rPr>
            <w:color w:val="0000FF"/>
          </w:rPr>
          <w:t>абзаце тридцать втором</w:t>
        </w:r>
      </w:hyperlink>
      <w:r>
        <w:t xml:space="preserve"> слова "в соответствии с перечнем таких объектов, установленным уполномоченным федеральным органом исполнительной власти" заменить словами "соответствующих установленным Правительством Российской Федерации критериям определения объектов, подлежащих федеральному государственному экологическому контролю (надзору)";</w:t>
      </w:r>
    </w:p>
    <w:p w:rsidR="00A91E7C" w:rsidRDefault="00A91E7C">
      <w:pPr>
        <w:pStyle w:val="ConsPlusNormal"/>
        <w:spacing w:before="220"/>
        <w:ind w:firstLine="540"/>
        <w:jc w:val="both"/>
      </w:pPr>
      <w:r>
        <w:t xml:space="preserve">в) </w:t>
      </w:r>
      <w:hyperlink r:id="rId572" w:history="1">
        <w:r>
          <w:rPr>
            <w:color w:val="0000FF"/>
          </w:rPr>
          <w:t>дополнить</w:t>
        </w:r>
      </w:hyperlink>
      <w:r>
        <w:t xml:space="preserve"> новым абзацем тридцать третьим следующего содержания:</w:t>
      </w:r>
    </w:p>
    <w:p w:rsidR="00A91E7C" w:rsidRDefault="00A91E7C">
      <w:pPr>
        <w:pStyle w:val="ConsPlusNormal"/>
        <w:spacing w:before="22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rsidR="00A91E7C" w:rsidRDefault="00A91E7C">
      <w:pPr>
        <w:pStyle w:val="ConsPlusNormal"/>
        <w:spacing w:before="220"/>
        <w:ind w:firstLine="540"/>
        <w:jc w:val="both"/>
      </w:pPr>
      <w:r>
        <w:t xml:space="preserve">г) </w:t>
      </w:r>
      <w:hyperlink r:id="rId573" w:history="1">
        <w:r>
          <w:rPr>
            <w:color w:val="0000FF"/>
          </w:rPr>
          <w:t>абзацы тридцать третий</w:t>
        </w:r>
      </w:hyperlink>
      <w:r>
        <w:t xml:space="preserve"> - </w:t>
      </w:r>
      <w:hyperlink r:id="rId574" w:history="1">
        <w:r>
          <w:rPr>
            <w:color w:val="0000FF"/>
          </w:rPr>
          <w:t>сорок второй</w:t>
        </w:r>
      </w:hyperlink>
      <w:r>
        <w:t xml:space="preserve"> считать соответственно абзацами тридцать четвертым - сорок третьим;</w:t>
      </w:r>
    </w:p>
    <w:p w:rsidR="00A91E7C" w:rsidRDefault="00A91E7C">
      <w:pPr>
        <w:pStyle w:val="ConsPlusNormal"/>
        <w:spacing w:before="220"/>
        <w:ind w:firstLine="540"/>
        <w:jc w:val="both"/>
      </w:pPr>
      <w:r>
        <w:t xml:space="preserve">2) в </w:t>
      </w:r>
      <w:hyperlink r:id="rId575" w:history="1">
        <w:r>
          <w:rPr>
            <w:color w:val="0000FF"/>
          </w:rPr>
          <w:t>абзаце седьмом статьи 6</w:t>
        </w:r>
      </w:hyperlink>
      <w:r>
        <w:t xml:space="preserve"> слово "надзора" заменить словами "контроля (надзора)";</w:t>
      </w:r>
    </w:p>
    <w:p w:rsidR="00A91E7C" w:rsidRDefault="00A91E7C">
      <w:pPr>
        <w:pStyle w:val="ConsPlusNormal"/>
        <w:spacing w:before="220"/>
        <w:ind w:firstLine="540"/>
        <w:jc w:val="both"/>
      </w:pPr>
      <w:r>
        <w:lastRenderedPageBreak/>
        <w:t xml:space="preserve">3) </w:t>
      </w:r>
      <w:hyperlink r:id="rId576" w:history="1">
        <w:r>
          <w:rPr>
            <w:color w:val="0000FF"/>
          </w:rPr>
          <w:t>статью 65</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65. Государственный экологический контроль (надзор)</w:t>
      </w:r>
    </w:p>
    <w:p w:rsidR="00A91E7C" w:rsidRDefault="00A91E7C">
      <w:pPr>
        <w:pStyle w:val="ConsPlusNormal"/>
        <w:ind w:firstLine="540"/>
        <w:jc w:val="both"/>
      </w:pPr>
    </w:p>
    <w:p w:rsidR="00A91E7C" w:rsidRDefault="00A91E7C">
      <w:pPr>
        <w:pStyle w:val="ConsPlusNormal"/>
        <w:ind w:firstLine="540"/>
        <w:jc w:val="both"/>
      </w:pPr>
      <w:r>
        <w:t>1. Государственный экологический контроль (надзор) осуществляется посредством:</w:t>
      </w:r>
    </w:p>
    <w:p w:rsidR="00A91E7C" w:rsidRDefault="00A91E7C">
      <w:pPr>
        <w:pStyle w:val="ConsPlusNormal"/>
        <w:spacing w:before="220"/>
        <w:ind w:firstLine="540"/>
        <w:jc w:val="both"/>
      </w:pPr>
      <w:r>
        <w:t>федерального государственного экологического контроля (надзора), осуществляемого 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положением,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rsidR="00A91E7C" w:rsidRDefault="00A91E7C">
      <w:pPr>
        <w:pStyle w:val="ConsPlusNormal"/>
        <w:spacing w:before="220"/>
        <w:ind w:firstLine="540"/>
        <w:jc w:val="both"/>
      </w:pPr>
      <w:r>
        <w:t>регионального государственного экологического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1E7C" w:rsidRDefault="00A91E7C">
      <w:pPr>
        <w:pStyle w:val="ConsPlusNormal"/>
        <w:spacing w:before="220"/>
        <w:ind w:firstLine="540"/>
        <w:jc w:val="both"/>
      </w:pPr>
      <w:r>
        <w:t>2. Предметом государственного экологического контроля (надзора) являются:</w:t>
      </w:r>
    </w:p>
    <w:p w:rsidR="00A91E7C" w:rsidRDefault="00A91E7C">
      <w:pPr>
        <w:pStyle w:val="ConsPlusNormal"/>
        <w:spacing w:before="220"/>
        <w:ind w:firstLine="540"/>
        <w:jc w:val="both"/>
      </w:pPr>
      <w:r>
        <w:t>1) для федерального государственного экологического контроля (надзора):</w:t>
      </w:r>
    </w:p>
    <w:p w:rsidR="00A91E7C" w:rsidRDefault="00A91E7C">
      <w:pPr>
        <w:pStyle w:val="ConsPlusNormal"/>
        <w:spacing w:before="22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577" w:history="1">
        <w:r>
          <w:rPr>
            <w:color w:val="0000FF"/>
          </w:rPr>
          <w:t>законом</w:t>
        </w:r>
      </w:hyperlink>
      <w:r>
        <w:t xml:space="preserve"> от 23 ноября 1995 года N 174-ФЗ "Об экологической экспертизе", Федеральным </w:t>
      </w:r>
      <w:hyperlink r:id="rId578" w:history="1">
        <w:r>
          <w:rPr>
            <w:color w:val="0000FF"/>
          </w:rPr>
          <w:t>законом</w:t>
        </w:r>
      </w:hyperlink>
      <w:r>
        <w:t xml:space="preserve"> от 30 ноября 1995 года N 187-ФЗ "О континентальном шельфе Российской Федерации", Федеральным </w:t>
      </w:r>
      <w:hyperlink r:id="rId579" w:history="1">
        <w:r>
          <w:rPr>
            <w:color w:val="0000FF"/>
          </w:rPr>
          <w:t>законом</w:t>
        </w:r>
      </w:hyperlink>
      <w:r>
        <w:t xml:space="preserve"> от 19 июля 1997 года N 109-ФЗ "О безопасном обращении с пестицидами и агрохимикатами", Федеральным </w:t>
      </w:r>
      <w:hyperlink r:id="rId580" w:history="1">
        <w:r>
          <w:rPr>
            <w:color w:val="0000FF"/>
          </w:rPr>
          <w:t>законом</w:t>
        </w:r>
      </w:hyperlink>
      <w:r>
        <w:t xml:space="preserve"> от 24 июня 1998 года N 89-ФЗ "Об отходах производства и потребления", Федеральным </w:t>
      </w:r>
      <w:hyperlink r:id="rId581" w:history="1">
        <w:r>
          <w:rPr>
            <w:color w:val="0000FF"/>
          </w:rPr>
          <w:t>законом</w:t>
        </w:r>
      </w:hyperlink>
      <w:r>
        <w:t xml:space="preserve"> от 4 мая 1999 года N 96-ФЗ "Об охране атмосферного воздуха", Федеральным </w:t>
      </w:r>
      <w:hyperlink r:id="rId582" w:history="1">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583" w:history="1">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584" w:history="1">
        <w:r>
          <w:rPr>
            <w:color w:val="0000FF"/>
          </w:rPr>
          <w:t>законом</w:t>
        </w:r>
      </w:hyperlink>
      <w:r>
        <w:t xml:space="preserve"> от 1 мая 1999 года N 94-ФЗ "Об охране озера Байкал", Градостроительным </w:t>
      </w:r>
      <w:hyperlink r:id="rId585" w:history="1">
        <w:r>
          <w:rPr>
            <w:color w:val="0000FF"/>
          </w:rPr>
          <w:t>кодексом</w:t>
        </w:r>
      </w:hyperlink>
      <w:r>
        <w:t xml:space="preserve"> Российской Федерации, Водным </w:t>
      </w:r>
      <w:hyperlink r:id="rId586" w:history="1">
        <w:r>
          <w:rPr>
            <w:color w:val="0000FF"/>
          </w:rPr>
          <w:t>кодексом</w:t>
        </w:r>
      </w:hyperlink>
      <w:r>
        <w:t xml:space="preserve"> Российской Федерации, Федеральным </w:t>
      </w:r>
      <w:hyperlink r:id="rId587" w:history="1">
        <w:r>
          <w:rPr>
            <w:color w:val="0000FF"/>
          </w:rPr>
          <w:t>законом</w:t>
        </w:r>
      </w:hyperlink>
      <w:r>
        <w:t xml:space="preserve"> от 7 декабря 2011 года N 416-ФЗ "О водоснабжении и водоотведении", Федеральным </w:t>
      </w:r>
      <w:hyperlink r:id="rId588" w:history="1">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589" w:history="1">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требований к деятельности по сбору, транспортированию, обработке, утилизации, обезвреживанию, размещению отходов I - IV классов опасности в отношении:</w:t>
      </w:r>
    </w:p>
    <w:p w:rsidR="00A91E7C" w:rsidRDefault="00A91E7C">
      <w:pPr>
        <w:pStyle w:val="ConsPlusNormal"/>
        <w:spacing w:before="220"/>
        <w:ind w:firstLine="540"/>
        <w:jc w:val="both"/>
      </w:pPr>
      <w:r>
        <w:t>следующих водных объектов и территорий их водоохранных зон и прибрежных защитных полос:</w:t>
      </w:r>
    </w:p>
    <w:p w:rsidR="00A91E7C" w:rsidRDefault="00A91E7C">
      <w:pPr>
        <w:pStyle w:val="ConsPlusNormal"/>
        <w:spacing w:before="220"/>
        <w:ind w:firstLine="540"/>
        <w:jc w:val="both"/>
      </w:pPr>
      <w:r>
        <w:t>поверхностных водных объектов, расположенных на территориях двух и более субъектов Российской Федерации;</w:t>
      </w:r>
    </w:p>
    <w:p w:rsidR="00A91E7C" w:rsidRDefault="00A91E7C">
      <w:pPr>
        <w:pStyle w:val="ConsPlusNormal"/>
        <w:spacing w:before="220"/>
        <w:ind w:firstLine="540"/>
        <w:jc w:val="both"/>
      </w:pPr>
      <w:r>
        <w:t xml:space="preserve">водных объектов или их частей, находящихся на землях обороны и безопасности, а также </w:t>
      </w:r>
      <w:r>
        <w:lastRenderedPageBreak/>
        <w:t>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A91E7C" w:rsidRDefault="00A91E7C">
      <w:pPr>
        <w:pStyle w:val="ConsPlusNormal"/>
        <w:spacing w:before="22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A91E7C" w:rsidRDefault="00A91E7C">
      <w:pPr>
        <w:pStyle w:val="ConsPlusNormal"/>
        <w:spacing w:before="220"/>
        <w:ind w:firstLine="540"/>
        <w:jc w:val="both"/>
      </w:pPr>
      <w:r>
        <w:t>водных объектов или их частей, объявленных рыбохозяйственными заповедными зонами;</w:t>
      </w:r>
    </w:p>
    <w:p w:rsidR="00A91E7C" w:rsidRDefault="00A91E7C">
      <w:pPr>
        <w:pStyle w:val="ConsPlusNormal"/>
        <w:spacing w:before="220"/>
        <w:ind w:firstLine="540"/>
        <w:jc w:val="both"/>
      </w:pPr>
      <w:r>
        <w:t>водных объектов, являющихся средой обитания анадромных и катадромных видов рыб;</w:t>
      </w:r>
    </w:p>
    <w:p w:rsidR="00A91E7C" w:rsidRDefault="00A91E7C">
      <w:pPr>
        <w:pStyle w:val="ConsPlusNormal"/>
        <w:spacing w:before="220"/>
        <w:ind w:firstLine="540"/>
        <w:jc w:val="both"/>
      </w:pPr>
      <w:r>
        <w:t>водных объектов, по которым проходит Государственная граница Российской Федерации;</w:t>
      </w:r>
    </w:p>
    <w:p w:rsidR="00A91E7C" w:rsidRDefault="00A91E7C">
      <w:pPr>
        <w:pStyle w:val="ConsPlusNormal"/>
        <w:spacing w:before="220"/>
        <w:ind w:firstLine="540"/>
        <w:jc w:val="both"/>
      </w:pPr>
      <w: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A91E7C" w:rsidRDefault="00A91E7C">
      <w:pPr>
        <w:pStyle w:val="ConsPlusNormal"/>
        <w:spacing w:before="220"/>
        <w:ind w:firstLine="540"/>
        <w:jc w:val="both"/>
      </w:pPr>
      <w: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A91E7C" w:rsidRDefault="00A91E7C">
      <w:pPr>
        <w:pStyle w:val="ConsPlusNormal"/>
        <w:spacing w:before="220"/>
        <w:ind w:firstLine="540"/>
        <w:jc w:val="both"/>
      </w:pPr>
      <w: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rsidR="00A91E7C" w:rsidRDefault="00A91E7C">
      <w:pPr>
        <w:pStyle w:val="ConsPlusNormal"/>
        <w:spacing w:before="220"/>
        <w:ind w:firstLine="540"/>
        <w:jc w:val="both"/>
      </w:pPr>
      <w:r>
        <w:t>в границах особо охраняемой природной территории федерального значения;</w:t>
      </w:r>
    </w:p>
    <w:p w:rsidR="00A91E7C" w:rsidRDefault="00A91E7C">
      <w:pPr>
        <w:pStyle w:val="ConsPlusNormal"/>
        <w:spacing w:before="220"/>
        <w:ind w:firstLine="540"/>
        <w:jc w:val="both"/>
      </w:pPr>
      <w: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rsidR="00A91E7C" w:rsidRDefault="00A91E7C">
      <w:pPr>
        <w:pStyle w:val="ConsPlusNormal"/>
        <w:spacing w:before="220"/>
        <w:ind w:firstLine="540"/>
        <w:jc w:val="both"/>
      </w:pPr>
      <w:r>
        <w:t>в границах водно-болотного угодья международного значения, особо ценного водно-болотного угодья;</w:t>
      </w:r>
    </w:p>
    <w:p w:rsidR="00A91E7C" w:rsidRDefault="00A91E7C">
      <w:pPr>
        <w:pStyle w:val="ConsPlusNormal"/>
        <w:spacing w:before="22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A91E7C" w:rsidRDefault="00A91E7C">
      <w:pPr>
        <w:pStyle w:val="ConsPlusNormal"/>
        <w:spacing w:before="22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rsidR="00A91E7C" w:rsidRDefault="00A91E7C">
      <w:pPr>
        <w:pStyle w:val="ConsPlusNormal"/>
        <w:spacing w:before="220"/>
        <w:ind w:firstLine="540"/>
        <w:jc w:val="both"/>
      </w:pPr>
      <w:r>
        <w:t>производственных объектов, являющихся:</w:t>
      </w:r>
    </w:p>
    <w:p w:rsidR="00A91E7C" w:rsidRDefault="00A91E7C">
      <w:pPr>
        <w:pStyle w:val="ConsPlusNormal"/>
        <w:spacing w:before="22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A91E7C" w:rsidRDefault="00A91E7C">
      <w:pPr>
        <w:pStyle w:val="ConsPlusNormal"/>
        <w:spacing w:before="22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A91E7C" w:rsidRDefault="00A91E7C">
      <w:pPr>
        <w:pStyle w:val="ConsPlusNormal"/>
        <w:spacing w:before="220"/>
        <w:ind w:firstLine="540"/>
        <w:jc w:val="both"/>
      </w:pPr>
      <w: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A91E7C" w:rsidRDefault="00A91E7C">
      <w:pPr>
        <w:pStyle w:val="ConsPlusNormal"/>
        <w:spacing w:before="220"/>
        <w:ind w:firstLine="540"/>
        <w:jc w:val="both"/>
      </w:pPr>
      <w:r>
        <w:t>объектами инфраструктуры железнодорожного транспорта;</w:t>
      </w:r>
    </w:p>
    <w:p w:rsidR="00A91E7C" w:rsidRDefault="00A91E7C">
      <w:pPr>
        <w:pStyle w:val="ConsPlusNormal"/>
        <w:spacing w:before="220"/>
        <w:ind w:firstLine="540"/>
        <w:jc w:val="both"/>
      </w:pPr>
      <w:r>
        <w:t>объектами, на которых осуществляется деятельность по хранению и (или) уничтожению химического оружия;</w:t>
      </w:r>
    </w:p>
    <w:p w:rsidR="00A91E7C" w:rsidRDefault="00A91E7C">
      <w:pPr>
        <w:pStyle w:val="ConsPlusNormal"/>
        <w:spacing w:before="220"/>
        <w:ind w:firstLine="540"/>
        <w:jc w:val="both"/>
      </w:pPr>
      <w:r>
        <w:lastRenderedPageBreak/>
        <w:t>производственных объектов, на которых эксплуатируются:</w:t>
      </w:r>
    </w:p>
    <w:p w:rsidR="00A91E7C" w:rsidRDefault="00A91E7C">
      <w:pPr>
        <w:pStyle w:val="ConsPlusNormal"/>
        <w:spacing w:before="22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A91E7C" w:rsidRDefault="00A91E7C">
      <w:pPr>
        <w:pStyle w:val="ConsPlusNormal"/>
        <w:spacing w:before="220"/>
        <w:ind w:firstLine="540"/>
        <w:jc w:val="both"/>
      </w:pPr>
      <w:r>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A91E7C" w:rsidRDefault="00A91E7C">
      <w:pPr>
        <w:pStyle w:val="ConsPlusNormal"/>
        <w:spacing w:before="220"/>
        <w:ind w:firstLine="540"/>
        <w:jc w:val="both"/>
      </w:pPr>
      <w:r>
        <w:t>производственных объектов, оказывающих негативное воздействие на окружающую среду и согласно критериям, установленным в соответствии со статьей 4.2 настоящего Федерального закона, относящихся:</w:t>
      </w:r>
    </w:p>
    <w:p w:rsidR="00A91E7C" w:rsidRDefault="00A91E7C">
      <w:pPr>
        <w:pStyle w:val="ConsPlusNormal"/>
        <w:spacing w:before="220"/>
        <w:ind w:firstLine="540"/>
        <w:jc w:val="both"/>
      </w:pPr>
      <w:r>
        <w:t>к объектам I категории;</w:t>
      </w:r>
    </w:p>
    <w:p w:rsidR="00A91E7C" w:rsidRDefault="00A91E7C">
      <w:pPr>
        <w:pStyle w:val="ConsPlusNormal"/>
        <w:spacing w:before="220"/>
        <w:ind w:firstLine="540"/>
        <w:jc w:val="both"/>
      </w:pPr>
      <w:r>
        <w:t>к объектам II категории, на которые выдано комплексное экологическое разрешение;</w:t>
      </w:r>
    </w:p>
    <w:p w:rsidR="00A91E7C" w:rsidRDefault="00A91E7C">
      <w:pPr>
        <w:pStyle w:val="ConsPlusNormal"/>
        <w:spacing w:before="220"/>
        <w:ind w:firstLine="540"/>
        <w:jc w:val="both"/>
      </w:pPr>
      <w:r>
        <w:t>производственных объектов, соответствующих критериям, определенным Правительством Российской Федерации с учетом:</w:t>
      </w:r>
    </w:p>
    <w:p w:rsidR="00A91E7C" w:rsidRDefault="00A91E7C">
      <w:pPr>
        <w:pStyle w:val="ConsPlusNormal"/>
        <w:spacing w:before="220"/>
        <w:ind w:firstLine="540"/>
        <w:jc w:val="both"/>
      </w:pPr>
      <w:r>
        <w:t>вида хозяйственной и (или) иной деятельности (отрасли, части отрасли, производства);</w:t>
      </w:r>
    </w:p>
    <w:p w:rsidR="00A91E7C" w:rsidRDefault="00A91E7C">
      <w:pPr>
        <w:pStyle w:val="ConsPlusNormal"/>
        <w:spacing w:before="220"/>
        <w:ind w:firstLine="540"/>
        <w:jc w:val="both"/>
      </w:pPr>
      <w:r>
        <w:t>классификации промышленных объектов и производств;</w:t>
      </w:r>
    </w:p>
    <w:p w:rsidR="00A91E7C" w:rsidRDefault="00A91E7C">
      <w:pPr>
        <w:pStyle w:val="ConsPlusNormal"/>
        <w:spacing w:before="220"/>
        <w:ind w:firstLine="540"/>
        <w:jc w:val="both"/>
      </w:pPr>
      <w: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90" w:history="1">
        <w:r>
          <w:rPr>
            <w:color w:val="0000FF"/>
          </w:rPr>
          <w:t>законом</w:t>
        </w:r>
      </w:hyperlink>
      <w:r>
        <w:t xml:space="preserve"> от 27 декабря 2002 года N 184-ФЗ "О техническом регулировании";</w:t>
      </w:r>
    </w:p>
    <w:p w:rsidR="00A91E7C" w:rsidRDefault="00A91E7C">
      <w:pPr>
        <w:pStyle w:val="ConsPlusNormal"/>
        <w:spacing w:before="220"/>
        <w:ind w:firstLine="540"/>
        <w:jc w:val="both"/>
      </w:pPr>
      <w:r>
        <w:t>2) для регионального государственного экологического контроля (надзора):</w:t>
      </w:r>
    </w:p>
    <w:p w:rsidR="00A91E7C" w:rsidRDefault="00A91E7C">
      <w:pPr>
        <w:pStyle w:val="ConsPlusNormal"/>
        <w:spacing w:before="22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591" w:history="1">
        <w:r>
          <w:rPr>
            <w:color w:val="0000FF"/>
          </w:rPr>
          <w:t>законом</w:t>
        </w:r>
      </w:hyperlink>
      <w:r>
        <w:t xml:space="preserve"> от 23 ноября 1995 года N 174-ФЗ "Об экологической экспертизе", Федеральным </w:t>
      </w:r>
      <w:hyperlink r:id="rId592" w:history="1">
        <w:r>
          <w:rPr>
            <w:color w:val="0000FF"/>
          </w:rPr>
          <w:t>законом</w:t>
        </w:r>
      </w:hyperlink>
      <w:r>
        <w:t xml:space="preserve"> от 24 июня 1998 года N 89-ФЗ "Об отходах производства и потребления", Федеральным </w:t>
      </w:r>
      <w:hyperlink r:id="rId593" w:history="1">
        <w:r>
          <w:rPr>
            <w:color w:val="0000FF"/>
          </w:rPr>
          <w:t>законом</w:t>
        </w:r>
      </w:hyperlink>
      <w:r>
        <w:t xml:space="preserve"> от 1 мая 1999 года N 94-ФЗ "Об охране озера Байкал", Федеральным </w:t>
      </w:r>
      <w:hyperlink r:id="rId594" w:history="1">
        <w:r>
          <w:rPr>
            <w:color w:val="0000FF"/>
          </w:rPr>
          <w:t>законом</w:t>
        </w:r>
      </w:hyperlink>
      <w:r>
        <w:t xml:space="preserve"> от 4 мая 1999 года N 96-ФЗ "Об охране атмосферного воздуха", Градостроительным </w:t>
      </w:r>
      <w:hyperlink r:id="rId595" w:history="1">
        <w:r>
          <w:rPr>
            <w:color w:val="0000FF"/>
          </w:rPr>
          <w:t>кодексом</w:t>
        </w:r>
      </w:hyperlink>
      <w:r>
        <w:t xml:space="preserve"> Российской Федерации, Водным </w:t>
      </w:r>
      <w:hyperlink r:id="rId596" w:history="1">
        <w:r>
          <w:rPr>
            <w:color w:val="0000FF"/>
          </w:rPr>
          <w:t>кодексом</w:t>
        </w:r>
      </w:hyperlink>
      <w:r>
        <w:t xml:space="preserve"> Российской Федерации, Федеральным </w:t>
      </w:r>
      <w:hyperlink r:id="rId597" w:history="1">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598" w:history="1">
        <w:r>
          <w:rPr>
            <w:color w:val="0000FF"/>
          </w:rPr>
          <w:t>законом</w:t>
        </w:r>
      </w:hyperlink>
      <w:r>
        <w:t xml:space="preserve"> от 7 декабря 2011 года N 416-ФЗ "О водоснабжении и водоотведении", Федеральным </w:t>
      </w:r>
      <w:hyperlink r:id="rId599" w:history="1">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600" w:history="1">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rsidR="00A91E7C" w:rsidRDefault="00A91E7C">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w:t>
      </w:r>
      <w:r>
        <w:lastRenderedPageBreak/>
        <w:t xml:space="preserve">регламентов в соответствии с Федеральным </w:t>
      </w:r>
      <w:hyperlink r:id="rId601" w:history="1">
        <w:r>
          <w:rPr>
            <w:color w:val="0000FF"/>
          </w:rPr>
          <w:t>законом</w:t>
        </w:r>
      </w:hyperlink>
      <w:r>
        <w:t xml:space="preserve"> от 27 декабря 2002 года N 184-ФЗ "О техническом регулировании".</w:t>
      </w:r>
    </w:p>
    <w:p w:rsidR="00A91E7C" w:rsidRDefault="00A91E7C">
      <w:pPr>
        <w:pStyle w:val="ConsPlusNormal"/>
        <w:spacing w:before="220"/>
        <w:ind w:firstLine="540"/>
        <w:jc w:val="both"/>
      </w:pPr>
      <w:r>
        <w:t xml:space="preserve">3. В положении о федеральном государственном экологическом контроле (надзоре) указываются в том числе перечень разрешительных документов, содержащих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602"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A91E7C" w:rsidRDefault="00A91E7C">
      <w:pPr>
        <w:pStyle w:val="ConsPlusNormal"/>
        <w:spacing w:before="220"/>
        <w:ind w:firstLine="540"/>
        <w:jc w:val="both"/>
      </w:pPr>
      <w: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603"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A91E7C" w:rsidRDefault="00A91E7C">
      <w:pPr>
        <w:pStyle w:val="ConsPlusNormal"/>
        <w:spacing w:before="220"/>
        <w:ind w:firstLine="540"/>
        <w:jc w:val="both"/>
      </w:pPr>
      <w:r>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sidR="00A91E7C" w:rsidRDefault="00A91E7C">
      <w:pPr>
        <w:pStyle w:val="ConsPlusNormal"/>
        <w:spacing w:before="22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60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rsidR="00A91E7C" w:rsidRDefault="00A91E7C">
      <w:pPr>
        <w:pStyle w:val="ConsPlusNormal"/>
        <w:spacing w:before="220"/>
        <w:ind w:firstLine="540"/>
        <w:jc w:val="both"/>
      </w:pPr>
      <w:r>
        <w:t>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A91E7C" w:rsidRDefault="00A91E7C">
      <w:pPr>
        <w:pStyle w:val="ConsPlusNormal"/>
        <w:spacing w:before="220"/>
        <w:ind w:firstLine="540"/>
        <w:jc w:val="both"/>
      </w:pPr>
      <w: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A91E7C" w:rsidRDefault="00A91E7C">
      <w:pPr>
        <w:pStyle w:val="ConsPlusNormal"/>
        <w:spacing w:before="220"/>
        <w:ind w:firstLine="540"/>
        <w:jc w:val="both"/>
      </w:pPr>
      <w:r>
        <w:t>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пункте 8 настоящей статьи).</w:t>
      </w:r>
    </w:p>
    <w:p w:rsidR="00A91E7C" w:rsidRDefault="00A91E7C">
      <w:pPr>
        <w:pStyle w:val="ConsPlusNormal"/>
        <w:spacing w:before="220"/>
        <w:ind w:firstLine="540"/>
        <w:jc w:val="both"/>
      </w:pPr>
      <w:r>
        <w:t xml:space="preserve">8. В отношении объектов капитального строительства, строительство, реконструкция </w:t>
      </w:r>
      <w:r>
        <w:lastRenderedPageBreak/>
        <w:t>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 федеральный государственный экологический контроль (надзор) осуществляется 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rsidR="00A91E7C" w:rsidRDefault="00A91E7C">
      <w:pPr>
        <w:pStyle w:val="ConsPlusNormal"/>
        <w:spacing w:before="220"/>
        <w:ind w:firstLine="540"/>
        <w:jc w:val="both"/>
      </w:pPr>
      <w:r>
        <w:t>9. При осуществлении федерального государственного экологического контроля (надзора) в отношении объектов, указанных в пункте 8 настоящей статьи:</w:t>
      </w:r>
    </w:p>
    <w:p w:rsidR="00A91E7C" w:rsidRDefault="00A91E7C">
      <w:pPr>
        <w:pStyle w:val="ConsPlusNormal"/>
        <w:spacing w:before="220"/>
        <w:ind w:firstLine="540"/>
        <w:jc w:val="both"/>
      </w:pPr>
      <w:r>
        <w:t>1) плановые контрольные (надзорные) мероприятия не проводятся;</w:t>
      </w:r>
    </w:p>
    <w:p w:rsidR="00A91E7C" w:rsidRDefault="00A91E7C">
      <w:pPr>
        <w:pStyle w:val="ConsPlusNormal"/>
        <w:spacing w:before="220"/>
        <w:ind w:firstLine="540"/>
        <w:jc w:val="both"/>
      </w:pPr>
      <w:r>
        <w:t>2) контрольные (надзорные) мероприятия проводятся, в том числе на основании программы проверок.</w:t>
      </w:r>
    </w:p>
    <w:p w:rsidR="00A91E7C" w:rsidRDefault="00A91E7C">
      <w:pPr>
        <w:pStyle w:val="ConsPlusNormal"/>
        <w:spacing w:before="220"/>
        <w:ind w:firstLine="540"/>
        <w:jc w:val="both"/>
      </w:pPr>
      <w:r>
        <w:t>10. Программа проверок формируется органом,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орган, осуществляющий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пункте 9 настоящей статьи.</w:t>
      </w:r>
    </w:p>
    <w:p w:rsidR="00A91E7C" w:rsidRDefault="00A91E7C">
      <w:pPr>
        <w:pStyle w:val="ConsPlusNormal"/>
        <w:spacing w:before="220"/>
        <w:ind w:firstLine="540"/>
        <w:jc w:val="both"/>
      </w:pPr>
      <w:r>
        <w:t>11. Порядок формирования и изменения программы проверок устанавливается положением о федеральном государственном экологическом контроле (надзоре).</w:t>
      </w:r>
    </w:p>
    <w:p w:rsidR="00A91E7C" w:rsidRDefault="00A91E7C">
      <w:pPr>
        <w:pStyle w:val="ConsPlusNormal"/>
        <w:spacing w:before="220"/>
        <w:ind w:firstLine="540"/>
        <w:jc w:val="both"/>
      </w:pPr>
      <w: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органа федерального государственного экологического надзора в отношении объекта капитального строительства, указанного в пункте 9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выдается заключение органа, осуществляющего федеральный государственный экологический контроль (надзор), предусмотренное </w:t>
      </w:r>
      <w:hyperlink r:id="rId605" w:history="1">
        <w:r>
          <w:rPr>
            <w:color w:val="0000FF"/>
          </w:rPr>
          <w:t>пунктом 9 части 3 статьи 55</w:t>
        </w:r>
      </w:hyperlink>
      <w:r>
        <w:t xml:space="preserve"> Градостроительного кодекса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4) в </w:t>
      </w:r>
      <w:hyperlink r:id="rId606" w:history="1">
        <w:r>
          <w:rPr>
            <w:color w:val="0000FF"/>
          </w:rPr>
          <w:t>статье 66</w:t>
        </w:r>
      </w:hyperlink>
      <w:r>
        <w:t>:</w:t>
      </w:r>
    </w:p>
    <w:p w:rsidR="00A91E7C" w:rsidRDefault="00A91E7C">
      <w:pPr>
        <w:pStyle w:val="ConsPlusNormal"/>
        <w:spacing w:before="220"/>
        <w:ind w:firstLine="540"/>
        <w:jc w:val="both"/>
      </w:pPr>
      <w:r>
        <w:t xml:space="preserve">а) </w:t>
      </w:r>
      <w:hyperlink r:id="rId607" w:history="1">
        <w:r>
          <w:rPr>
            <w:color w:val="0000FF"/>
          </w:rPr>
          <w:t>наименование</w:t>
        </w:r>
      </w:hyperlink>
      <w:r>
        <w:t xml:space="preserve"> изложить в следующей редакции:</w:t>
      </w:r>
    </w:p>
    <w:p w:rsidR="00A91E7C" w:rsidRDefault="00A91E7C">
      <w:pPr>
        <w:pStyle w:val="ConsPlusNormal"/>
        <w:spacing w:before="220"/>
        <w:ind w:firstLine="540"/>
        <w:jc w:val="both"/>
      </w:pPr>
      <w:r>
        <w:t>"Статья 66. Права должностных лиц органов государственного экологического контроля (надзора)";</w:t>
      </w:r>
    </w:p>
    <w:p w:rsidR="00A91E7C" w:rsidRDefault="00A91E7C">
      <w:pPr>
        <w:pStyle w:val="ConsPlusNormal"/>
        <w:spacing w:before="220"/>
        <w:ind w:firstLine="540"/>
        <w:jc w:val="both"/>
      </w:pPr>
      <w:r>
        <w:t xml:space="preserve">б) </w:t>
      </w:r>
      <w:hyperlink r:id="rId608" w:history="1">
        <w:r>
          <w:rPr>
            <w:color w:val="0000FF"/>
          </w:rPr>
          <w:t>пункт 1</w:t>
        </w:r>
      </w:hyperlink>
      <w:r>
        <w:t xml:space="preserve"> изложить в следующей редакции:</w:t>
      </w:r>
    </w:p>
    <w:p w:rsidR="00A91E7C" w:rsidRDefault="00A91E7C">
      <w:pPr>
        <w:pStyle w:val="ConsPlusNormal"/>
        <w:spacing w:before="220"/>
        <w:ind w:firstLine="540"/>
        <w:jc w:val="both"/>
      </w:pPr>
      <w: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60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A91E7C" w:rsidRDefault="00A91E7C">
      <w:pPr>
        <w:pStyle w:val="ConsPlusNormal"/>
        <w:spacing w:before="220"/>
        <w:ind w:firstLine="540"/>
        <w:jc w:val="both"/>
      </w:pPr>
      <w:r>
        <w:lastRenderedPageBreak/>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A91E7C" w:rsidRDefault="00A91E7C">
      <w:pPr>
        <w:pStyle w:val="ConsPlusNormal"/>
        <w:spacing w:before="22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A91E7C" w:rsidRDefault="00A91E7C">
      <w:pPr>
        <w:pStyle w:val="ConsPlusNormal"/>
        <w:spacing w:before="220"/>
        <w:ind w:firstLine="540"/>
        <w:jc w:val="both"/>
      </w:pPr>
      <w:r>
        <w:t xml:space="preserve">5) </w:t>
      </w:r>
      <w:hyperlink r:id="rId610" w:history="1">
        <w:r>
          <w:rPr>
            <w:color w:val="0000FF"/>
          </w:rPr>
          <w:t>пункт 7 статьи 67</w:t>
        </w:r>
      </w:hyperlink>
      <w:r>
        <w:t xml:space="preserve"> после слов "Юридические лица" дополнить словами ", за исключением юридических лиц, подведомственных федеральному органу исполнительной власти в области обеспечения безопасности,", дополнить абзацем следующего содержания:</w:t>
      </w:r>
    </w:p>
    <w:p w:rsidR="00A91E7C" w:rsidRDefault="00A91E7C">
      <w:pPr>
        <w:pStyle w:val="ConsPlusNormal"/>
        <w:spacing w:before="220"/>
        <w:ind w:firstLine="540"/>
        <w:jc w:val="both"/>
      </w:pPr>
      <w:r>
        <w:t>"Юридические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rsidR="00A91E7C" w:rsidRDefault="00A91E7C">
      <w:pPr>
        <w:pStyle w:val="ConsPlusNormal"/>
        <w:spacing w:before="220"/>
        <w:ind w:firstLine="540"/>
        <w:jc w:val="both"/>
      </w:pPr>
      <w:r>
        <w:t xml:space="preserve">6) в </w:t>
      </w:r>
      <w:hyperlink r:id="rId611" w:history="1">
        <w:r>
          <w:rPr>
            <w:color w:val="0000FF"/>
          </w:rPr>
          <w:t>пункте 8 статьи 69</w:t>
        </w:r>
      </w:hyperlink>
      <w:r>
        <w:t xml:space="preserve"> первое предложение дополнить словами ",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слово "надзору" заменить словами "контролю (надзору)", слова "уполномоченного Правительством Российской Федерации федерального органа" заменить словами "уполномоченных Правительством Российской Федерации федеральных органов";</w:t>
      </w:r>
    </w:p>
    <w:p w:rsidR="00A91E7C" w:rsidRDefault="00A91E7C">
      <w:pPr>
        <w:pStyle w:val="ConsPlusNormal"/>
        <w:spacing w:before="220"/>
        <w:ind w:firstLine="540"/>
        <w:jc w:val="both"/>
      </w:pPr>
      <w:r>
        <w:t xml:space="preserve">7) в </w:t>
      </w:r>
      <w:hyperlink r:id="rId612" w:history="1">
        <w:r>
          <w:rPr>
            <w:color w:val="0000FF"/>
          </w:rPr>
          <w:t>статье 69.2</w:t>
        </w:r>
      </w:hyperlink>
      <w:r>
        <w:t>:</w:t>
      </w:r>
    </w:p>
    <w:p w:rsidR="00A91E7C" w:rsidRDefault="00A91E7C">
      <w:pPr>
        <w:pStyle w:val="ConsPlusNormal"/>
        <w:spacing w:before="220"/>
        <w:ind w:firstLine="540"/>
        <w:jc w:val="both"/>
      </w:pPr>
      <w:r>
        <w:t xml:space="preserve">а) </w:t>
      </w:r>
      <w:hyperlink r:id="rId613" w:history="1">
        <w:r>
          <w:rPr>
            <w:color w:val="0000FF"/>
          </w:rPr>
          <w:t>пункт 1</w:t>
        </w:r>
      </w:hyperlink>
      <w:r>
        <w:t xml:space="preserve"> после слов "федеральном органе исполнительной власти" дополнить словами ",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w:t>
      </w:r>
    </w:p>
    <w:p w:rsidR="00A91E7C" w:rsidRDefault="00A91E7C">
      <w:pPr>
        <w:pStyle w:val="ConsPlusNormal"/>
        <w:spacing w:before="220"/>
        <w:ind w:firstLine="540"/>
        <w:jc w:val="both"/>
      </w:pPr>
      <w:r>
        <w:t xml:space="preserve">б) в </w:t>
      </w:r>
      <w:hyperlink r:id="rId614" w:history="1">
        <w:r>
          <w:rPr>
            <w:color w:val="0000FF"/>
          </w:rPr>
          <w:t>пункте 4</w:t>
        </w:r>
      </w:hyperlink>
      <w:r>
        <w:t xml:space="preserve"> слова "Уполномоченный Правительством Российской Федерации федеральный орган" заменить словами "Уполномоченные федеральные органы";</w:t>
      </w:r>
    </w:p>
    <w:p w:rsidR="00A91E7C" w:rsidRDefault="00A91E7C">
      <w:pPr>
        <w:pStyle w:val="ConsPlusNormal"/>
        <w:spacing w:before="220"/>
        <w:ind w:firstLine="540"/>
        <w:jc w:val="both"/>
      </w:pPr>
      <w:r>
        <w:t xml:space="preserve">в) в </w:t>
      </w:r>
      <w:hyperlink r:id="rId615" w:history="1">
        <w:r>
          <w:rPr>
            <w:color w:val="0000FF"/>
          </w:rPr>
          <w:t>пункте 7</w:t>
        </w:r>
      </w:hyperlink>
      <w:r>
        <w:t xml:space="preserve"> слова "уполномоченный Правительством Российской Федерации федеральный орган" заменить словами "уполномоченные федеральные органы";</w:t>
      </w:r>
    </w:p>
    <w:p w:rsidR="00A91E7C" w:rsidRDefault="00A91E7C">
      <w:pPr>
        <w:pStyle w:val="ConsPlusNormal"/>
        <w:spacing w:before="220"/>
        <w:ind w:firstLine="540"/>
        <w:jc w:val="both"/>
      </w:pPr>
      <w:r>
        <w:t xml:space="preserve">г) в </w:t>
      </w:r>
      <w:hyperlink r:id="rId616" w:history="1">
        <w:r>
          <w:rPr>
            <w:color w:val="0000FF"/>
          </w:rPr>
          <w:t>пункте 14</w:t>
        </w:r>
      </w:hyperlink>
      <w:r>
        <w:t xml:space="preserve"> слова "Федеральный орган" заменить словами "Федеральные органы".</w:t>
      </w:r>
    </w:p>
    <w:p w:rsidR="00A91E7C" w:rsidRDefault="00A91E7C">
      <w:pPr>
        <w:pStyle w:val="ConsPlusNormal"/>
        <w:ind w:firstLine="540"/>
        <w:jc w:val="both"/>
      </w:pPr>
    </w:p>
    <w:p w:rsidR="00A91E7C" w:rsidRDefault="00A91E7C">
      <w:pPr>
        <w:pStyle w:val="ConsPlusTitle"/>
        <w:ind w:firstLine="540"/>
        <w:jc w:val="both"/>
        <w:outlineLvl w:val="0"/>
      </w:pPr>
      <w:r>
        <w:t>Статья 52</w:t>
      </w:r>
    </w:p>
    <w:p w:rsidR="00A91E7C" w:rsidRDefault="00A91E7C">
      <w:pPr>
        <w:pStyle w:val="ConsPlusNormal"/>
        <w:ind w:firstLine="540"/>
        <w:jc w:val="both"/>
      </w:pPr>
    </w:p>
    <w:p w:rsidR="00A91E7C" w:rsidRDefault="00A91E7C">
      <w:pPr>
        <w:pStyle w:val="ConsPlusNormal"/>
        <w:ind w:firstLine="540"/>
        <w:jc w:val="both"/>
      </w:pPr>
      <w:r>
        <w:t xml:space="preserve">В </w:t>
      </w:r>
      <w:hyperlink r:id="rId617" w:history="1">
        <w:r>
          <w:rPr>
            <w:color w:val="0000FF"/>
          </w:rPr>
          <w:t>абзаце первом пункта 1 статьи 32</w:t>
        </w:r>
      </w:hyperlink>
      <w:r>
        <w:t xml:space="preserve"> Федерального закона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2007, N 1, ст. 29; N 49, ст. 6067; 2011, N 7, ст. 901; N 27, ст. 3881; 2016, N 26, ст. 3883; 2018, N 32, ст. 5076; 2019, N 18, ст. 2212) слова "федерального государственного надзора в области обеспечения безопасности" заменить словами "надзора за соблюдением участниками дорожного движения требований законодательства Российской Федерации о безопасности".</w:t>
      </w:r>
    </w:p>
    <w:p w:rsidR="00A91E7C" w:rsidRDefault="00A91E7C">
      <w:pPr>
        <w:pStyle w:val="ConsPlusNormal"/>
        <w:ind w:firstLine="540"/>
        <w:jc w:val="both"/>
      </w:pPr>
    </w:p>
    <w:p w:rsidR="00A91E7C" w:rsidRDefault="00A91E7C">
      <w:pPr>
        <w:pStyle w:val="ConsPlusTitle"/>
        <w:ind w:firstLine="540"/>
        <w:jc w:val="both"/>
        <w:outlineLvl w:val="0"/>
      </w:pPr>
      <w:r>
        <w:t>Статья 53</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618" w:history="1">
        <w:r>
          <w:rPr>
            <w:color w:val="0000FF"/>
          </w:rPr>
          <w:t>закон</w:t>
        </w:r>
      </w:hyperlink>
      <w:r>
        <w:t xml:space="preserve"> от 25 июня 2002 года N 73-ФЗ "Об объектах культурного наследия (памятниках истории и культуры) народов Российской Федерации" (Собрание </w:t>
      </w:r>
      <w:r>
        <w:lastRenderedPageBreak/>
        <w:t>законодательства Российской Федерации, 2002, N 26, ст. 2519; 2004, N 35, ст. 3607; 2006, N 1, ст. 10; 2007, N 1, ст. 21; N 43, ст. 5084; 2008, N 29, ст. 3418; 2012, N 47, ст. 6390; 2013, N 19, ст. 2331; 2014, N 43, ст. 5799; N 49, ст. 6928; 2015, N 29, ст. 4359; 2016, N 1, ст. 28, 79; 2018, N 32, ст. 5133, 5135; N 52, ст. 8098; 2020, N 17, ст. 2725) следующие изменения:</w:t>
      </w:r>
    </w:p>
    <w:p w:rsidR="00A91E7C" w:rsidRDefault="00A91E7C">
      <w:pPr>
        <w:pStyle w:val="ConsPlusNormal"/>
        <w:spacing w:before="220"/>
        <w:ind w:firstLine="540"/>
        <w:jc w:val="both"/>
      </w:pPr>
      <w:r>
        <w:t xml:space="preserve">1) в </w:t>
      </w:r>
      <w:hyperlink r:id="rId619" w:history="1">
        <w:r>
          <w:rPr>
            <w:color w:val="0000FF"/>
          </w:rPr>
          <w:t>пункте 1 статьи 9</w:t>
        </w:r>
      </w:hyperlink>
      <w:r>
        <w:t>:</w:t>
      </w:r>
    </w:p>
    <w:p w:rsidR="00A91E7C" w:rsidRDefault="00A91E7C">
      <w:pPr>
        <w:pStyle w:val="ConsPlusNormal"/>
        <w:spacing w:before="220"/>
        <w:ind w:firstLine="540"/>
        <w:jc w:val="both"/>
      </w:pPr>
      <w:r>
        <w:t xml:space="preserve">а) в </w:t>
      </w:r>
      <w:hyperlink r:id="rId620" w:history="1">
        <w:r>
          <w:rPr>
            <w:color w:val="0000FF"/>
          </w:rPr>
          <w:t>подпункте 12</w:t>
        </w:r>
      </w:hyperlink>
      <w:r>
        <w:t xml:space="preserve"> слово "надзора" заменить словами "контроля (надзора)", слово "надзор" заменить словами "контроль (надзор)";</w:t>
      </w:r>
    </w:p>
    <w:p w:rsidR="00A91E7C" w:rsidRDefault="00A91E7C">
      <w:pPr>
        <w:pStyle w:val="ConsPlusNormal"/>
        <w:spacing w:before="220"/>
        <w:ind w:firstLine="540"/>
        <w:jc w:val="both"/>
      </w:pPr>
      <w:r>
        <w:t xml:space="preserve">б) в </w:t>
      </w:r>
      <w:hyperlink r:id="rId621" w:history="1">
        <w:r>
          <w:rPr>
            <w:color w:val="0000FF"/>
          </w:rPr>
          <w:t>подпункте 13</w:t>
        </w:r>
      </w:hyperlink>
      <w:r>
        <w:t xml:space="preserve"> слово "надзора" заменить словами "контроля (надзора)";</w:t>
      </w:r>
    </w:p>
    <w:p w:rsidR="00A91E7C" w:rsidRDefault="00A91E7C">
      <w:pPr>
        <w:pStyle w:val="ConsPlusNormal"/>
        <w:spacing w:before="220"/>
        <w:ind w:firstLine="540"/>
        <w:jc w:val="both"/>
      </w:pPr>
      <w:r>
        <w:t xml:space="preserve">2) в </w:t>
      </w:r>
      <w:hyperlink r:id="rId622" w:history="1">
        <w:r>
          <w:rPr>
            <w:color w:val="0000FF"/>
          </w:rPr>
          <w:t>подпункте 3 пункта 1 статьи 9.1</w:t>
        </w:r>
      </w:hyperlink>
      <w:r>
        <w:t xml:space="preserve"> слово "надзор" заменить словами "контроль (надзор)";</w:t>
      </w:r>
    </w:p>
    <w:p w:rsidR="00A91E7C" w:rsidRDefault="00A91E7C">
      <w:pPr>
        <w:pStyle w:val="ConsPlusNormal"/>
        <w:spacing w:before="220"/>
        <w:ind w:firstLine="540"/>
        <w:jc w:val="both"/>
      </w:pPr>
      <w:r>
        <w:t xml:space="preserve">3) в </w:t>
      </w:r>
      <w:hyperlink r:id="rId623" w:history="1">
        <w:r>
          <w:rPr>
            <w:color w:val="0000FF"/>
          </w:rPr>
          <w:t>статье 9.2</w:t>
        </w:r>
      </w:hyperlink>
      <w:r>
        <w:t>:</w:t>
      </w:r>
    </w:p>
    <w:p w:rsidR="00A91E7C" w:rsidRDefault="00A91E7C">
      <w:pPr>
        <w:pStyle w:val="ConsPlusNormal"/>
        <w:spacing w:before="220"/>
        <w:ind w:firstLine="540"/>
        <w:jc w:val="both"/>
      </w:pPr>
      <w:r>
        <w:t xml:space="preserve">а) в </w:t>
      </w:r>
      <w:hyperlink r:id="rId624" w:history="1">
        <w:r>
          <w:rPr>
            <w:color w:val="0000FF"/>
          </w:rPr>
          <w:t>подпункте 4.1</w:t>
        </w:r>
      </w:hyperlink>
      <w:r>
        <w:t xml:space="preserve"> слово "надзора" заменить словами "контроля (надзора)", слово "надзор" заменить словами "контроль (надзор)";</w:t>
      </w:r>
    </w:p>
    <w:p w:rsidR="00A91E7C" w:rsidRDefault="00A91E7C">
      <w:pPr>
        <w:pStyle w:val="ConsPlusNormal"/>
        <w:spacing w:before="220"/>
        <w:ind w:firstLine="540"/>
        <w:jc w:val="both"/>
      </w:pPr>
      <w:r>
        <w:t xml:space="preserve">б) в </w:t>
      </w:r>
      <w:hyperlink r:id="rId625" w:history="1">
        <w:r>
          <w:rPr>
            <w:color w:val="0000FF"/>
          </w:rPr>
          <w:t>подпункте 4.2</w:t>
        </w:r>
      </w:hyperlink>
      <w:r>
        <w:t xml:space="preserve"> слово "надзора" заменить словами "контроля (надзора)";</w:t>
      </w:r>
    </w:p>
    <w:p w:rsidR="00A91E7C" w:rsidRDefault="00A91E7C">
      <w:pPr>
        <w:pStyle w:val="ConsPlusNormal"/>
        <w:spacing w:before="220"/>
        <w:ind w:firstLine="540"/>
        <w:jc w:val="both"/>
      </w:pPr>
      <w:r>
        <w:t xml:space="preserve">4) в </w:t>
      </w:r>
      <w:hyperlink r:id="rId626" w:history="1">
        <w:r>
          <w:rPr>
            <w:color w:val="0000FF"/>
          </w:rPr>
          <w:t>статье 11</w:t>
        </w:r>
      </w:hyperlink>
      <w:r>
        <w:t>:</w:t>
      </w:r>
    </w:p>
    <w:p w:rsidR="00A91E7C" w:rsidRDefault="00A91E7C">
      <w:pPr>
        <w:pStyle w:val="ConsPlusNormal"/>
        <w:spacing w:before="220"/>
        <w:ind w:firstLine="540"/>
        <w:jc w:val="both"/>
      </w:pPr>
      <w:r>
        <w:t xml:space="preserve">а) в </w:t>
      </w:r>
      <w:hyperlink r:id="rId627" w:history="1">
        <w:r>
          <w:rPr>
            <w:color w:val="0000FF"/>
          </w:rPr>
          <w:t>наименовании</w:t>
        </w:r>
      </w:hyperlink>
      <w:r>
        <w:t xml:space="preserve"> слово "надзор" заменить словами "контроль (надзор)";</w:t>
      </w:r>
    </w:p>
    <w:p w:rsidR="00A91E7C" w:rsidRDefault="00A91E7C">
      <w:pPr>
        <w:pStyle w:val="ConsPlusNormal"/>
        <w:spacing w:before="220"/>
        <w:ind w:firstLine="540"/>
        <w:jc w:val="both"/>
      </w:pPr>
      <w:r>
        <w:t xml:space="preserve">б) </w:t>
      </w:r>
      <w:hyperlink r:id="rId628" w:history="1">
        <w:r>
          <w:rPr>
            <w:color w:val="0000FF"/>
          </w:rPr>
          <w:t>пункты 1</w:t>
        </w:r>
      </w:hyperlink>
      <w:r>
        <w:t xml:space="preserve"> - </w:t>
      </w:r>
      <w:hyperlink r:id="rId629" w:history="1">
        <w:r>
          <w:rPr>
            <w:color w:val="0000FF"/>
          </w:rPr>
          <w:t>5</w:t>
        </w:r>
      </w:hyperlink>
      <w:r>
        <w:t xml:space="preserve"> изложить в следующей редакции:</w:t>
      </w:r>
    </w:p>
    <w:p w:rsidR="00A91E7C" w:rsidRDefault="00A91E7C">
      <w:pPr>
        <w:pStyle w:val="ConsPlusNormal"/>
        <w:spacing w:before="220"/>
        <w:ind w:firstLine="540"/>
        <w:jc w:val="both"/>
      </w:pPr>
      <w:r>
        <w:t>"1.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(далее - государственный контроль (надзор) в области охраны объектов культурного наследия) осуществляется посредством:</w:t>
      </w:r>
    </w:p>
    <w:p w:rsidR="00A91E7C" w:rsidRDefault="00A91E7C">
      <w:pPr>
        <w:pStyle w:val="ConsPlusNormal"/>
        <w:spacing w:before="220"/>
        <w:ind w:firstLine="540"/>
        <w:jc w:val="both"/>
      </w:pPr>
      <w:r>
        <w:t>1) федерального государственного контроля (надзора) в области охраны объектов культурного наследия, осуществляемого федеральным органом исполнительной власти, уполномоченным Правительством Российской Федерации, региональными органами охраны объектов культурного наследия, которым переданы полномочия по осуществлению федерального государственного контроля (надзора) в области охраны объектов культурного наследия,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2) регионального государственного контроля (надзора) в области охраны объектов культурного наследия, осуществляемого региональными органами охраны объектов культурного наследия, в соответствии с положениями, утверждаемыми высшими исполнительными органами государственной власти субъектов Российской Федерации.</w:t>
      </w:r>
    </w:p>
    <w:p w:rsidR="00A91E7C" w:rsidRDefault="00A91E7C">
      <w:pPr>
        <w:pStyle w:val="ConsPlusNormal"/>
        <w:spacing w:before="220"/>
        <w:ind w:firstLine="540"/>
        <w:jc w:val="both"/>
      </w:pPr>
      <w:r>
        <w:t>2. Предметом государственного контроля (надзора) в области охраны объектов культурного наследия являются:</w:t>
      </w:r>
    </w:p>
    <w:p w:rsidR="00A91E7C" w:rsidRDefault="00A91E7C">
      <w:pPr>
        <w:pStyle w:val="ConsPlusNormal"/>
        <w:spacing w:before="220"/>
        <w:ind w:firstLine="540"/>
        <w:jc w:val="both"/>
      </w:pPr>
      <w:r>
        <w:t>1) для федерального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федерального значения, зон охраны объектов культурного наследия федерального значения, защитных зон объектов культурного наследия федерального значения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обязательных требований в области охраны объектов культурного наследия, включая:</w:t>
      </w:r>
    </w:p>
    <w:p w:rsidR="00A91E7C" w:rsidRDefault="00A91E7C">
      <w:pPr>
        <w:pStyle w:val="ConsPlusNormal"/>
        <w:spacing w:before="220"/>
        <w:ind w:firstLine="540"/>
        <w:jc w:val="both"/>
      </w:pPr>
      <w:r>
        <w:lastRenderedPageBreak/>
        <w:t>требования охранных обязательств собственников или иных законных владельцев объектов культурного наследия;</w:t>
      </w:r>
    </w:p>
    <w:p w:rsidR="00A91E7C" w:rsidRDefault="00A91E7C">
      <w:pPr>
        <w:pStyle w:val="ConsPlusNormal"/>
        <w:spacing w:before="220"/>
        <w:ind w:firstLine="540"/>
        <w:jc w:val="both"/>
      </w:pPr>
      <w: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A91E7C" w:rsidRDefault="00A91E7C">
      <w:pPr>
        <w:pStyle w:val="ConsPlusNormal"/>
        <w:spacing w:before="220"/>
        <w:ind w:firstLine="540"/>
        <w:jc w:val="both"/>
      </w:pPr>
      <w: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с учетом установленных для этих территорий особых режимов использования земель;</w:t>
      </w:r>
    </w:p>
    <w:p w:rsidR="00A91E7C" w:rsidRDefault="00A91E7C">
      <w:pPr>
        <w:pStyle w:val="ConsPlusNormal"/>
        <w:spacing w:before="220"/>
        <w:ind w:firstLine="540"/>
        <w:jc w:val="both"/>
      </w:pPr>
      <w:r>
        <w:t>требования, содержащиеся в разрешительных документах, выданных федеральным органом охраны объектов культурного наследия и региональными органами охраны объектов культурного наследия в соответствии с законодательством об охране объектов культурного наследия;</w:t>
      </w:r>
    </w:p>
    <w:p w:rsidR="00A91E7C" w:rsidRDefault="00A91E7C">
      <w:pPr>
        <w:pStyle w:val="ConsPlusNormal"/>
        <w:spacing w:before="220"/>
        <w:ind w:firstLine="540"/>
        <w:jc w:val="both"/>
      </w:pPr>
      <w: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A91E7C" w:rsidRDefault="00A91E7C">
      <w:pPr>
        <w:pStyle w:val="ConsPlusNormal"/>
        <w:spacing w:before="220"/>
        <w:ind w:firstLine="540"/>
        <w:jc w:val="both"/>
      </w:pPr>
      <w: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A91E7C" w:rsidRDefault="00A91E7C">
      <w:pPr>
        <w:pStyle w:val="ConsPlusNormal"/>
        <w:spacing w:before="220"/>
        <w:ind w:firstLine="540"/>
        <w:jc w:val="both"/>
      </w:pPr>
      <w:r>
        <w:t>требования к обеспечению доступности для инвалидов объектов социальной, инженерной и транспортной инфраструктур и предоставляемых услуг;</w:t>
      </w:r>
    </w:p>
    <w:p w:rsidR="00A91E7C" w:rsidRDefault="00A91E7C">
      <w:pPr>
        <w:pStyle w:val="ConsPlusNormal"/>
        <w:spacing w:before="220"/>
        <w:ind w:firstLine="540"/>
        <w:jc w:val="both"/>
      </w:pPr>
      <w:r>
        <w:t>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A91E7C" w:rsidRDefault="00A91E7C">
      <w:pPr>
        <w:pStyle w:val="ConsPlusNormal"/>
        <w:spacing w:before="220"/>
        <w:ind w:firstLine="540"/>
        <w:jc w:val="both"/>
      </w:pPr>
      <w:r>
        <w:t>меры по обеспечению сохранности объектов культурного наследия,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A91E7C" w:rsidRDefault="00A91E7C">
      <w:pPr>
        <w:pStyle w:val="ConsPlusNormal"/>
        <w:spacing w:before="220"/>
        <w:ind w:firstLine="540"/>
        <w:jc w:val="both"/>
      </w:pPr>
      <w:r>
        <w:t>2) для регионального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статьей 3 настоящего Федерального закона,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пунктом 1 статьи 9.1 настоящего Федерального закона)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и органов местного самоуправления обязательных требований в области охраны объектов культурного наследия, включая:</w:t>
      </w:r>
    </w:p>
    <w:p w:rsidR="00A91E7C" w:rsidRDefault="00A91E7C">
      <w:pPr>
        <w:pStyle w:val="ConsPlusNormal"/>
        <w:spacing w:before="220"/>
        <w:ind w:firstLine="540"/>
        <w:jc w:val="both"/>
      </w:pPr>
      <w:r>
        <w:lastRenderedPageBreak/>
        <w:t>требования охранных обязательств собственников или иных законных владельцев объектов культурного наследия;</w:t>
      </w:r>
    </w:p>
    <w:p w:rsidR="00A91E7C" w:rsidRDefault="00A91E7C">
      <w:pPr>
        <w:pStyle w:val="ConsPlusNormal"/>
        <w:spacing w:before="220"/>
        <w:ind w:firstLine="540"/>
        <w:jc w:val="both"/>
      </w:pPr>
      <w: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A91E7C" w:rsidRDefault="00A91E7C">
      <w:pPr>
        <w:pStyle w:val="ConsPlusNormal"/>
        <w:spacing w:before="220"/>
        <w:ind w:firstLine="540"/>
        <w:jc w:val="both"/>
      </w:pPr>
      <w: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w:t>
      </w:r>
    </w:p>
    <w:p w:rsidR="00A91E7C" w:rsidRDefault="00A91E7C">
      <w:pPr>
        <w:pStyle w:val="ConsPlusNormal"/>
        <w:spacing w:before="220"/>
        <w:ind w:firstLine="540"/>
        <w:jc w:val="both"/>
      </w:pPr>
      <w:r>
        <w:t>требования, содержащиеся в разрешительных документах, выданных региональными органами охраны объектов культурного наследия, муниципальными органами охраны объектов культурного наследия в соответствии с законодательством об охране объектов культурного наследия;</w:t>
      </w:r>
    </w:p>
    <w:p w:rsidR="00A91E7C" w:rsidRDefault="00A91E7C">
      <w:pPr>
        <w:pStyle w:val="ConsPlusNormal"/>
        <w:spacing w:before="220"/>
        <w:ind w:firstLine="540"/>
        <w:jc w:val="both"/>
      </w:pPr>
      <w: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A91E7C" w:rsidRDefault="00A91E7C">
      <w:pPr>
        <w:pStyle w:val="ConsPlusNormal"/>
        <w:spacing w:before="220"/>
        <w:ind w:firstLine="540"/>
        <w:jc w:val="both"/>
      </w:pPr>
      <w: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A91E7C" w:rsidRDefault="00A91E7C">
      <w:pPr>
        <w:pStyle w:val="ConsPlusNormal"/>
        <w:spacing w:before="220"/>
        <w:ind w:firstLine="540"/>
        <w:jc w:val="both"/>
      </w:pPr>
      <w:r>
        <w:t>требования к обеспечению доступности для инвалидов объектов социальной, инженерной и транспортной инфраструктур и предоставляемых услуг;</w:t>
      </w:r>
    </w:p>
    <w:p w:rsidR="00A91E7C" w:rsidRDefault="00A91E7C">
      <w:pPr>
        <w:pStyle w:val="ConsPlusNormal"/>
        <w:spacing w:before="220"/>
        <w:ind w:firstLine="540"/>
        <w:jc w:val="both"/>
      </w:pPr>
      <w:r>
        <w:t>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обладающего признаками объекта культурного наследия в соответствии со статьей 3 настоящего Федерального закона, обнаруженного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A91E7C" w:rsidRDefault="00A91E7C">
      <w:pPr>
        <w:pStyle w:val="ConsPlusNormal"/>
        <w:spacing w:before="220"/>
        <w:ind w:firstLine="540"/>
        <w:jc w:val="both"/>
      </w:pPr>
      <w:r>
        <w:t xml:space="preserve">3. Организация и осуществление государственного контроля (надзора) в области охраны объектов культурного наследия регулируются Федеральным </w:t>
      </w:r>
      <w:hyperlink r:id="rId63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 xml:space="preserve">4.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области охраны объектов культурного наследия осуществляется федеральным органом охраны объектов культурного наследия, региональными органами охраны объектов культурного наследия в соответствии с положениями Федерального </w:t>
      </w:r>
      <w:hyperlink r:id="rId631"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632"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A91E7C" w:rsidRDefault="00A91E7C">
      <w:pPr>
        <w:pStyle w:val="ConsPlusNormal"/>
        <w:spacing w:before="220"/>
        <w:ind w:firstLine="540"/>
        <w:jc w:val="both"/>
      </w:pPr>
      <w:r>
        <w:lastRenderedPageBreak/>
        <w:t>5. При осуществлении государственного контроля (надзора) в области охраны объектов культурного наследия:</w:t>
      </w:r>
    </w:p>
    <w:p w:rsidR="00A91E7C" w:rsidRDefault="00A91E7C">
      <w:pPr>
        <w:pStyle w:val="ConsPlusNormal"/>
        <w:spacing w:before="220"/>
        <w:ind w:firstLine="540"/>
        <w:jc w:val="both"/>
      </w:pPr>
      <w:r>
        <w:t>плановые контрольные (надзорные) мероприятия не проводятся;</w:t>
      </w:r>
    </w:p>
    <w:p w:rsidR="00A91E7C" w:rsidRDefault="00A91E7C">
      <w:pPr>
        <w:pStyle w:val="ConsPlusNormal"/>
        <w:spacing w:before="220"/>
        <w:ind w:firstLine="540"/>
        <w:jc w:val="both"/>
      </w:pPr>
      <w:r>
        <w:t>контрольные (надзорные) мероприятия проводятся, в том числе на основании программы проверок.</w:t>
      </w:r>
    </w:p>
    <w:p w:rsidR="00A91E7C" w:rsidRDefault="00A91E7C">
      <w:pPr>
        <w:pStyle w:val="ConsPlusNormal"/>
        <w:spacing w:before="220"/>
        <w:ind w:firstLine="540"/>
        <w:jc w:val="both"/>
      </w:pPr>
      <w:r>
        <w:t>Программа проверок формируется федеральным органом охраны объектов культурного наследия, региональными органами охраны объектов культурного наследия на основании разрешения на проведение работ по сохранению объектов культурного наследия, выданного данным органом, а также на основании 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w:t>
      </w:r>
    </w:p>
    <w:p w:rsidR="00A91E7C" w:rsidRDefault="00A91E7C">
      <w:pPr>
        <w:pStyle w:val="ConsPlusNormal"/>
        <w:spacing w:before="220"/>
        <w:ind w:firstLine="540"/>
        <w:jc w:val="both"/>
      </w:pPr>
      <w:r>
        <w:t>Порядок формирования и изменения программы проверок устанавливается положением о государственном контроле (надзоре).</w:t>
      </w:r>
    </w:p>
    <w:p w:rsidR="00A91E7C" w:rsidRDefault="00A91E7C">
      <w:pPr>
        <w:pStyle w:val="ConsPlusNormal"/>
        <w:spacing w:before="220"/>
        <w:ind w:firstLine="540"/>
        <w:jc w:val="both"/>
      </w:pPr>
      <w:r>
        <w:t>При осуществлении государственного контроля (надзора) в области охраны объектов культурного наследия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A91E7C" w:rsidRDefault="00A91E7C">
      <w:pPr>
        <w:pStyle w:val="ConsPlusNormal"/>
        <w:spacing w:before="220"/>
        <w:ind w:firstLine="540"/>
        <w:jc w:val="both"/>
      </w:pPr>
      <w:r>
        <w:t xml:space="preserve">в) в </w:t>
      </w:r>
      <w:hyperlink r:id="rId633" w:history="1">
        <w:r>
          <w:rPr>
            <w:color w:val="0000FF"/>
          </w:rPr>
          <w:t>пункте 6</w:t>
        </w:r>
      </w:hyperlink>
      <w:r>
        <w:t>:</w:t>
      </w:r>
    </w:p>
    <w:p w:rsidR="00A91E7C" w:rsidRDefault="00A91E7C">
      <w:pPr>
        <w:pStyle w:val="ConsPlusNormal"/>
        <w:spacing w:before="220"/>
        <w:ind w:firstLine="540"/>
        <w:jc w:val="both"/>
      </w:pPr>
      <w:hyperlink r:id="rId634" w:history="1">
        <w:r>
          <w:rPr>
            <w:color w:val="0000FF"/>
          </w:rPr>
          <w:t>подпункт 1</w:t>
        </w:r>
      </w:hyperlink>
      <w:r>
        <w:t xml:space="preserve"> признать утратившим силу;</w:t>
      </w:r>
    </w:p>
    <w:p w:rsidR="00A91E7C" w:rsidRDefault="00A91E7C">
      <w:pPr>
        <w:pStyle w:val="ConsPlusNormal"/>
        <w:spacing w:before="220"/>
        <w:ind w:firstLine="540"/>
        <w:jc w:val="both"/>
      </w:pPr>
      <w:r>
        <w:t xml:space="preserve">в </w:t>
      </w:r>
      <w:hyperlink r:id="rId635" w:history="1">
        <w:r>
          <w:rPr>
            <w:color w:val="0000FF"/>
          </w:rPr>
          <w:t>подпункте 2</w:t>
        </w:r>
      </w:hyperlink>
      <w:r>
        <w:t xml:space="preserve"> слова "копии приказа (распоряжения) руководителя (заместителя руководителя) органа государственного надзора о назначении проверки либо задания соответствующего органа охраны объектов культурного наследия" заменить словами "в соответствии с полномочиями, установленными решением органа охраны объектов культурного наследия о проведении контрольного (надзорного) мероприятия", слова ", и проводить исследования, испытания, измерения, расследования, экспертизы и другие мероприятия по контролю" исключить;</w:t>
      </w:r>
    </w:p>
    <w:p w:rsidR="00A91E7C" w:rsidRDefault="00A91E7C">
      <w:pPr>
        <w:pStyle w:val="ConsPlusNormal"/>
        <w:spacing w:before="220"/>
        <w:ind w:firstLine="540"/>
        <w:jc w:val="both"/>
      </w:pPr>
      <w:r>
        <w:t xml:space="preserve">г) </w:t>
      </w:r>
      <w:hyperlink r:id="rId636" w:history="1">
        <w:r>
          <w:rPr>
            <w:color w:val="0000FF"/>
          </w:rPr>
          <w:t>пункты 7</w:t>
        </w:r>
      </w:hyperlink>
      <w:r>
        <w:t xml:space="preserve"> и </w:t>
      </w:r>
      <w:hyperlink r:id="rId637" w:history="1">
        <w:r>
          <w:rPr>
            <w:color w:val="0000FF"/>
          </w:rPr>
          <w:t>8</w:t>
        </w:r>
      </w:hyperlink>
      <w:r>
        <w:t xml:space="preserve"> признать утратившими силу;</w:t>
      </w:r>
    </w:p>
    <w:p w:rsidR="00A91E7C" w:rsidRDefault="00A91E7C">
      <w:pPr>
        <w:pStyle w:val="ConsPlusNormal"/>
        <w:spacing w:before="220"/>
        <w:ind w:firstLine="540"/>
        <w:jc w:val="both"/>
      </w:pPr>
      <w:r>
        <w:t xml:space="preserve">д) в </w:t>
      </w:r>
      <w:hyperlink r:id="rId638" w:history="1">
        <w:r>
          <w:rPr>
            <w:color w:val="0000FF"/>
          </w:rPr>
          <w:t>пункте 9</w:t>
        </w:r>
      </w:hyperlink>
      <w:r>
        <w:t xml:space="preserve"> слова "по результатам проведенной проверки в рамках осуществления государственного надзора" заменить словами "по результатам проведенных контрольных (надзорных) мероприятий в рамках осуществления государственного контроля (надзора)", третье предложение исключить;</w:t>
      </w:r>
    </w:p>
    <w:p w:rsidR="00A91E7C" w:rsidRDefault="00A91E7C">
      <w:pPr>
        <w:pStyle w:val="ConsPlusNormal"/>
        <w:spacing w:before="220"/>
        <w:ind w:firstLine="540"/>
        <w:jc w:val="both"/>
      </w:pPr>
      <w:r>
        <w:t xml:space="preserve">5) </w:t>
      </w:r>
      <w:hyperlink r:id="rId639" w:history="1">
        <w:r>
          <w:rPr>
            <w:color w:val="0000FF"/>
          </w:rPr>
          <w:t>подпункт 14 пункта 2 статьи 33</w:t>
        </w:r>
      </w:hyperlink>
      <w:r>
        <w:t xml:space="preserve"> после слов "включенных в реестр," дополнить словами "с составлением актов технического состояния объектов культурного наследия, включенных в реестр,";</w:t>
      </w:r>
    </w:p>
    <w:p w:rsidR="00A91E7C" w:rsidRDefault="00A91E7C">
      <w:pPr>
        <w:pStyle w:val="ConsPlusNormal"/>
        <w:spacing w:before="220"/>
        <w:ind w:firstLine="540"/>
        <w:jc w:val="both"/>
      </w:pPr>
      <w:r>
        <w:t xml:space="preserve">6) в </w:t>
      </w:r>
      <w:hyperlink r:id="rId640" w:history="1">
        <w:r>
          <w:rPr>
            <w:color w:val="0000FF"/>
          </w:rPr>
          <w:t>пункте 1 статьи 45</w:t>
        </w:r>
      </w:hyperlink>
      <w:r>
        <w:t>:</w:t>
      </w:r>
    </w:p>
    <w:p w:rsidR="00A91E7C" w:rsidRDefault="00A91E7C">
      <w:pPr>
        <w:pStyle w:val="ConsPlusNormal"/>
        <w:spacing w:before="220"/>
        <w:ind w:firstLine="540"/>
        <w:jc w:val="both"/>
      </w:pPr>
      <w:r>
        <w:t xml:space="preserve">а) в </w:t>
      </w:r>
      <w:hyperlink r:id="rId641" w:history="1">
        <w:r>
          <w:rPr>
            <w:color w:val="0000FF"/>
          </w:rPr>
          <w:t>абзаце первом</w:t>
        </w:r>
      </w:hyperlink>
      <w:r>
        <w:t xml:space="preserve"> слова "государственного надзора" заменить словами "государственного контроля (надзора)";</w:t>
      </w:r>
    </w:p>
    <w:p w:rsidR="00A91E7C" w:rsidRDefault="00A91E7C">
      <w:pPr>
        <w:pStyle w:val="ConsPlusNormal"/>
        <w:spacing w:before="220"/>
        <w:ind w:firstLine="540"/>
        <w:jc w:val="both"/>
      </w:pPr>
      <w:r>
        <w:t xml:space="preserve">б) в </w:t>
      </w:r>
      <w:hyperlink r:id="rId642" w:history="1">
        <w:r>
          <w:rPr>
            <w:color w:val="0000FF"/>
          </w:rPr>
          <w:t>абзаце втором</w:t>
        </w:r>
      </w:hyperlink>
      <w:r>
        <w:t xml:space="preserve"> слова "государственного надзора" заменить словами "государственного контроля (надзора)";</w:t>
      </w:r>
    </w:p>
    <w:p w:rsidR="00A91E7C" w:rsidRDefault="00A91E7C">
      <w:pPr>
        <w:pStyle w:val="ConsPlusNormal"/>
        <w:spacing w:before="220"/>
        <w:ind w:firstLine="540"/>
        <w:jc w:val="both"/>
      </w:pPr>
      <w:r>
        <w:t xml:space="preserve">7) </w:t>
      </w:r>
      <w:hyperlink r:id="rId643" w:history="1">
        <w:r>
          <w:rPr>
            <w:color w:val="0000FF"/>
          </w:rPr>
          <w:t>статью 54</w:t>
        </w:r>
      </w:hyperlink>
      <w:r>
        <w:t xml:space="preserve"> дополнить пунктом 4 следующего содержания:</w:t>
      </w:r>
    </w:p>
    <w:p w:rsidR="00A91E7C" w:rsidRDefault="00A91E7C">
      <w:pPr>
        <w:pStyle w:val="ConsPlusNormal"/>
        <w:spacing w:before="220"/>
        <w:ind w:firstLine="540"/>
        <w:jc w:val="both"/>
      </w:pPr>
      <w:r>
        <w:t xml:space="preserve">"4. Органы охраны объектов культурного наследия могут быть привлечены судом к участию </w:t>
      </w:r>
      <w:r>
        <w:lastRenderedPageBreak/>
        <w:t>в деле либо вправе вступать в дело по своей инициативе для дачи заключения по искам о возмещении вреда, причиненного объектам культурного наследия.".</w:t>
      </w:r>
    </w:p>
    <w:p w:rsidR="00A91E7C" w:rsidRDefault="00A91E7C">
      <w:pPr>
        <w:pStyle w:val="ConsPlusNormal"/>
        <w:ind w:firstLine="540"/>
        <w:jc w:val="both"/>
      </w:pPr>
    </w:p>
    <w:p w:rsidR="00A91E7C" w:rsidRDefault="00A91E7C">
      <w:pPr>
        <w:pStyle w:val="ConsPlusTitle"/>
        <w:ind w:firstLine="540"/>
        <w:jc w:val="both"/>
        <w:outlineLvl w:val="0"/>
      </w:pPr>
      <w:r>
        <w:t>Статья 54</w:t>
      </w:r>
    </w:p>
    <w:p w:rsidR="00A91E7C" w:rsidRDefault="00A91E7C">
      <w:pPr>
        <w:pStyle w:val="ConsPlusNormal"/>
        <w:ind w:firstLine="540"/>
        <w:jc w:val="both"/>
      </w:pPr>
    </w:p>
    <w:p w:rsidR="00A91E7C" w:rsidRDefault="00A91E7C">
      <w:pPr>
        <w:pStyle w:val="ConsPlusNormal"/>
        <w:ind w:firstLine="540"/>
        <w:jc w:val="both"/>
      </w:pPr>
      <w:r>
        <w:t xml:space="preserve">Внести в </w:t>
      </w:r>
      <w:hyperlink r:id="rId644" w:history="1">
        <w:r>
          <w:rPr>
            <w:color w:val="0000FF"/>
          </w:rPr>
          <w:t>статью 6</w:t>
        </w:r>
      </w:hyperlink>
      <w:r>
        <w:t xml:space="preserve"> Федерального закона от 24 июля 2002 года N 101-ФЗ "Об обороте земель сельскохозяйственного назначения" (Собрание законодательства Российской Федерации, 2002, N 30, ст. 3018; 2016, N 27, ст. 4287; 2019, N 18, ст. 2224) следующие изменения:</w:t>
      </w:r>
    </w:p>
    <w:p w:rsidR="00A91E7C" w:rsidRDefault="00A91E7C">
      <w:pPr>
        <w:pStyle w:val="ConsPlusNormal"/>
        <w:spacing w:before="220"/>
        <w:ind w:firstLine="540"/>
        <w:jc w:val="both"/>
      </w:pPr>
      <w:r>
        <w:t xml:space="preserve">1) </w:t>
      </w:r>
      <w:hyperlink r:id="rId645" w:history="1">
        <w:r>
          <w:rPr>
            <w:color w:val="0000FF"/>
          </w:rPr>
          <w:t>пункт 3</w:t>
        </w:r>
      </w:hyperlink>
      <w:r>
        <w:t xml:space="preserve"> после слов "в рамках" дополнить словом "федерального";</w:t>
      </w:r>
    </w:p>
    <w:p w:rsidR="00A91E7C" w:rsidRDefault="00A91E7C">
      <w:pPr>
        <w:pStyle w:val="ConsPlusNormal"/>
        <w:spacing w:before="220"/>
        <w:ind w:firstLine="540"/>
        <w:jc w:val="both"/>
      </w:pPr>
      <w:r>
        <w:t xml:space="preserve">2) </w:t>
      </w:r>
      <w:hyperlink r:id="rId646" w:history="1">
        <w:r>
          <w:rPr>
            <w:color w:val="0000FF"/>
          </w:rPr>
          <w:t>абзац первый пункта 6</w:t>
        </w:r>
      </w:hyperlink>
      <w:r>
        <w:t xml:space="preserve"> после слов "по осуществлению" дополнить словом "федерального";</w:t>
      </w:r>
    </w:p>
    <w:p w:rsidR="00A91E7C" w:rsidRDefault="00A91E7C">
      <w:pPr>
        <w:pStyle w:val="ConsPlusNormal"/>
        <w:spacing w:before="220"/>
        <w:ind w:firstLine="540"/>
        <w:jc w:val="both"/>
      </w:pPr>
      <w:r>
        <w:t xml:space="preserve">3) </w:t>
      </w:r>
      <w:hyperlink r:id="rId647" w:history="1">
        <w:r>
          <w:rPr>
            <w:color w:val="0000FF"/>
          </w:rPr>
          <w:t>пункт 16</w:t>
        </w:r>
      </w:hyperlink>
      <w:r>
        <w:t xml:space="preserve"> после слов "по осуществлению" дополнить словом "федерального", после слова "проводит" дополнить словом "федеральный";</w:t>
      </w:r>
    </w:p>
    <w:p w:rsidR="00A91E7C" w:rsidRDefault="00A91E7C">
      <w:pPr>
        <w:pStyle w:val="ConsPlusNormal"/>
        <w:spacing w:before="220"/>
        <w:ind w:firstLine="540"/>
        <w:jc w:val="both"/>
      </w:pPr>
      <w:r>
        <w:t xml:space="preserve">4) </w:t>
      </w:r>
      <w:hyperlink r:id="rId648" w:history="1">
        <w:r>
          <w:rPr>
            <w:color w:val="0000FF"/>
          </w:rPr>
          <w:t>пункт 18</w:t>
        </w:r>
      </w:hyperlink>
      <w:r>
        <w:t xml:space="preserve"> после слов "по осуществлению" дополнить словом "федерального", после слов "результатах проведения" дополнить словом "федерального";</w:t>
      </w:r>
    </w:p>
    <w:p w:rsidR="00A91E7C" w:rsidRDefault="00A91E7C">
      <w:pPr>
        <w:pStyle w:val="ConsPlusNormal"/>
        <w:spacing w:before="220"/>
        <w:ind w:firstLine="540"/>
        <w:jc w:val="both"/>
      </w:pPr>
      <w:r>
        <w:t xml:space="preserve">5) </w:t>
      </w:r>
      <w:hyperlink r:id="rId649" w:history="1">
        <w:r>
          <w:rPr>
            <w:color w:val="0000FF"/>
          </w:rPr>
          <w:t>пункт 19</w:t>
        </w:r>
      </w:hyperlink>
      <w:r>
        <w:t xml:space="preserve"> после слов "по осуществлению" дополнить словом "федерального";</w:t>
      </w:r>
    </w:p>
    <w:p w:rsidR="00A91E7C" w:rsidRDefault="00A91E7C">
      <w:pPr>
        <w:pStyle w:val="ConsPlusNormal"/>
        <w:spacing w:before="220"/>
        <w:ind w:firstLine="540"/>
        <w:jc w:val="both"/>
      </w:pPr>
      <w:r>
        <w:t xml:space="preserve">6) </w:t>
      </w:r>
      <w:hyperlink r:id="rId650" w:history="1">
        <w:r>
          <w:rPr>
            <w:color w:val="0000FF"/>
          </w:rPr>
          <w:t>пункт 20</w:t>
        </w:r>
      </w:hyperlink>
      <w:r>
        <w:t xml:space="preserve"> после слов "по осуществлению" дополнить словом "федерального";</w:t>
      </w:r>
    </w:p>
    <w:p w:rsidR="00A91E7C" w:rsidRDefault="00A91E7C">
      <w:pPr>
        <w:pStyle w:val="ConsPlusNormal"/>
        <w:spacing w:before="220"/>
        <w:ind w:firstLine="540"/>
        <w:jc w:val="both"/>
      </w:pPr>
      <w:r>
        <w:t xml:space="preserve">7) </w:t>
      </w:r>
      <w:hyperlink r:id="rId651" w:history="1">
        <w:r>
          <w:rPr>
            <w:color w:val="0000FF"/>
          </w:rPr>
          <w:t>пункт 21</w:t>
        </w:r>
      </w:hyperlink>
      <w:r>
        <w:t xml:space="preserve"> после слов "по осуществлению" дополнить словом "федерального".</w:t>
      </w:r>
    </w:p>
    <w:p w:rsidR="00A91E7C" w:rsidRDefault="00A91E7C">
      <w:pPr>
        <w:pStyle w:val="ConsPlusNormal"/>
        <w:ind w:firstLine="540"/>
        <w:jc w:val="both"/>
      </w:pPr>
    </w:p>
    <w:p w:rsidR="00A91E7C" w:rsidRDefault="00A91E7C">
      <w:pPr>
        <w:pStyle w:val="ConsPlusTitle"/>
        <w:ind w:firstLine="540"/>
        <w:jc w:val="both"/>
        <w:outlineLvl w:val="0"/>
      </w:pPr>
      <w:r>
        <w:t>Статья 55</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652" w:history="1">
        <w:r>
          <w:rPr>
            <w:color w:val="0000FF"/>
          </w:rPr>
          <w:t>закон</w:t>
        </w:r>
      </w:hyperlink>
      <w:r>
        <w:t xml:space="preserve"> от 25 июля 2002 года N 115-ФЗ "О правовом положении иностранных граждан в Российской Федерации" (Собрание законодательства Российской Федерации, 2002, N 30, ст. 3032; 2011, N 30, ст. 4590; 2018, N 53, ст. 8454) следующие изменения:</w:t>
      </w:r>
    </w:p>
    <w:p w:rsidR="00A91E7C" w:rsidRDefault="00A91E7C">
      <w:pPr>
        <w:pStyle w:val="ConsPlusNormal"/>
        <w:spacing w:before="220"/>
        <w:ind w:firstLine="540"/>
        <w:jc w:val="both"/>
      </w:pPr>
      <w:r>
        <w:t xml:space="preserve">1) в </w:t>
      </w:r>
      <w:hyperlink r:id="rId653" w:history="1">
        <w:r>
          <w:rPr>
            <w:color w:val="0000FF"/>
          </w:rPr>
          <w:t>статье 29.2</w:t>
        </w:r>
      </w:hyperlink>
      <w:r>
        <w:t>:</w:t>
      </w:r>
    </w:p>
    <w:p w:rsidR="00A91E7C" w:rsidRDefault="00A91E7C">
      <w:pPr>
        <w:pStyle w:val="ConsPlusNormal"/>
        <w:spacing w:before="220"/>
        <w:ind w:firstLine="540"/>
        <w:jc w:val="both"/>
      </w:pPr>
      <w:r>
        <w:t xml:space="preserve">а) </w:t>
      </w:r>
      <w:hyperlink r:id="rId654" w:history="1">
        <w:r>
          <w:rPr>
            <w:color w:val="0000FF"/>
          </w:rPr>
          <w:t>слова</w:t>
        </w:r>
      </w:hyperlink>
      <w:r>
        <w:t xml:space="preserve"> "Федеральный государственный" заменить словами "1. Федеральный государственный";</w:t>
      </w:r>
    </w:p>
    <w:p w:rsidR="00A91E7C" w:rsidRDefault="00A91E7C">
      <w:pPr>
        <w:pStyle w:val="ConsPlusNormal"/>
        <w:spacing w:before="220"/>
        <w:ind w:firstLine="540"/>
        <w:jc w:val="both"/>
      </w:pPr>
      <w:r>
        <w:t xml:space="preserve">б) </w:t>
      </w:r>
      <w:hyperlink r:id="rId655" w:history="1">
        <w:r>
          <w:rPr>
            <w:color w:val="0000FF"/>
          </w:rPr>
          <w:t>дополнить</w:t>
        </w:r>
      </w:hyperlink>
      <w:r>
        <w:t xml:space="preserve"> пунктом 2 следующего содержания:</w:t>
      </w:r>
    </w:p>
    <w:p w:rsidR="00A91E7C" w:rsidRDefault="00A91E7C">
      <w:pPr>
        <w:pStyle w:val="ConsPlusNormal"/>
        <w:spacing w:before="220"/>
        <w:ind w:firstLine="540"/>
        <w:jc w:val="both"/>
      </w:pPr>
      <w:r>
        <w:t>"2. При осуществлении федерального государственного контроля (надзора) в сфере миграции плановые проверки не проводятся.";</w:t>
      </w:r>
    </w:p>
    <w:p w:rsidR="00A91E7C" w:rsidRDefault="00A91E7C">
      <w:pPr>
        <w:pStyle w:val="ConsPlusNormal"/>
        <w:spacing w:before="220"/>
        <w:ind w:firstLine="540"/>
        <w:jc w:val="both"/>
      </w:pPr>
      <w:r>
        <w:t xml:space="preserve">2) в </w:t>
      </w:r>
      <w:hyperlink r:id="rId656" w:history="1">
        <w:r>
          <w:rPr>
            <w:color w:val="0000FF"/>
          </w:rPr>
          <w:t>статье 32</w:t>
        </w:r>
      </w:hyperlink>
      <w:r>
        <w:t>:</w:t>
      </w:r>
    </w:p>
    <w:p w:rsidR="00A91E7C" w:rsidRDefault="00A91E7C">
      <w:pPr>
        <w:pStyle w:val="ConsPlusNormal"/>
        <w:spacing w:before="220"/>
        <w:ind w:firstLine="540"/>
        <w:jc w:val="both"/>
      </w:pPr>
      <w:r>
        <w:t xml:space="preserve">а) в </w:t>
      </w:r>
      <w:hyperlink r:id="rId657" w:history="1">
        <w:r>
          <w:rPr>
            <w:color w:val="0000FF"/>
          </w:rPr>
          <w:t>пункте 3</w:t>
        </w:r>
      </w:hyperlink>
      <w:r>
        <w:t xml:space="preserve"> слово "проверки" заменить словами "федерального государственного контроля (надзора) за трудовой деятельностью иностранных работников";</w:t>
      </w:r>
    </w:p>
    <w:p w:rsidR="00A91E7C" w:rsidRDefault="00A91E7C">
      <w:pPr>
        <w:pStyle w:val="ConsPlusNormal"/>
        <w:spacing w:before="220"/>
        <w:ind w:firstLine="540"/>
        <w:jc w:val="both"/>
      </w:pPr>
      <w:r>
        <w:t xml:space="preserve">б) </w:t>
      </w:r>
      <w:hyperlink r:id="rId658" w:history="1">
        <w:r>
          <w:rPr>
            <w:color w:val="0000FF"/>
          </w:rPr>
          <w:t>пункты 4</w:t>
        </w:r>
      </w:hyperlink>
      <w:r>
        <w:t xml:space="preserve"> и </w:t>
      </w:r>
      <w:hyperlink r:id="rId659" w:history="1">
        <w:r>
          <w:rPr>
            <w:color w:val="0000FF"/>
          </w:rPr>
          <w:t>6</w:t>
        </w:r>
      </w:hyperlink>
      <w:r>
        <w:t xml:space="preserve"> признать утратившими силу.</w:t>
      </w:r>
    </w:p>
    <w:p w:rsidR="00A91E7C" w:rsidRDefault="00A91E7C">
      <w:pPr>
        <w:pStyle w:val="ConsPlusNormal"/>
        <w:ind w:firstLine="540"/>
        <w:jc w:val="both"/>
      </w:pPr>
    </w:p>
    <w:p w:rsidR="00A91E7C" w:rsidRDefault="00A91E7C">
      <w:pPr>
        <w:pStyle w:val="ConsPlusTitle"/>
        <w:ind w:firstLine="540"/>
        <w:jc w:val="both"/>
        <w:outlineLvl w:val="0"/>
      </w:pPr>
      <w:r>
        <w:t>Статья 56</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660"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2009, N 1, ст. 4; N 18, ст. 2153; N 29, ст. 3632; 2010, N 31, ст. 4188; 2011, N 49, ст. 7015; 2013, N 26, ст. 3207; N 52, ст. 6975; 2014, N 49, ст. 6914; 2015, N 1, ст. 29; N 27, ст. 3945, 3977; 2016, N 26, ст. 3891; 2017, N 31, ст. 4815; 2020, N 31, ст. 5018, 5048; N 52, ст. 8593) следующие изменения:</w:t>
      </w:r>
    </w:p>
    <w:p w:rsidR="00A91E7C" w:rsidRDefault="00A91E7C">
      <w:pPr>
        <w:pStyle w:val="ConsPlusNormal"/>
        <w:spacing w:before="220"/>
        <w:ind w:firstLine="540"/>
        <w:jc w:val="both"/>
      </w:pPr>
      <w:r>
        <w:lastRenderedPageBreak/>
        <w:t xml:space="preserve">1) в </w:t>
      </w:r>
      <w:hyperlink r:id="rId661" w:history="1">
        <w:r>
          <w:rPr>
            <w:color w:val="0000FF"/>
          </w:rPr>
          <w:t>абзаце десятом статьи 2</w:t>
        </w:r>
      </w:hyperlink>
      <w:r>
        <w:t xml:space="preserve"> слова "функций по контролю (надзору)" заменить словами "федерального государственного контроля (надзора)";</w:t>
      </w:r>
    </w:p>
    <w:p w:rsidR="00A91E7C" w:rsidRDefault="00A91E7C">
      <w:pPr>
        <w:pStyle w:val="ConsPlusNormal"/>
        <w:spacing w:before="220"/>
        <w:ind w:firstLine="540"/>
        <w:jc w:val="both"/>
      </w:pPr>
      <w:r>
        <w:t xml:space="preserve">2) в </w:t>
      </w:r>
      <w:hyperlink r:id="rId662" w:history="1">
        <w:r>
          <w:rPr>
            <w:color w:val="0000FF"/>
          </w:rPr>
          <w:t>статье 23.1</w:t>
        </w:r>
      </w:hyperlink>
      <w:r>
        <w:t>:</w:t>
      </w:r>
    </w:p>
    <w:p w:rsidR="00A91E7C" w:rsidRDefault="00A91E7C">
      <w:pPr>
        <w:pStyle w:val="ConsPlusNormal"/>
        <w:spacing w:before="220"/>
        <w:ind w:firstLine="540"/>
        <w:jc w:val="both"/>
      </w:pPr>
      <w:r>
        <w:t xml:space="preserve">а) в </w:t>
      </w:r>
      <w:hyperlink r:id="rId663" w:history="1">
        <w:r>
          <w:rPr>
            <w:color w:val="0000FF"/>
          </w:rPr>
          <w:t>наименовании</w:t>
        </w:r>
      </w:hyperlink>
      <w:r>
        <w:t xml:space="preserve"> слова "Контроль (надзор)" заменить словами "Федеральный государственный контроль (надзор)";</w:t>
      </w:r>
    </w:p>
    <w:p w:rsidR="00A91E7C" w:rsidRDefault="00A91E7C">
      <w:pPr>
        <w:pStyle w:val="ConsPlusNormal"/>
        <w:spacing w:before="220"/>
        <w:ind w:firstLine="540"/>
        <w:jc w:val="both"/>
      </w:pPr>
      <w:r>
        <w:t xml:space="preserve">б) в </w:t>
      </w:r>
      <w:hyperlink r:id="rId664" w:history="1">
        <w:r>
          <w:rPr>
            <w:color w:val="0000FF"/>
          </w:rPr>
          <w:t>пункте 1</w:t>
        </w:r>
      </w:hyperlink>
      <w:r>
        <w:t xml:space="preserve"> слова "Контроль (надзор)" заменить словами "Федеральный государственный контроль (надзор)";</w:t>
      </w:r>
    </w:p>
    <w:p w:rsidR="00A91E7C" w:rsidRDefault="00A91E7C">
      <w:pPr>
        <w:pStyle w:val="ConsPlusNormal"/>
        <w:spacing w:before="220"/>
        <w:ind w:firstLine="540"/>
        <w:jc w:val="both"/>
      </w:pPr>
      <w:r>
        <w:t xml:space="preserve">в) в </w:t>
      </w:r>
      <w:hyperlink r:id="rId665" w:history="1">
        <w:r>
          <w:rPr>
            <w:color w:val="0000FF"/>
          </w:rPr>
          <w:t>пункте 2</w:t>
        </w:r>
      </w:hyperlink>
      <w:r>
        <w:t xml:space="preserve"> слова "Предметом контроля (надзора)" заменить словами "Предметом федерального государственного контроля (надзора)";</w:t>
      </w:r>
    </w:p>
    <w:p w:rsidR="00A91E7C" w:rsidRDefault="00A91E7C">
      <w:pPr>
        <w:pStyle w:val="ConsPlusNormal"/>
        <w:spacing w:before="220"/>
        <w:ind w:firstLine="540"/>
        <w:jc w:val="both"/>
      </w:pPr>
      <w:r>
        <w:t xml:space="preserve">г) в </w:t>
      </w:r>
      <w:hyperlink r:id="rId666" w:history="1">
        <w:r>
          <w:rPr>
            <w:color w:val="0000FF"/>
          </w:rPr>
          <w:t>пункте 3</w:t>
        </w:r>
      </w:hyperlink>
      <w:r>
        <w:t xml:space="preserve"> слова "Контроль (надзор)" заменить словами "Федеральный государственный контроль (надзор)";</w:t>
      </w:r>
    </w:p>
    <w:p w:rsidR="00A91E7C" w:rsidRDefault="00A91E7C">
      <w:pPr>
        <w:pStyle w:val="ConsPlusNormal"/>
        <w:spacing w:before="220"/>
        <w:ind w:firstLine="540"/>
        <w:jc w:val="both"/>
      </w:pPr>
      <w:r>
        <w:t xml:space="preserve">д) </w:t>
      </w:r>
      <w:hyperlink r:id="rId667" w:history="1">
        <w:r>
          <w:rPr>
            <w:color w:val="0000FF"/>
          </w:rPr>
          <w:t>пункты 4</w:t>
        </w:r>
      </w:hyperlink>
      <w:r>
        <w:t xml:space="preserve"> и </w:t>
      </w:r>
      <w:hyperlink r:id="rId668" w:history="1">
        <w:r>
          <w:rPr>
            <w:color w:val="0000FF"/>
          </w:rPr>
          <w:t>5</w:t>
        </w:r>
      </w:hyperlink>
      <w:r>
        <w:t xml:space="preserve"> изложить в следующей редакции:</w:t>
      </w:r>
    </w:p>
    <w:p w:rsidR="00A91E7C" w:rsidRDefault="00A91E7C">
      <w:pPr>
        <w:pStyle w:val="ConsPlusNormal"/>
        <w:spacing w:before="220"/>
        <w:ind w:firstLine="540"/>
        <w:jc w:val="both"/>
      </w:pPr>
      <w:r>
        <w:t xml:space="preserve">"4. К отношениям, связанным с осуществлением федерального государственного контроля (надзора) за деятельностью саморегулируемых организаций арбитражных управляющих, применяются положения Федерального </w:t>
      </w:r>
      <w:hyperlink r:id="rId66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670" w:history="1">
        <w:r>
          <w:rPr>
            <w:color w:val="0000FF"/>
          </w:rPr>
          <w:t>законом</w:t>
        </w:r>
      </w:hyperlink>
      <w:r>
        <w:t xml:space="preserve"> от 1 декабря 2007 года N 315-ФЗ "О саморегулируемых организациях" и настоящим Федеральным законом.</w:t>
      </w:r>
    </w:p>
    <w:p w:rsidR="00A91E7C" w:rsidRDefault="00A91E7C">
      <w:pPr>
        <w:pStyle w:val="ConsPlusNormal"/>
        <w:spacing w:before="220"/>
        <w:ind w:firstLine="540"/>
        <w:jc w:val="both"/>
      </w:pPr>
      <w:r>
        <w:t>5. Основаниями для проведения внеплановой проверки деятельности саморегулируемой организации арбитражных управляющих являются:</w:t>
      </w:r>
    </w:p>
    <w:p w:rsidR="00A91E7C" w:rsidRDefault="00A91E7C">
      <w:pPr>
        <w:pStyle w:val="ConsPlusNormal"/>
        <w:spacing w:before="220"/>
        <w:ind w:firstLine="540"/>
        <w:jc w:val="both"/>
      </w:pPr>
      <w:r>
        <w:t>представленная в орган по контролю (надзору) мотивированная жалоба на действия или бездействие саморегулируемой организации арбитражных управляющих, нарушающие требования настоящего Федерального закона, других федеральных законов, иных нормативных правовых актов Российской Федерации;</w:t>
      </w:r>
    </w:p>
    <w:p w:rsidR="00A91E7C" w:rsidRDefault="00A91E7C">
      <w:pPr>
        <w:pStyle w:val="ConsPlusNormal"/>
        <w:spacing w:before="220"/>
        <w:ind w:firstLine="540"/>
        <w:jc w:val="both"/>
      </w:pPr>
      <w:r>
        <w:t>имеющиеся в документах саморегулируемой организации арбитражных управляющих, представленных в орган по контролю (надзору), несоответствия требованиям настоящего Федерального закона, других федеральных законов, иных нормативных правовых актов Российской Федерации;</w:t>
      </w:r>
    </w:p>
    <w:p w:rsidR="00A91E7C" w:rsidRDefault="00A91E7C">
      <w:pPr>
        <w:pStyle w:val="ConsPlusNormal"/>
        <w:spacing w:before="220"/>
        <w:ind w:firstLine="540"/>
        <w:jc w:val="both"/>
      </w:pPr>
      <w:r>
        <w:t>мотивированное представление должностного лица органа по контролю (надзору) по результатам анализа результатов мероприятий по контролю без взаимодействия с саморегулируемыми организациями арбитражных управляющих;</w:t>
      </w:r>
    </w:p>
    <w:p w:rsidR="00A91E7C" w:rsidRDefault="00A91E7C">
      <w:pPr>
        <w:pStyle w:val="ConsPlusNormal"/>
        <w:spacing w:before="220"/>
        <w:ind w:firstLine="540"/>
        <w:jc w:val="both"/>
      </w:pPr>
      <w:r>
        <w:t>непредставление саморегулируемой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rsidR="00A91E7C" w:rsidRDefault="00A91E7C">
      <w:pPr>
        <w:pStyle w:val="ConsPlusNormal"/>
        <w:spacing w:before="220"/>
        <w:ind w:firstLine="540"/>
        <w:jc w:val="both"/>
      </w:pPr>
      <w:r>
        <w:t xml:space="preserve">3) в </w:t>
      </w:r>
      <w:hyperlink r:id="rId671" w:history="1">
        <w:r>
          <w:rPr>
            <w:color w:val="0000FF"/>
          </w:rPr>
          <w:t>абзаце третьем пункта 3 статьи 29</w:t>
        </w:r>
      </w:hyperlink>
      <w:r>
        <w:t xml:space="preserve"> слова "контроль (надзор)" заменить словами "федеральный государственный контроль (надзор)".</w:t>
      </w:r>
    </w:p>
    <w:p w:rsidR="00A91E7C" w:rsidRDefault="00A91E7C">
      <w:pPr>
        <w:pStyle w:val="ConsPlusNormal"/>
        <w:ind w:firstLine="540"/>
        <w:jc w:val="both"/>
      </w:pPr>
    </w:p>
    <w:p w:rsidR="00A91E7C" w:rsidRDefault="00A91E7C">
      <w:pPr>
        <w:pStyle w:val="ConsPlusTitle"/>
        <w:ind w:firstLine="540"/>
        <w:jc w:val="both"/>
        <w:outlineLvl w:val="0"/>
      </w:pPr>
      <w:r>
        <w:t>Статья 57</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672" w:history="1">
        <w:r>
          <w:rPr>
            <w:color w:val="0000FF"/>
          </w:rPr>
          <w:t>закон</w:t>
        </w:r>
      </w:hyperlink>
      <w:r>
        <w:t xml:space="preserve"> от 27 декабря 2002 года N 184-ФЗ "О техническом регулировании" (Собрание законодательства Российской Федерации, 2002, N 52, ст. 5140; 2005, N 19, ст. 1752; 2007, N 19, ст. 2293; 2008, N 30, ст. 3616; 2009, N 29, ст. 3626; N 48, ст. 5711; 2010, N 1, ст. 6; 2011, N 30, ст. 4603; N 49, ст. 7025; 2013, N 30, ст. 4071; 2014, N 26, ст. 3366; 2015, N 17, ст. 2477; 2016, N 15, ст. 2066; 2020, N 52, ст. 8606) следующие изменения:</w:t>
      </w:r>
    </w:p>
    <w:p w:rsidR="00A91E7C" w:rsidRDefault="00A91E7C">
      <w:pPr>
        <w:pStyle w:val="ConsPlusNormal"/>
        <w:spacing w:before="220"/>
        <w:ind w:firstLine="540"/>
        <w:jc w:val="both"/>
      </w:pPr>
      <w:r>
        <w:t xml:space="preserve">1) в </w:t>
      </w:r>
      <w:hyperlink r:id="rId673" w:history="1">
        <w:r>
          <w:rPr>
            <w:color w:val="0000FF"/>
          </w:rPr>
          <w:t>статье 2</w:t>
        </w:r>
      </w:hyperlink>
      <w:r>
        <w:t>:</w:t>
      </w:r>
    </w:p>
    <w:p w:rsidR="00A91E7C" w:rsidRDefault="00A91E7C">
      <w:pPr>
        <w:pStyle w:val="ConsPlusNormal"/>
        <w:spacing w:before="220"/>
        <w:ind w:firstLine="540"/>
        <w:jc w:val="both"/>
      </w:pPr>
      <w:r>
        <w:t xml:space="preserve">а) </w:t>
      </w:r>
      <w:hyperlink r:id="rId674" w:history="1">
        <w:r>
          <w:rPr>
            <w:color w:val="0000FF"/>
          </w:rPr>
          <w:t>абзац одиннадцатый</w:t>
        </w:r>
      </w:hyperlink>
      <w:r>
        <w:t xml:space="preserve"> признать утратившим силу;</w:t>
      </w:r>
    </w:p>
    <w:p w:rsidR="00A91E7C" w:rsidRDefault="00A91E7C">
      <w:pPr>
        <w:pStyle w:val="ConsPlusNormal"/>
        <w:spacing w:before="220"/>
        <w:ind w:firstLine="540"/>
        <w:jc w:val="both"/>
      </w:pPr>
      <w:r>
        <w:t xml:space="preserve">б) в </w:t>
      </w:r>
      <w:hyperlink r:id="rId675" w:history="1">
        <w:r>
          <w:rPr>
            <w:color w:val="0000FF"/>
          </w:rPr>
          <w:t>абзаце четырнадцатом</w:t>
        </w:r>
      </w:hyperlink>
      <w:r>
        <w:t xml:space="preserve"> слова "за соблюдением требований технических регламентов" исключить;</w:t>
      </w:r>
    </w:p>
    <w:p w:rsidR="00A91E7C" w:rsidRDefault="00A91E7C">
      <w:pPr>
        <w:pStyle w:val="ConsPlusNormal"/>
        <w:spacing w:before="220"/>
        <w:ind w:firstLine="540"/>
        <w:jc w:val="both"/>
      </w:pPr>
      <w:r>
        <w:t xml:space="preserve">в) в </w:t>
      </w:r>
      <w:hyperlink r:id="rId676" w:history="1">
        <w:r>
          <w:rPr>
            <w:color w:val="0000FF"/>
          </w:rPr>
          <w:t>абзаце пятнадцатом</w:t>
        </w:r>
      </w:hyperlink>
      <w:r>
        <w:t xml:space="preserve"> слова "за соблюдением требований технических регламентов" исключить;</w:t>
      </w:r>
    </w:p>
    <w:p w:rsidR="00A91E7C" w:rsidRDefault="00A91E7C">
      <w:pPr>
        <w:pStyle w:val="ConsPlusNormal"/>
        <w:spacing w:before="220"/>
        <w:ind w:firstLine="540"/>
        <w:jc w:val="both"/>
      </w:pPr>
      <w:r>
        <w:t xml:space="preserve">г) </w:t>
      </w:r>
      <w:hyperlink r:id="rId677" w:history="1">
        <w:r>
          <w:rPr>
            <w:color w:val="0000FF"/>
          </w:rPr>
          <w:t>дополнить</w:t>
        </w:r>
      </w:hyperlink>
      <w:r>
        <w:t xml:space="preserve"> абзацами следующего содержания:</w:t>
      </w:r>
    </w:p>
    <w:p w:rsidR="00A91E7C" w:rsidRDefault="00A91E7C">
      <w:pPr>
        <w:pStyle w:val="ConsPlusNormal"/>
        <w:spacing w:before="220"/>
        <w:ind w:firstLine="540"/>
        <w:jc w:val="both"/>
      </w:pPr>
      <w:r>
        <w:t>"выпуск продукции в обращение - поставка или ввоз продукции (в том числе отправка со склада изготовителя или отгрузка без складирования) в целях распространения на территории Российской Федерации в ходе коммерческой деятельности на безвозмездной или возмездной основе;</w:t>
      </w:r>
    </w:p>
    <w:p w:rsidR="00A91E7C" w:rsidRDefault="00A91E7C">
      <w:pPr>
        <w:pStyle w:val="ConsPlusNormal"/>
        <w:spacing w:before="220"/>
        <w:ind w:firstLine="540"/>
        <w:jc w:val="both"/>
      </w:pPr>
      <w:r>
        <w:t>орган государственного контроля (надзора) - контрольный (надзорный) орган, уполномоченный на осуществление вида федерального государственного контроля (надзора) или вида регионального государственного контроля (надзора), в рамках которых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дня вступления в силу технических регламентов, в соответствии с настоящим Федеральным законом.";</w:t>
      </w:r>
    </w:p>
    <w:p w:rsidR="00A91E7C" w:rsidRDefault="00A91E7C">
      <w:pPr>
        <w:pStyle w:val="ConsPlusNormal"/>
        <w:spacing w:before="220"/>
        <w:ind w:firstLine="540"/>
        <w:jc w:val="both"/>
      </w:pPr>
      <w:r>
        <w:t xml:space="preserve">2) в </w:t>
      </w:r>
      <w:hyperlink r:id="rId678" w:history="1">
        <w:r>
          <w:rPr>
            <w:color w:val="0000FF"/>
          </w:rPr>
          <w:t>статье 3</w:t>
        </w:r>
      </w:hyperlink>
      <w:r>
        <w:t>:</w:t>
      </w:r>
    </w:p>
    <w:p w:rsidR="00A91E7C" w:rsidRDefault="00A91E7C">
      <w:pPr>
        <w:pStyle w:val="ConsPlusNormal"/>
        <w:spacing w:before="220"/>
        <w:ind w:firstLine="540"/>
        <w:jc w:val="both"/>
      </w:pPr>
      <w:r>
        <w:t xml:space="preserve">а) в </w:t>
      </w:r>
      <w:hyperlink r:id="rId679" w:history="1">
        <w:r>
          <w:rPr>
            <w:color w:val="0000FF"/>
          </w:rPr>
          <w:t>абзаце девятом</w:t>
        </w:r>
      </w:hyperlink>
      <w:r>
        <w:t xml:space="preserve"> слова "контроля за деятельностью аккредитованных лиц, с полномочиями по аккредитации или сертификации" заменить словами "федерального государственного контроля (надзора) за деятельностью аккредитованных лиц, с полномочиями по аккредитации или подтверждению соответствия";</w:t>
      </w:r>
    </w:p>
    <w:p w:rsidR="00A91E7C" w:rsidRDefault="00A91E7C">
      <w:pPr>
        <w:pStyle w:val="ConsPlusNormal"/>
        <w:spacing w:before="220"/>
        <w:ind w:firstLine="540"/>
        <w:jc w:val="both"/>
      </w:pPr>
      <w:r>
        <w:t xml:space="preserve">б) в </w:t>
      </w:r>
      <w:hyperlink r:id="rId680" w:history="1">
        <w:r>
          <w:rPr>
            <w:color w:val="0000FF"/>
          </w:rPr>
          <w:t>абзаце десятом</w:t>
        </w:r>
      </w:hyperlink>
      <w:r>
        <w:t xml:space="preserve"> слово "сертификации" заменить словами "подтверждению соответствия";</w:t>
      </w:r>
    </w:p>
    <w:p w:rsidR="00A91E7C" w:rsidRDefault="00A91E7C">
      <w:pPr>
        <w:pStyle w:val="ConsPlusNormal"/>
        <w:spacing w:before="220"/>
        <w:ind w:firstLine="540"/>
        <w:jc w:val="both"/>
      </w:pPr>
      <w:r>
        <w:t xml:space="preserve">в) в </w:t>
      </w:r>
      <w:hyperlink r:id="rId681" w:history="1">
        <w:r>
          <w:rPr>
            <w:color w:val="0000FF"/>
          </w:rPr>
          <w:t>абзаце двенадцатом</w:t>
        </w:r>
      </w:hyperlink>
      <w:r>
        <w:t xml:space="preserve"> слова "за соблюдением требований технических регламентов" исключить;</w:t>
      </w:r>
    </w:p>
    <w:p w:rsidR="00A91E7C" w:rsidRDefault="00A91E7C">
      <w:pPr>
        <w:pStyle w:val="ConsPlusNormal"/>
        <w:spacing w:before="220"/>
        <w:ind w:firstLine="540"/>
        <w:jc w:val="both"/>
      </w:pPr>
      <w:r>
        <w:t xml:space="preserve">3) в </w:t>
      </w:r>
      <w:hyperlink r:id="rId682" w:history="1">
        <w:r>
          <w:rPr>
            <w:color w:val="0000FF"/>
          </w:rPr>
          <w:t>пункте 2 статьи 4</w:t>
        </w:r>
      </w:hyperlink>
      <w:r>
        <w:t xml:space="preserve"> слова "контроля (надзора)" заменить словами "государственного контроля (надзора)";</w:t>
      </w:r>
    </w:p>
    <w:p w:rsidR="00A91E7C" w:rsidRDefault="00A91E7C">
      <w:pPr>
        <w:pStyle w:val="ConsPlusNormal"/>
        <w:spacing w:before="220"/>
        <w:ind w:firstLine="540"/>
        <w:jc w:val="both"/>
      </w:pPr>
      <w:r>
        <w:t xml:space="preserve">4) в </w:t>
      </w:r>
      <w:hyperlink r:id="rId683" w:history="1">
        <w:r>
          <w:rPr>
            <w:color w:val="0000FF"/>
          </w:rPr>
          <w:t>абзаце втором пункта 3 статьи 7</w:t>
        </w:r>
      </w:hyperlink>
      <w:r>
        <w:t xml:space="preserve"> слова "государственного контроля (надзора)," исключить;</w:t>
      </w:r>
    </w:p>
    <w:p w:rsidR="00A91E7C" w:rsidRDefault="00A91E7C">
      <w:pPr>
        <w:pStyle w:val="ConsPlusNormal"/>
        <w:spacing w:before="220"/>
        <w:ind w:firstLine="540"/>
        <w:jc w:val="both"/>
      </w:pPr>
      <w:r>
        <w:t xml:space="preserve">5) в </w:t>
      </w:r>
      <w:hyperlink r:id="rId684" w:history="1">
        <w:r>
          <w:rPr>
            <w:color w:val="0000FF"/>
          </w:rPr>
          <w:t>статье 24</w:t>
        </w:r>
      </w:hyperlink>
      <w:r>
        <w:t>:</w:t>
      </w:r>
    </w:p>
    <w:p w:rsidR="00A91E7C" w:rsidRDefault="00A91E7C">
      <w:pPr>
        <w:pStyle w:val="ConsPlusNormal"/>
        <w:spacing w:before="220"/>
        <w:ind w:firstLine="540"/>
        <w:jc w:val="both"/>
      </w:pPr>
      <w:r>
        <w:t xml:space="preserve">а) в </w:t>
      </w:r>
      <w:hyperlink r:id="rId685" w:history="1">
        <w:r>
          <w:rPr>
            <w:color w:val="0000FF"/>
          </w:rPr>
          <w:t>пункте 7</w:t>
        </w:r>
      </w:hyperlink>
      <w:r>
        <w:t xml:space="preserve"> слова "за соблюдением требований технических регламентов" исключить;</w:t>
      </w:r>
    </w:p>
    <w:p w:rsidR="00A91E7C" w:rsidRDefault="00A91E7C">
      <w:pPr>
        <w:pStyle w:val="ConsPlusNormal"/>
        <w:spacing w:before="220"/>
        <w:ind w:firstLine="540"/>
        <w:jc w:val="both"/>
      </w:pPr>
      <w:r>
        <w:t xml:space="preserve">б) в </w:t>
      </w:r>
      <w:hyperlink r:id="rId686" w:history="1">
        <w:r>
          <w:rPr>
            <w:color w:val="0000FF"/>
          </w:rPr>
          <w:t>пункте 8</w:t>
        </w:r>
      </w:hyperlink>
      <w:r>
        <w:t>:</w:t>
      </w:r>
    </w:p>
    <w:p w:rsidR="00A91E7C" w:rsidRDefault="00A91E7C">
      <w:pPr>
        <w:pStyle w:val="ConsPlusNormal"/>
        <w:spacing w:before="220"/>
        <w:ind w:firstLine="540"/>
        <w:jc w:val="both"/>
      </w:pPr>
      <w:r>
        <w:t xml:space="preserve">в </w:t>
      </w:r>
      <w:hyperlink r:id="rId687" w:history="1">
        <w:r>
          <w:rPr>
            <w:color w:val="0000FF"/>
          </w:rPr>
          <w:t>абзаце втором</w:t>
        </w:r>
      </w:hyperlink>
      <w:r>
        <w:t xml:space="preserve"> слова "за соблюдением требований технических регламентов" исключить;</w:t>
      </w:r>
    </w:p>
    <w:p w:rsidR="00A91E7C" w:rsidRDefault="00A91E7C">
      <w:pPr>
        <w:pStyle w:val="ConsPlusNormal"/>
        <w:spacing w:before="220"/>
        <w:ind w:firstLine="540"/>
        <w:jc w:val="both"/>
      </w:pPr>
      <w:r>
        <w:lastRenderedPageBreak/>
        <w:t xml:space="preserve">в </w:t>
      </w:r>
      <w:hyperlink r:id="rId688" w:history="1">
        <w:r>
          <w:rPr>
            <w:color w:val="0000FF"/>
          </w:rPr>
          <w:t>абзаце третьем</w:t>
        </w:r>
      </w:hyperlink>
      <w:r>
        <w:t xml:space="preserve"> слова "за соблюдением требований технических регламентов" исключить;</w:t>
      </w:r>
    </w:p>
    <w:p w:rsidR="00A91E7C" w:rsidRDefault="00A91E7C">
      <w:pPr>
        <w:pStyle w:val="ConsPlusNormal"/>
        <w:spacing w:before="220"/>
        <w:ind w:firstLine="540"/>
        <w:jc w:val="both"/>
      </w:pPr>
      <w:r>
        <w:t xml:space="preserve">6) в </w:t>
      </w:r>
      <w:hyperlink r:id="rId689" w:history="1">
        <w:r>
          <w:rPr>
            <w:color w:val="0000FF"/>
          </w:rPr>
          <w:t>статье 26</w:t>
        </w:r>
      </w:hyperlink>
      <w:r>
        <w:t>:</w:t>
      </w:r>
    </w:p>
    <w:p w:rsidR="00A91E7C" w:rsidRDefault="00A91E7C">
      <w:pPr>
        <w:pStyle w:val="ConsPlusNormal"/>
        <w:spacing w:before="220"/>
        <w:ind w:firstLine="540"/>
        <w:jc w:val="both"/>
      </w:pPr>
      <w:r>
        <w:t xml:space="preserve">а) в </w:t>
      </w:r>
      <w:hyperlink r:id="rId690" w:history="1">
        <w:r>
          <w:rPr>
            <w:color w:val="0000FF"/>
          </w:rPr>
          <w:t>пункте 2</w:t>
        </w:r>
      </w:hyperlink>
      <w:r>
        <w:t>:</w:t>
      </w:r>
    </w:p>
    <w:p w:rsidR="00A91E7C" w:rsidRDefault="00A91E7C">
      <w:pPr>
        <w:pStyle w:val="ConsPlusNormal"/>
        <w:spacing w:before="220"/>
        <w:ind w:firstLine="540"/>
        <w:jc w:val="both"/>
      </w:pPr>
      <w:r>
        <w:t xml:space="preserve">в </w:t>
      </w:r>
      <w:hyperlink r:id="rId691" w:history="1">
        <w:r>
          <w:rPr>
            <w:color w:val="0000FF"/>
          </w:rPr>
          <w:t>абзаце шестом</w:t>
        </w:r>
      </w:hyperlink>
      <w:r>
        <w:t xml:space="preserve"> слова "за соблюдением требований технических регламентов" исключить;</w:t>
      </w:r>
    </w:p>
    <w:p w:rsidR="00A91E7C" w:rsidRDefault="00A91E7C">
      <w:pPr>
        <w:pStyle w:val="ConsPlusNormal"/>
        <w:spacing w:before="220"/>
        <w:ind w:firstLine="540"/>
        <w:jc w:val="both"/>
      </w:pPr>
      <w:r>
        <w:t xml:space="preserve">в </w:t>
      </w:r>
      <w:hyperlink r:id="rId692" w:history="1">
        <w:r>
          <w:rPr>
            <w:color w:val="0000FF"/>
          </w:rPr>
          <w:t>абзаце седьмом</w:t>
        </w:r>
      </w:hyperlink>
      <w:r>
        <w:t xml:space="preserve"> слова "за соблюдением требований технических регламентов" исключить;</w:t>
      </w:r>
    </w:p>
    <w:p w:rsidR="00A91E7C" w:rsidRDefault="00A91E7C">
      <w:pPr>
        <w:pStyle w:val="ConsPlusNormal"/>
        <w:spacing w:before="220"/>
        <w:ind w:firstLine="540"/>
        <w:jc w:val="both"/>
      </w:pPr>
      <w:r>
        <w:t xml:space="preserve">б) в </w:t>
      </w:r>
      <w:hyperlink r:id="rId693" w:history="1">
        <w:r>
          <w:rPr>
            <w:color w:val="0000FF"/>
          </w:rPr>
          <w:t>абзаце втором пункта 3</w:t>
        </w:r>
      </w:hyperlink>
      <w:r>
        <w:t xml:space="preserve"> слова "за соблюдением требований технических регламентов" исключить;</w:t>
      </w:r>
    </w:p>
    <w:p w:rsidR="00A91E7C" w:rsidRDefault="00A91E7C">
      <w:pPr>
        <w:pStyle w:val="ConsPlusNormal"/>
        <w:spacing w:before="220"/>
        <w:ind w:firstLine="540"/>
        <w:jc w:val="both"/>
      </w:pPr>
      <w:r>
        <w:t xml:space="preserve">7) в </w:t>
      </w:r>
      <w:hyperlink r:id="rId694" w:history="1">
        <w:r>
          <w:rPr>
            <w:color w:val="0000FF"/>
          </w:rPr>
          <w:t>пункте 2 статьи 28</w:t>
        </w:r>
      </w:hyperlink>
      <w:r>
        <w:t>:</w:t>
      </w:r>
    </w:p>
    <w:p w:rsidR="00A91E7C" w:rsidRDefault="00A91E7C">
      <w:pPr>
        <w:pStyle w:val="ConsPlusNormal"/>
        <w:spacing w:before="220"/>
        <w:ind w:firstLine="540"/>
        <w:jc w:val="both"/>
      </w:pPr>
      <w:r>
        <w:t xml:space="preserve">а) в </w:t>
      </w:r>
      <w:hyperlink r:id="rId695" w:history="1">
        <w:r>
          <w:rPr>
            <w:color w:val="0000FF"/>
          </w:rPr>
          <w:t>абзаце пятом</w:t>
        </w:r>
      </w:hyperlink>
      <w:r>
        <w:t xml:space="preserve"> слова "за соблюдением требований технических регламентов" исключить;</w:t>
      </w:r>
    </w:p>
    <w:p w:rsidR="00A91E7C" w:rsidRDefault="00A91E7C">
      <w:pPr>
        <w:pStyle w:val="ConsPlusNormal"/>
        <w:spacing w:before="220"/>
        <w:ind w:firstLine="540"/>
        <w:jc w:val="both"/>
      </w:pPr>
      <w:r>
        <w:t xml:space="preserve">б) в </w:t>
      </w:r>
      <w:hyperlink r:id="rId696" w:history="1">
        <w:r>
          <w:rPr>
            <w:color w:val="0000FF"/>
          </w:rPr>
          <w:t>абзаце восьмом</w:t>
        </w:r>
      </w:hyperlink>
      <w:r>
        <w:t xml:space="preserve"> слова "за соблюдением требований технических регламентов" исключить;</w:t>
      </w:r>
    </w:p>
    <w:p w:rsidR="00A91E7C" w:rsidRDefault="00A91E7C">
      <w:pPr>
        <w:pStyle w:val="ConsPlusNormal"/>
        <w:spacing w:before="220"/>
        <w:ind w:firstLine="540"/>
        <w:jc w:val="both"/>
      </w:pPr>
      <w:r>
        <w:t xml:space="preserve">8) в </w:t>
      </w:r>
      <w:hyperlink r:id="rId697" w:history="1">
        <w:r>
          <w:rPr>
            <w:color w:val="0000FF"/>
          </w:rPr>
          <w:t>главе 6</w:t>
        </w:r>
      </w:hyperlink>
      <w:r>
        <w:t>:</w:t>
      </w:r>
    </w:p>
    <w:p w:rsidR="00A91E7C" w:rsidRDefault="00A91E7C">
      <w:pPr>
        <w:pStyle w:val="ConsPlusNormal"/>
        <w:spacing w:before="220"/>
        <w:ind w:firstLine="540"/>
        <w:jc w:val="both"/>
      </w:pPr>
      <w:r>
        <w:t xml:space="preserve">а) </w:t>
      </w:r>
      <w:hyperlink r:id="rId698" w:history="1">
        <w:r>
          <w:rPr>
            <w:color w:val="0000FF"/>
          </w:rPr>
          <w:t>наименование</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jc w:val="center"/>
      </w:pPr>
      <w:r>
        <w:t>"Глава 6. ГОСУДАРСТВЕННЫЙ КОНТРОЛЬ (НАДЗОР)";</w:t>
      </w:r>
    </w:p>
    <w:p w:rsidR="00A91E7C" w:rsidRDefault="00A91E7C">
      <w:pPr>
        <w:pStyle w:val="ConsPlusNormal"/>
        <w:ind w:firstLine="540"/>
        <w:jc w:val="both"/>
      </w:pPr>
    </w:p>
    <w:p w:rsidR="00A91E7C" w:rsidRDefault="00A91E7C">
      <w:pPr>
        <w:pStyle w:val="ConsPlusNormal"/>
        <w:ind w:firstLine="540"/>
        <w:jc w:val="both"/>
      </w:pPr>
      <w:r>
        <w:t xml:space="preserve">б) </w:t>
      </w:r>
      <w:hyperlink r:id="rId699" w:history="1">
        <w:r>
          <w:rPr>
            <w:color w:val="0000FF"/>
          </w:rPr>
          <w:t>статью 32</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32. Государственный контроль (надзор) за соблюдением требований технических регламентов</w:t>
      </w:r>
    </w:p>
    <w:p w:rsidR="00A91E7C" w:rsidRDefault="00A91E7C">
      <w:pPr>
        <w:pStyle w:val="ConsPlusNormal"/>
        <w:ind w:firstLine="540"/>
        <w:jc w:val="both"/>
      </w:pPr>
    </w:p>
    <w:p w:rsidR="00A91E7C" w:rsidRDefault="00A91E7C">
      <w:pPr>
        <w:pStyle w:val="ConsPlusNormal"/>
        <w:ind w:firstLine="540"/>
        <w:jc w:val="both"/>
      </w:pPr>
      <w:r>
        <w:t>1. Государственный контроль (надзор) за соблюдением требований технических регламентов осуществляется в рамках видов федерального государственного контроля (надзора), регионального государственного контроля (надзора), федеральными законами о которых устанавливается, что предметом соответствующих вида федерального государственного контроля (надзора), вида регионального государственного контроля (надзора)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Абз. 4 пп. "б" п. 8 ст. 57 </w:t>
            </w:r>
            <w:hyperlink w:anchor="P4884" w:history="1">
              <w:r>
                <w:rPr>
                  <w:color w:val="0000FF"/>
                </w:rPr>
                <w:t>вступает</w:t>
              </w:r>
            </w:hyperlink>
            <w:r>
              <w:rPr>
                <w:color w:val="392C69"/>
              </w:rPr>
              <w:t xml:space="preserve"> в силу с 01.01.2022.</w:t>
            </w:r>
          </w:p>
        </w:tc>
      </w:tr>
    </w:tbl>
    <w:p w:rsidR="00A91E7C" w:rsidRDefault="00A91E7C">
      <w:pPr>
        <w:pStyle w:val="ConsPlusNormal"/>
        <w:spacing w:before="280"/>
        <w:ind w:firstLine="540"/>
        <w:jc w:val="both"/>
      </w:pPr>
      <w:bookmarkStart w:id="7" w:name="P1714"/>
      <w:bookmarkEnd w:id="7"/>
      <w:r>
        <w:t>2. Порядок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технических регламентов, в том числе порядок координации указанного взаимодействия, определяется Правительством Российской Федерации.</w:t>
      </w:r>
    </w:p>
    <w:p w:rsidR="00A91E7C" w:rsidRDefault="00A91E7C">
      <w:pPr>
        <w:pStyle w:val="ConsPlusNormal"/>
        <w:spacing w:before="220"/>
        <w:ind w:firstLine="540"/>
        <w:jc w:val="both"/>
      </w:pPr>
      <w:r>
        <w:t>3. В положении о виде федерального государственного контроля (надзора), положении о виде регионального государственного контроля (надзора) указываются наименование и структурные элементы технического регламента, оценка соблюдения требований которого осуществляется в рамках соответствующих вида федерального государственного контроля (надзора), вида регионального государственного контроля (надзора), а также виды продукции, являющиеся объектом соответствующих вида федерального государственного контроля (надзора), вида регионального государственного контроля (надзора).</w:t>
      </w:r>
    </w:p>
    <w:p w:rsidR="00A91E7C" w:rsidRDefault="00A91E7C">
      <w:pPr>
        <w:pStyle w:val="ConsPlusNormal"/>
        <w:spacing w:before="220"/>
        <w:ind w:firstLine="540"/>
        <w:jc w:val="both"/>
      </w:pPr>
      <w:r>
        <w:lastRenderedPageBreak/>
        <w:t>4. В отношении требований к продукции, установленных техническими регламентами, контрольные (надзорные) мероприятия осуществляются на этапе обращения продукции.</w:t>
      </w:r>
    </w:p>
    <w:p w:rsidR="00A91E7C" w:rsidRDefault="00A91E7C">
      <w:pPr>
        <w:pStyle w:val="ConsPlusNormal"/>
        <w:spacing w:before="220"/>
        <w:ind w:firstLine="540"/>
        <w:jc w:val="both"/>
      </w:pPr>
      <w:r>
        <w:t>В отношении требований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установленных техническими регламентами, контрольные (надзорные) мероприятия осуществляются исключительно в случае наличия соответствующих требований в технических регламентах.</w:t>
      </w:r>
    </w:p>
    <w:p w:rsidR="00A91E7C" w:rsidRDefault="00A91E7C">
      <w:pPr>
        <w:pStyle w:val="ConsPlusNormal"/>
        <w:spacing w:before="220"/>
        <w:ind w:firstLine="540"/>
        <w:jc w:val="both"/>
      </w:pPr>
      <w:r>
        <w:t>5. 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пунктом 11 статьи 7 настоящего Федерального закона.</w:t>
      </w:r>
    </w:p>
    <w:p w:rsidR="00A91E7C" w:rsidRDefault="00A91E7C">
      <w:pPr>
        <w:pStyle w:val="ConsPlusNormal"/>
        <w:spacing w:before="220"/>
        <w:ind w:firstLine="540"/>
        <w:jc w:val="both"/>
      </w:pPr>
      <w:r>
        <w:t>6. 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контрольных (надзорных) мероприятий, указанных в пункте 5 настоящей статьи, правил и методов исследований (испытаний) и измерений, применяемых изготовителем (лицом, выполняющим функции иностранного изготовителя) при оценке соответствия такой продукции и не включенных в перечень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A91E7C" w:rsidRDefault="00A91E7C">
      <w:pPr>
        <w:pStyle w:val="ConsPlusNormal"/>
        <w:spacing w:before="220"/>
        <w:ind w:firstLine="540"/>
        <w:jc w:val="both"/>
      </w:pPr>
      <w:r>
        <w:t>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контрольных (надзорных) мероприятий, указанных в пункте 5 настоящей статьи,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w:t>
      </w:r>
    </w:p>
    <w:p w:rsidR="00A91E7C" w:rsidRDefault="00A91E7C">
      <w:pPr>
        <w:pStyle w:val="ConsPlusNormal"/>
        <w:spacing w:before="220"/>
        <w:ind w:firstLine="540"/>
        <w:jc w:val="both"/>
      </w:pPr>
      <w:r>
        <w:t>В случае отказа органа государственного контроля (надзора) от использования при осуществлении контрольных (надзорных) мероприятий, указанных в пункте 5 настоящей статьи, применяемых изготовителем (лицом, выполняющим функции иностранного изготовителя) при оценке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обжалован в судебном порядке.";</w:t>
      </w:r>
    </w:p>
    <w:p w:rsidR="00A91E7C" w:rsidRDefault="00A91E7C">
      <w:pPr>
        <w:pStyle w:val="ConsPlusNormal"/>
        <w:ind w:firstLine="540"/>
        <w:jc w:val="both"/>
      </w:pPr>
    </w:p>
    <w:p w:rsidR="00A91E7C" w:rsidRDefault="00A91E7C">
      <w:pPr>
        <w:pStyle w:val="ConsPlusNormal"/>
        <w:ind w:firstLine="540"/>
        <w:jc w:val="both"/>
      </w:pPr>
      <w:r>
        <w:t xml:space="preserve">в) </w:t>
      </w:r>
      <w:hyperlink r:id="rId700" w:history="1">
        <w:r>
          <w:rPr>
            <w:color w:val="0000FF"/>
          </w:rPr>
          <w:t>статью 33</w:t>
        </w:r>
      </w:hyperlink>
      <w:r>
        <w:t xml:space="preserve"> признать утратившей силу;</w:t>
      </w:r>
    </w:p>
    <w:p w:rsidR="00A91E7C" w:rsidRDefault="00A91E7C">
      <w:pPr>
        <w:pStyle w:val="ConsPlusNormal"/>
        <w:spacing w:before="220"/>
        <w:ind w:firstLine="540"/>
        <w:jc w:val="both"/>
      </w:pPr>
      <w:r>
        <w:t xml:space="preserve">г) в </w:t>
      </w:r>
      <w:hyperlink r:id="rId701" w:history="1">
        <w:r>
          <w:rPr>
            <w:color w:val="0000FF"/>
          </w:rPr>
          <w:t>статье 34</w:t>
        </w:r>
      </w:hyperlink>
      <w:r>
        <w:t>:</w:t>
      </w:r>
    </w:p>
    <w:p w:rsidR="00A91E7C" w:rsidRDefault="00A91E7C">
      <w:pPr>
        <w:pStyle w:val="ConsPlusNormal"/>
        <w:spacing w:before="220"/>
        <w:ind w:firstLine="540"/>
        <w:jc w:val="both"/>
      </w:pPr>
      <w:r>
        <w:t xml:space="preserve">в </w:t>
      </w:r>
      <w:hyperlink r:id="rId702" w:history="1">
        <w:r>
          <w:rPr>
            <w:color w:val="0000FF"/>
          </w:rPr>
          <w:t>пункте 1</w:t>
        </w:r>
      </w:hyperlink>
      <w:r>
        <w:t>:</w:t>
      </w:r>
    </w:p>
    <w:p w:rsidR="00A91E7C" w:rsidRDefault="00A91E7C">
      <w:pPr>
        <w:pStyle w:val="ConsPlusNormal"/>
        <w:spacing w:before="220"/>
        <w:ind w:firstLine="540"/>
        <w:jc w:val="both"/>
      </w:pPr>
      <w:r>
        <w:t xml:space="preserve">в </w:t>
      </w:r>
      <w:hyperlink r:id="rId703" w:history="1">
        <w:r>
          <w:rPr>
            <w:color w:val="0000FF"/>
          </w:rPr>
          <w:t>абзаце третьем</w:t>
        </w:r>
      </w:hyperlink>
      <w:r>
        <w:t xml:space="preserve"> слова "мероприятия по государственному контролю (надзору) за соблюдением требований технических регламентов" заменить словами "контрольные (надзорные) мероприятия";</w:t>
      </w:r>
    </w:p>
    <w:p w:rsidR="00A91E7C" w:rsidRDefault="00A91E7C">
      <w:pPr>
        <w:pStyle w:val="ConsPlusNormal"/>
        <w:spacing w:before="220"/>
        <w:ind w:firstLine="540"/>
        <w:jc w:val="both"/>
      </w:pPr>
      <w:hyperlink r:id="rId704" w:history="1">
        <w:r>
          <w:rPr>
            <w:color w:val="0000FF"/>
          </w:rPr>
          <w:t>абзац восьмой</w:t>
        </w:r>
      </w:hyperlink>
      <w:r>
        <w:t xml:space="preserve"> дополнить словами ", а также необходимых материалов фотосъемки, аудио- и видеозаписи, материалов из информационных баз, банков данных и иных носителей </w:t>
      </w:r>
      <w:r>
        <w:lastRenderedPageBreak/>
        <w:t>информации";</w:t>
      </w:r>
    </w:p>
    <w:p w:rsidR="00A91E7C" w:rsidRDefault="00A91E7C">
      <w:pPr>
        <w:pStyle w:val="ConsPlusNormal"/>
        <w:spacing w:before="220"/>
        <w:ind w:firstLine="540"/>
        <w:jc w:val="both"/>
      </w:pPr>
      <w:hyperlink r:id="rId705" w:history="1">
        <w:r>
          <w:rPr>
            <w:color w:val="0000FF"/>
          </w:rPr>
          <w:t>дополнить</w:t>
        </w:r>
      </w:hyperlink>
      <w:r>
        <w:t xml:space="preserve"> абзацем следующего содержания:</w:t>
      </w:r>
    </w:p>
    <w:p w:rsidR="00A91E7C" w:rsidRDefault="00A91E7C">
      <w:pPr>
        <w:pStyle w:val="ConsPlusNormal"/>
        <w:spacing w:before="220"/>
        <w:ind w:firstLine="540"/>
        <w:jc w:val="both"/>
      </w:pPr>
      <w:r>
        <w:t>"принимать решение о запрете или приостановке выпуска в обращение продукции и информировать органы государственного контроля (надзора) в соответствии с их компетенцией о принятом решении о запрете или приостановке выпуска в обращение продукции, не соответствующей требованиям технических регламентов, и (или) о запрете использования (эксплуатации) этой продукции до устранения нарушений в рамках взаимодействия, осуществляемого в соответствии с порядком, предусмотренным пунктом 3 статьи 32 настоящего Федерального закона.";</w:t>
      </w:r>
    </w:p>
    <w:p w:rsidR="00A91E7C" w:rsidRDefault="00A91E7C">
      <w:pPr>
        <w:pStyle w:val="ConsPlusNormal"/>
        <w:spacing w:before="220"/>
        <w:ind w:firstLine="540"/>
        <w:jc w:val="both"/>
      </w:pPr>
      <w:r>
        <w:t xml:space="preserve">в </w:t>
      </w:r>
      <w:hyperlink r:id="rId706" w:history="1">
        <w:r>
          <w:rPr>
            <w:color w:val="0000FF"/>
          </w:rPr>
          <w:t>пункте 2</w:t>
        </w:r>
      </w:hyperlink>
      <w:r>
        <w:t>:</w:t>
      </w:r>
    </w:p>
    <w:p w:rsidR="00A91E7C" w:rsidRDefault="00A91E7C">
      <w:pPr>
        <w:pStyle w:val="ConsPlusNormal"/>
        <w:spacing w:before="220"/>
        <w:ind w:firstLine="540"/>
        <w:jc w:val="both"/>
      </w:pPr>
      <w:r>
        <w:t xml:space="preserve">в </w:t>
      </w:r>
      <w:hyperlink r:id="rId707" w:history="1">
        <w:r>
          <w:rPr>
            <w:color w:val="0000FF"/>
          </w:rPr>
          <w:t>абзаце втором</w:t>
        </w:r>
      </w:hyperlink>
      <w: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A91E7C" w:rsidRDefault="00A91E7C">
      <w:pPr>
        <w:pStyle w:val="ConsPlusNormal"/>
        <w:spacing w:before="220"/>
        <w:ind w:firstLine="540"/>
        <w:jc w:val="both"/>
      </w:pPr>
      <w:r>
        <w:t xml:space="preserve">в </w:t>
      </w:r>
      <w:hyperlink r:id="rId708" w:history="1">
        <w:r>
          <w:rPr>
            <w:color w:val="0000FF"/>
          </w:rPr>
          <w:t>абзаце четвертом</w:t>
        </w:r>
      </w:hyperlink>
      <w: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A91E7C" w:rsidRDefault="00A91E7C">
      <w:pPr>
        <w:pStyle w:val="ConsPlusNormal"/>
        <w:spacing w:before="220"/>
        <w:ind w:firstLine="540"/>
        <w:jc w:val="both"/>
      </w:pPr>
      <w:r>
        <w:t xml:space="preserve">в </w:t>
      </w:r>
      <w:hyperlink r:id="rId709" w:history="1">
        <w:r>
          <w:rPr>
            <w:color w:val="0000FF"/>
          </w:rPr>
          <w:t>абзаце пятом</w:t>
        </w:r>
      </w:hyperlink>
      <w: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A91E7C" w:rsidRDefault="00A91E7C">
      <w:pPr>
        <w:pStyle w:val="ConsPlusNormal"/>
        <w:spacing w:before="220"/>
        <w:ind w:firstLine="540"/>
        <w:jc w:val="both"/>
      </w:pPr>
      <w:r>
        <w:t xml:space="preserve">д) в </w:t>
      </w:r>
      <w:hyperlink r:id="rId710" w:history="1">
        <w:r>
          <w:rPr>
            <w:color w:val="0000FF"/>
          </w:rPr>
          <w:t>статье 35</w:t>
        </w:r>
      </w:hyperlink>
      <w:r>
        <w:t>:</w:t>
      </w:r>
    </w:p>
    <w:p w:rsidR="00A91E7C" w:rsidRDefault="00A91E7C">
      <w:pPr>
        <w:pStyle w:val="ConsPlusNormal"/>
        <w:spacing w:before="220"/>
        <w:ind w:firstLine="540"/>
        <w:jc w:val="both"/>
      </w:pPr>
      <w:r>
        <w:t xml:space="preserve">в </w:t>
      </w:r>
      <w:hyperlink r:id="rId711" w:history="1">
        <w:r>
          <w:rPr>
            <w:color w:val="0000FF"/>
          </w:rPr>
          <w:t>наименовании</w:t>
        </w:r>
      </w:hyperlink>
      <w:r>
        <w:t xml:space="preserve"> слова "при осуществлении государственного контроля (надзора) за соблюдением требований технических регламентов" исключить;</w:t>
      </w:r>
    </w:p>
    <w:p w:rsidR="00A91E7C" w:rsidRDefault="00A91E7C">
      <w:pPr>
        <w:pStyle w:val="ConsPlusNormal"/>
        <w:spacing w:before="220"/>
        <w:ind w:firstLine="540"/>
        <w:jc w:val="both"/>
      </w:pPr>
      <w:r>
        <w:t xml:space="preserve">в </w:t>
      </w:r>
      <w:hyperlink r:id="rId712" w:history="1">
        <w:r>
          <w:rPr>
            <w:color w:val="0000FF"/>
          </w:rPr>
          <w:t>пункте 1</w:t>
        </w:r>
      </w:hyperlink>
      <w: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A91E7C" w:rsidRDefault="00A91E7C">
      <w:pPr>
        <w:pStyle w:val="ConsPlusNormal"/>
        <w:spacing w:before="220"/>
        <w:ind w:firstLine="540"/>
        <w:jc w:val="both"/>
      </w:pPr>
      <w:r>
        <w:t xml:space="preserve">9) в </w:t>
      </w:r>
      <w:hyperlink r:id="rId713" w:history="1">
        <w:r>
          <w:rPr>
            <w:color w:val="0000FF"/>
          </w:rPr>
          <w:t>статье 46</w:t>
        </w:r>
      </w:hyperlink>
      <w:r>
        <w:t>:</w:t>
      </w:r>
    </w:p>
    <w:p w:rsidR="00A91E7C" w:rsidRDefault="00A91E7C">
      <w:pPr>
        <w:pStyle w:val="ConsPlusNormal"/>
        <w:spacing w:before="220"/>
        <w:ind w:firstLine="540"/>
        <w:jc w:val="both"/>
      </w:pPr>
      <w:r>
        <w:t xml:space="preserve">а) в </w:t>
      </w:r>
      <w:hyperlink r:id="rId714" w:history="1">
        <w:r>
          <w:rPr>
            <w:color w:val="0000FF"/>
          </w:rPr>
          <w:t>пункте 6.2</w:t>
        </w:r>
      </w:hyperlink>
      <w:r>
        <w:t xml:space="preserve"> слова "орган, уполномоченный осуществлять государственный контроль (надзор) за соблюдением таких требований" заменить словами "орган государственного контроля (надзора)";</w:t>
      </w:r>
    </w:p>
    <w:p w:rsidR="00A91E7C" w:rsidRDefault="00A91E7C">
      <w:pPr>
        <w:pStyle w:val="ConsPlusNormal"/>
        <w:spacing w:before="220"/>
        <w:ind w:firstLine="540"/>
        <w:jc w:val="both"/>
      </w:pPr>
      <w:r>
        <w:t xml:space="preserve">б) в </w:t>
      </w:r>
      <w:hyperlink r:id="rId715" w:history="1">
        <w:r>
          <w:rPr>
            <w:color w:val="0000FF"/>
          </w:rPr>
          <w:t>пункте 9</w:t>
        </w:r>
      </w:hyperlink>
      <w:r>
        <w:t xml:space="preserve"> слова "орган по аккредитации" заменить словами "национальный орган по аккредитации";</w:t>
      </w:r>
    </w:p>
    <w:p w:rsidR="00A91E7C" w:rsidRDefault="00A91E7C">
      <w:pPr>
        <w:pStyle w:val="ConsPlusNormal"/>
        <w:spacing w:before="220"/>
        <w:ind w:firstLine="540"/>
        <w:jc w:val="both"/>
      </w:pPr>
      <w:r>
        <w:t xml:space="preserve">в) </w:t>
      </w:r>
      <w:hyperlink r:id="rId716" w:history="1">
        <w:r>
          <w:rPr>
            <w:color w:val="0000FF"/>
          </w:rPr>
          <w:t>дополнить</w:t>
        </w:r>
      </w:hyperlink>
      <w:r>
        <w:t xml:space="preserve"> пунктами 14 и 15 следующего содержания:</w:t>
      </w:r>
    </w:p>
    <w:p w:rsidR="00A91E7C" w:rsidRDefault="00A91E7C">
      <w:pPr>
        <w:pStyle w:val="ConsPlusNormal"/>
        <w:spacing w:before="220"/>
        <w:ind w:firstLine="540"/>
        <w:jc w:val="both"/>
      </w:pPr>
      <w:r>
        <w:t>"14. В отношении обязательных требований, подлежащих применению до дня вступления в силу технических регламентов в соответствии с настоящей статьей, государственный контроль (надзор) осуществляется в порядке, предусмотренном главой 6 настоящего Федерального закона.</w:t>
      </w:r>
    </w:p>
    <w:p w:rsidR="00A91E7C" w:rsidRDefault="00A91E7C">
      <w:pPr>
        <w:pStyle w:val="ConsPlusNormal"/>
        <w:spacing w:before="220"/>
        <w:ind w:firstLine="540"/>
        <w:jc w:val="both"/>
      </w:pPr>
      <w:r>
        <w:t xml:space="preserve">15. До определения видов федерального государственного контроля (надзора), регионального государственного контроля (надзора), предметом которых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w:t>
      </w:r>
      <w:r>
        <w:lastRenderedPageBreak/>
        <w:t>топлива и мазута, или обязательных требований, подлежащих применению до дня вступления в силу технических регламентов в соответствии с настоящим Федеральным законом, в отношении электрической энергии в электрических сетях общего назначения переменного трехфазного и однофазного тока частотой 50 Герц, федеральный государственный контроль (надзор) осуществляется федеральным органом исполнительной власти, уполномоченным Правительством Российской Федерации.</w:t>
      </w:r>
    </w:p>
    <w:p w:rsidR="00A91E7C" w:rsidRDefault="00A91E7C">
      <w:pPr>
        <w:pStyle w:val="ConsPlusNormal"/>
        <w:spacing w:before="220"/>
        <w:ind w:firstLine="540"/>
        <w:jc w:val="both"/>
      </w:pPr>
      <w:r>
        <w:t xml:space="preserve">Организация и осуществление указанного федерального государственного контроля (надзора) регулируются Федеральным </w:t>
      </w:r>
      <w:hyperlink r:id="rId71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Положение об указанном федеральном государственном контроле (надзоре) утверждается Правительством Российской Федерации.</w:t>
      </w:r>
    </w:p>
    <w:p w:rsidR="00A91E7C" w:rsidRDefault="00A91E7C">
      <w:pPr>
        <w:pStyle w:val="ConsPlusNormal"/>
        <w:spacing w:before="220"/>
        <w:ind w:firstLine="540"/>
        <w:jc w:val="both"/>
      </w:pPr>
      <w:r>
        <w:t>При осуществлении указанного федерального государственного контроля (надзора) проводятся следующие виды профилактических мероприятий:</w:t>
      </w:r>
    </w:p>
    <w:p w:rsidR="00A91E7C" w:rsidRDefault="00A91E7C">
      <w:pPr>
        <w:pStyle w:val="ConsPlusNormal"/>
        <w:spacing w:before="220"/>
        <w:ind w:firstLine="540"/>
        <w:jc w:val="both"/>
      </w:pPr>
      <w:r>
        <w:t>информирование;</w:t>
      </w:r>
    </w:p>
    <w:p w:rsidR="00A91E7C" w:rsidRDefault="00A91E7C">
      <w:pPr>
        <w:pStyle w:val="ConsPlusNormal"/>
        <w:spacing w:before="220"/>
        <w:ind w:firstLine="540"/>
        <w:jc w:val="both"/>
      </w:pPr>
      <w:r>
        <w:t>обобщение правоприменительной практики;</w:t>
      </w:r>
    </w:p>
    <w:p w:rsidR="00A91E7C" w:rsidRDefault="00A91E7C">
      <w:pPr>
        <w:pStyle w:val="ConsPlusNormal"/>
        <w:spacing w:before="220"/>
        <w:ind w:firstLine="540"/>
        <w:jc w:val="both"/>
      </w:pPr>
      <w:r>
        <w:t>объявление предостережения;</w:t>
      </w:r>
    </w:p>
    <w:p w:rsidR="00A91E7C" w:rsidRDefault="00A91E7C">
      <w:pPr>
        <w:pStyle w:val="ConsPlusNormal"/>
        <w:spacing w:before="220"/>
        <w:ind w:firstLine="540"/>
        <w:jc w:val="both"/>
      </w:pPr>
      <w:r>
        <w:t>самообследование;</w:t>
      </w:r>
    </w:p>
    <w:p w:rsidR="00A91E7C" w:rsidRDefault="00A91E7C">
      <w:pPr>
        <w:pStyle w:val="ConsPlusNormal"/>
        <w:spacing w:before="220"/>
        <w:ind w:firstLine="540"/>
        <w:jc w:val="both"/>
      </w:pPr>
      <w:r>
        <w:t>профилактический визит.".</w:t>
      </w:r>
    </w:p>
    <w:p w:rsidR="00A91E7C" w:rsidRDefault="00A91E7C">
      <w:pPr>
        <w:pStyle w:val="ConsPlusNormal"/>
        <w:ind w:firstLine="540"/>
        <w:jc w:val="both"/>
      </w:pPr>
    </w:p>
    <w:p w:rsidR="00A91E7C" w:rsidRDefault="00A91E7C">
      <w:pPr>
        <w:pStyle w:val="ConsPlusTitle"/>
        <w:ind w:firstLine="540"/>
        <w:jc w:val="both"/>
        <w:outlineLvl w:val="0"/>
      </w:pPr>
      <w:r>
        <w:t>Статья 58</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718" w:history="1">
        <w:r>
          <w:rPr>
            <w:color w:val="0000FF"/>
          </w:rPr>
          <w:t>закон</w:t>
        </w:r>
      </w:hyperlink>
      <w:r>
        <w:t xml:space="preserve"> от 10 января 2003 года N 17-ФЗ "О железнодорожном транспорте в Российской Федерации" (Собрание законодательства Российской Федерации, 2003, N 2, ст. 169; 2009, N 1, ст. 21; 2011, N 30, ст. 4590; 2012, N 31, ст. 4320) следующие изменения:</w:t>
      </w:r>
    </w:p>
    <w:p w:rsidR="00A91E7C" w:rsidRDefault="00A91E7C">
      <w:pPr>
        <w:pStyle w:val="ConsPlusNormal"/>
        <w:spacing w:before="220"/>
        <w:ind w:firstLine="540"/>
        <w:jc w:val="both"/>
      </w:pPr>
      <w:r>
        <w:t xml:space="preserve">1) </w:t>
      </w:r>
      <w:hyperlink r:id="rId719" w:history="1">
        <w:r>
          <w:rPr>
            <w:color w:val="0000FF"/>
          </w:rPr>
          <w:t>абзац тринадцатый пункта 2 статьи 4</w:t>
        </w:r>
      </w:hyperlink>
      <w:r>
        <w:t xml:space="preserve"> изложить в следующей редакции:</w:t>
      </w:r>
    </w:p>
    <w:p w:rsidR="00A91E7C" w:rsidRDefault="00A91E7C">
      <w:pPr>
        <w:pStyle w:val="ConsPlusNormal"/>
        <w:spacing w:before="220"/>
        <w:ind w:firstLine="540"/>
        <w:jc w:val="both"/>
      </w:pPr>
      <w:r>
        <w:t>"организации и осуществления федерального государственного контроля (надзора) в области железнодорожного транспорта;";</w:t>
      </w:r>
    </w:p>
    <w:p w:rsidR="00A91E7C" w:rsidRDefault="00A91E7C">
      <w:pPr>
        <w:pStyle w:val="ConsPlusNormal"/>
        <w:spacing w:before="220"/>
        <w:ind w:firstLine="540"/>
        <w:jc w:val="both"/>
      </w:pPr>
      <w:r>
        <w:t xml:space="preserve">2) </w:t>
      </w:r>
      <w:hyperlink r:id="rId720" w:history="1">
        <w:r>
          <w:rPr>
            <w:color w:val="0000FF"/>
          </w:rPr>
          <w:t>статью 20.1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20.1. Федеральный государственный контроль (надзор) в области железнодорожного транспорта</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в области железнодорожного транспорта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2. Предметом федерального государственного контроля (надзора) в области железнодорожного транспорта являются:</w:t>
      </w:r>
    </w:p>
    <w:p w:rsidR="00A91E7C" w:rsidRDefault="00A91E7C">
      <w:pPr>
        <w:pStyle w:val="ConsPlusNormal"/>
        <w:spacing w:before="220"/>
        <w:ind w:firstLine="540"/>
        <w:jc w:val="both"/>
      </w:pPr>
      <w:r>
        <w:t xml:space="preserve">1) соблюдение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 в области железнодорожного транспорта, лицензионных требований в области железнодорожного транспорта организациями-лицензиатами, осуществляющими деятельность по перевозкам железнодорожным транспортом пассажиров, деятельность по перевозкам </w:t>
      </w:r>
      <w:r>
        <w:lastRenderedPageBreak/>
        <w:t>железнодорожным транспортом опасных грузов, погрузочно-разгрузочную деятельность применительно к опасным грузам;</w:t>
      </w:r>
    </w:p>
    <w:p w:rsidR="00A91E7C" w:rsidRDefault="00A91E7C">
      <w:pPr>
        <w:pStyle w:val="ConsPlusNormal"/>
        <w:spacing w:before="220"/>
        <w:ind w:firstLine="540"/>
        <w:jc w:val="both"/>
      </w:pPr>
      <w:r>
        <w:t>2) соблюдение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организациями и индивидуальными предпринимателями, осуществляющими:</w:t>
      </w:r>
    </w:p>
    <w:p w:rsidR="00A91E7C" w:rsidRDefault="00A91E7C">
      <w:pPr>
        <w:pStyle w:val="ConsPlusNormal"/>
        <w:spacing w:before="220"/>
        <w:ind w:firstLine="540"/>
        <w:jc w:val="both"/>
      </w:pPr>
      <w:r>
        <w:t>деятельность по перевозке грузов, багажа, грузобагажа железнодорожным транспортом;</w:t>
      </w:r>
    </w:p>
    <w:p w:rsidR="00A91E7C" w:rsidRDefault="00A91E7C">
      <w:pPr>
        <w:pStyle w:val="ConsPlusNormal"/>
        <w:spacing w:before="220"/>
        <w:ind w:firstLine="540"/>
        <w:jc w:val="both"/>
      </w:pPr>
      <w:r>
        <w:t>погрузочно-разгрузочную деятельность на железнодорожном транспорте;</w:t>
      </w:r>
    </w:p>
    <w:p w:rsidR="00A91E7C" w:rsidRDefault="00A91E7C">
      <w:pPr>
        <w:pStyle w:val="ConsPlusNormal"/>
        <w:spacing w:before="220"/>
        <w:ind w:firstLine="540"/>
        <w:jc w:val="both"/>
      </w:pPr>
      <w:r>
        <w:t>деятельность по эксплуатации,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w:t>
      </w:r>
    </w:p>
    <w:p w:rsidR="00A91E7C" w:rsidRDefault="00A91E7C">
      <w:pPr>
        <w:pStyle w:val="ConsPlusNormal"/>
        <w:spacing w:before="220"/>
        <w:ind w:firstLine="540"/>
        <w:jc w:val="both"/>
      </w:pPr>
      <w:r>
        <w:t>деятельность по эксплуатации, обслуживанию и ремонту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w:t>
      </w:r>
    </w:p>
    <w:p w:rsidR="00A91E7C" w:rsidRDefault="00A91E7C">
      <w:pPr>
        <w:pStyle w:val="ConsPlusNormal"/>
        <w:spacing w:before="220"/>
        <w:ind w:firstLine="540"/>
        <w:jc w:val="both"/>
      </w:pPr>
      <w:r>
        <w:t>деятельность по эксплуатации, обслуживанию и ремонту железнодорожного подвижного состава и его составных частей;</w:t>
      </w:r>
    </w:p>
    <w:p w:rsidR="00A91E7C" w:rsidRDefault="00A91E7C">
      <w:pPr>
        <w:pStyle w:val="ConsPlusNormal"/>
        <w:spacing w:before="220"/>
        <w:ind w:firstLine="540"/>
        <w:jc w:val="both"/>
      </w:pPr>
      <w:r>
        <w:t>3) соблюдение установленных настоящим Федеральным законом и иными нормативными правовыми актами Российской Федерации обязательных требований в области железнодорожного транспорта:</w:t>
      </w:r>
    </w:p>
    <w:p w:rsidR="00A91E7C" w:rsidRDefault="00A91E7C">
      <w:pPr>
        <w:pStyle w:val="ConsPlusNormal"/>
        <w:spacing w:before="220"/>
        <w:ind w:firstLine="540"/>
        <w:jc w:val="both"/>
      </w:pPr>
      <w:r>
        <w:t>к безопасности движения и эксплуатации железнодорожного транспорта;</w:t>
      </w:r>
    </w:p>
    <w:p w:rsidR="00A91E7C" w:rsidRDefault="00A91E7C">
      <w:pPr>
        <w:pStyle w:val="ConsPlusNormal"/>
        <w:spacing w:before="220"/>
        <w:ind w:firstLine="540"/>
        <w:jc w:val="both"/>
      </w:pPr>
      <w:r>
        <w:t xml:space="preserve">к строительству, приемке в эксплуатацию объектов инфраструктуры железнодорожного транспорта (за исключением объектов капитального строительства, в отношении которых осуществляется государственный строительный надзор в случаях, предусмотренных Градостроительным </w:t>
      </w:r>
      <w:hyperlink r:id="rId721" w:history="1">
        <w:r>
          <w:rPr>
            <w:color w:val="0000FF"/>
          </w:rPr>
          <w:t>кодексом</w:t>
        </w:r>
      </w:hyperlink>
      <w:r>
        <w:t xml:space="preserve"> Российской Федерации) и их эксплуатации;</w:t>
      </w:r>
    </w:p>
    <w:p w:rsidR="00A91E7C" w:rsidRDefault="00A91E7C">
      <w:pPr>
        <w:pStyle w:val="ConsPlusNormal"/>
        <w:spacing w:before="220"/>
        <w:ind w:firstLine="540"/>
        <w:jc w:val="both"/>
      </w:pPr>
      <w:r>
        <w:t>к обеспечению пожарной безопасности железнодорожного подвижного состава при его эксплуатации;</w:t>
      </w:r>
    </w:p>
    <w:p w:rsidR="00A91E7C" w:rsidRDefault="00A91E7C">
      <w:pPr>
        <w:pStyle w:val="ConsPlusNormal"/>
        <w:spacing w:before="220"/>
        <w:ind w:firstLine="540"/>
        <w:jc w:val="both"/>
      </w:pPr>
      <w:r>
        <w:t>к обеспечению доступности для инвалидов объектов инфраструктуры железнодорожного транспорта, железнодорожного подвижного состава и предоставляемых услуг;</w:t>
      </w:r>
    </w:p>
    <w:p w:rsidR="00A91E7C" w:rsidRDefault="00A91E7C">
      <w:pPr>
        <w:pStyle w:val="ConsPlusNormal"/>
        <w:spacing w:before="220"/>
        <w:ind w:firstLine="540"/>
        <w:jc w:val="both"/>
      </w:pPr>
      <w:r>
        <w:t>к соответствию установленным требованиям функциональных подсистем единой государственной системы предупреждения и ликвидации чрезвычайных ситуаций;</w:t>
      </w:r>
    </w:p>
    <w:p w:rsidR="00A91E7C" w:rsidRDefault="00A91E7C">
      <w:pPr>
        <w:pStyle w:val="ConsPlusNormal"/>
        <w:spacing w:before="220"/>
        <w:ind w:firstLine="540"/>
        <w:jc w:val="both"/>
      </w:pPr>
      <w:r>
        <w:t>организациями, индивидуальными предпринимателями и гражданами, во владении (пользовании) которых находятся здания, помещения, сооружения, линейные объекты, территории, оборудование, устройства, предметы, материалы, железнодорожный подвижной состав и иные связанные с перевозочным процессом транспортные и технические средства железнодорожного транспорта;</w:t>
      </w:r>
    </w:p>
    <w:p w:rsidR="00A91E7C" w:rsidRDefault="00A91E7C">
      <w:pPr>
        <w:pStyle w:val="ConsPlusNormal"/>
        <w:spacing w:before="220"/>
        <w:ind w:firstLine="540"/>
        <w:jc w:val="both"/>
      </w:pPr>
      <w:r>
        <w:t>организациями, индивидуальными предпринимателями и гражданами, выполняющими (оказывающими) вспомогательные работы (услуги) при перевозке железнодорожным транспортом (операции по погрузке, выгрузке грузов в местах общего пользования, взвешиванию грузов, обслуживанию пассажиров на вокзалах и в пути следования, а также иные работы (услуги), связанные с организацией и осуществлением перевозок пассажиров, грузов, багажа и грузобагажа железнодорожным транспортом);</w:t>
      </w:r>
    </w:p>
    <w:p w:rsidR="00A91E7C" w:rsidRDefault="00A91E7C">
      <w:pPr>
        <w:pStyle w:val="ConsPlusNormal"/>
        <w:spacing w:before="220"/>
        <w:ind w:firstLine="540"/>
        <w:jc w:val="both"/>
      </w:pPr>
      <w:r>
        <w:lastRenderedPageBreak/>
        <w:t xml:space="preserve">4)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22" w:history="1">
        <w:r>
          <w:rPr>
            <w:color w:val="0000FF"/>
          </w:rPr>
          <w:t>законом</w:t>
        </w:r>
      </w:hyperlink>
      <w:r>
        <w:t xml:space="preserve"> от 27 декабря 2002 года N 184-ФЗ "О техническом регулировании";</w:t>
      </w:r>
    </w:p>
    <w:p w:rsidR="00A91E7C" w:rsidRDefault="00A91E7C">
      <w:pPr>
        <w:pStyle w:val="ConsPlusNormal"/>
        <w:spacing w:before="220"/>
        <w:ind w:firstLine="540"/>
        <w:jc w:val="both"/>
      </w:pPr>
      <w:r>
        <w:t>5) соблюдение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sidR="00A91E7C" w:rsidRDefault="00A91E7C">
      <w:pPr>
        <w:pStyle w:val="ConsPlusNormal"/>
        <w:spacing w:before="220"/>
        <w:ind w:firstLine="540"/>
        <w:jc w:val="both"/>
      </w:pPr>
      <w:r>
        <w:t xml:space="preserve">3. В положении о федеральном государственном контроле (надзоре) в области железнодорожного транспорта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23"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железнодорожного транспорта, а также виды продукции, являющиеся объектами федерального государственного контроля (надзора) в области железнодорожного транспорта.</w:t>
      </w:r>
    </w:p>
    <w:p w:rsidR="00A91E7C" w:rsidRDefault="00A91E7C">
      <w:pPr>
        <w:pStyle w:val="ConsPlusNormal"/>
        <w:spacing w:before="220"/>
        <w:ind w:firstLine="540"/>
        <w:jc w:val="both"/>
      </w:pPr>
      <w:r>
        <w:t xml:space="preserve">4. Организация и осуществление федерального государственного контроля (надзора) в области железнодорожного транспорта регулируются Федеральным </w:t>
      </w:r>
      <w:hyperlink r:id="rId72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59</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725" w:history="1">
        <w:r>
          <w:rPr>
            <w:color w:val="0000FF"/>
          </w:rPr>
          <w:t>закон</w:t>
        </w:r>
      </w:hyperlink>
      <w:r>
        <w:t xml:space="preserve"> от 26 марта 2003 года N 35-ФЗ "Об электроэнергетике" (Собрание законодательства Российской Федерации, 2003, N 13, ст. 1177; 2007, N 45, ст. 5427; 2008, N 29, ст. 3418; N 52, ст. 6236; 2010, N 31, ст. 4156, 4157, 4158, 4160; 2011, N 1, ст. 13; N 7, ст. 905; N 11, ст. 1502; N 30, ст. 4590, 4596; N 50, ст. 7336, 7343; 2012, N 26, ст. 3446; N 53, ст. 7616; 2013, N 45, ст. 5797; 2014, N 42, ст. 5615; 2015, N 1, ст. 19; N 29, ст. 4350, 4359; N 45, ст. 6208; 2016, N 14, ст. 1904; N 18, ст. 2508; N 26, ст. 3865; N 27, ст. 4201; 2017, N 1, ст. 49; N 30, ст. 4456; 2018, N 1, ст. 35; N 27, ст. 3955; N 30, ст. 4543; N 31, ст. 4860; N 53, ст. 8448; 2019, N 31, ст. 4421; N 52, ст. 7789, 7796; 2020, N 17, ст. 2719; N 31, ст. 5040; N 50, ст. 8047; 2021, N 1, ст. 19, 73) следующие изменения:</w:t>
      </w:r>
    </w:p>
    <w:p w:rsidR="00A91E7C" w:rsidRDefault="00A91E7C">
      <w:pPr>
        <w:pStyle w:val="ConsPlusNormal"/>
        <w:spacing w:before="220"/>
        <w:ind w:firstLine="540"/>
        <w:jc w:val="both"/>
      </w:pPr>
      <w:r>
        <w:t xml:space="preserve">1) </w:t>
      </w:r>
      <w:hyperlink r:id="rId726" w:history="1">
        <w:r>
          <w:rPr>
            <w:color w:val="0000FF"/>
          </w:rPr>
          <w:t>абзацы сорок восьмой</w:t>
        </w:r>
      </w:hyperlink>
      <w:r>
        <w:t xml:space="preserve"> и </w:t>
      </w:r>
      <w:hyperlink r:id="rId727" w:history="1">
        <w:r>
          <w:rPr>
            <w:color w:val="0000FF"/>
          </w:rPr>
          <w:t>сорок девятый статьи 3</w:t>
        </w:r>
      </w:hyperlink>
      <w:r>
        <w:t xml:space="preserve"> признать утратившими силу;</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2 ст. 59 </w:t>
            </w:r>
            <w:hyperlink w:anchor="P4883" w:history="1">
              <w:r>
                <w:rPr>
                  <w:color w:val="0000FF"/>
                </w:rPr>
                <w:t>вступил</w:t>
              </w:r>
            </w:hyperlink>
            <w:r>
              <w:rPr>
                <w:color w:val="392C69"/>
              </w:rPr>
              <w:t xml:space="preserve"> в силу с 11.06.2021.</w:t>
            </w:r>
          </w:p>
        </w:tc>
      </w:tr>
    </w:tbl>
    <w:p w:rsidR="00A91E7C" w:rsidRDefault="00A91E7C">
      <w:pPr>
        <w:pStyle w:val="ConsPlusNormal"/>
        <w:spacing w:before="280"/>
        <w:ind w:firstLine="540"/>
        <w:jc w:val="both"/>
      </w:pPr>
      <w:bookmarkStart w:id="8" w:name="P1789"/>
      <w:bookmarkEnd w:id="8"/>
      <w:r>
        <w:t xml:space="preserve">2) </w:t>
      </w:r>
      <w:hyperlink r:id="rId728" w:history="1">
        <w:r>
          <w:rPr>
            <w:color w:val="0000FF"/>
          </w:rPr>
          <w:t>статью 4</w:t>
        </w:r>
      </w:hyperlink>
      <w:r>
        <w:t xml:space="preserve"> дополнить пунктом 3 следующего содержания:</w:t>
      </w:r>
    </w:p>
    <w:p w:rsidR="00A91E7C" w:rsidRDefault="00A91E7C">
      <w:pPr>
        <w:pStyle w:val="ConsPlusNormal"/>
        <w:spacing w:before="220"/>
        <w:ind w:firstLine="540"/>
        <w:jc w:val="both"/>
      </w:pPr>
      <w:r>
        <w:t xml:space="preserve">"3.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w:t>
      </w:r>
      <w:hyperlink r:id="rId729" w:history="1">
        <w:r>
          <w:rPr>
            <w:color w:val="0000FF"/>
          </w:rPr>
          <w:t>законом</w:t>
        </w:r>
      </w:hyperlink>
      <w:r>
        <w:t xml:space="preserve"> от 31 июля 2020 года N 247-ФЗ "Об обязательных требованиях в Российской Федерации".</w:t>
      </w:r>
    </w:p>
    <w:p w:rsidR="00A91E7C" w:rsidRDefault="00A91E7C">
      <w:pPr>
        <w:pStyle w:val="ConsPlusNormal"/>
        <w:spacing w:before="220"/>
        <w:ind w:firstLine="540"/>
        <w:jc w:val="both"/>
      </w:pPr>
      <w:r>
        <w:t xml:space="preserve">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статьями 6 и 20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w:t>
      </w:r>
      <w:hyperlink r:id="rId730" w:history="1">
        <w:r>
          <w:rPr>
            <w:color w:val="0000FF"/>
          </w:rPr>
          <w:t>частей 1</w:t>
        </w:r>
      </w:hyperlink>
      <w:r>
        <w:t xml:space="preserve"> и </w:t>
      </w:r>
      <w:hyperlink r:id="rId731" w:history="1">
        <w:r>
          <w:rPr>
            <w:color w:val="0000FF"/>
          </w:rPr>
          <w:t>4 статьи 3</w:t>
        </w:r>
      </w:hyperlink>
      <w:r>
        <w:t xml:space="preserve"> Федерального закона от 31 июля 2020 года N 247-ФЗ "Об обязательных требованиях в Российской Федерации".";</w:t>
      </w:r>
    </w:p>
    <w:p w:rsidR="00A91E7C" w:rsidRDefault="00A91E7C">
      <w:pPr>
        <w:pStyle w:val="ConsPlusNormal"/>
        <w:spacing w:before="220"/>
        <w:ind w:firstLine="540"/>
        <w:jc w:val="both"/>
      </w:pPr>
      <w:r>
        <w:lastRenderedPageBreak/>
        <w:t xml:space="preserve">3) </w:t>
      </w:r>
      <w:hyperlink r:id="rId732" w:history="1">
        <w:r>
          <w:rPr>
            <w:color w:val="0000FF"/>
          </w:rPr>
          <w:t>статью 5</w:t>
        </w:r>
      </w:hyperlink>
      <w:r>
        <w:t xml:space="preserve"> дополнить пунктом 4 следующего содержания:</w:t>
      </w:r>
    </w:p>
    <w:p w:rsidR="00A91E7C" w:rsidRDefault="00A91E7C">
      <w:pPr>
        <w:pStyle w:val="ConsPlusNormal"/>
        <w:spacing w:before="220"/>
        <w:ind w:firstLine="540"/>
        <w:jc w:val="both"/>
      </w:pPr>
      <w:r>
        <w:t>"4.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w:t>
      </w:r>
    </w:p>
    <w:p w:rsidR="00A91E7C" w:rsidRDefault="00A91E7C">
      <w:pPr>
        <w:pStyle w:val="ConsPlusNormal"/>
        <w:spacing w:before="220"/>
        <w:ind w:firstLine="540"/>
        <w:jc w:val="both"/>
      </w:pPr>
      <w:r>
        <w:t xml:space="preserve">4) </w:t>
      </w:r>
      <w:hyperlink r:id="rId733" w:history="1">
        <w:r>
          <w:rPr>
            <w:color w:val="0000FF"/>
          </w:rPr>
          <w:t>статью 17</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17. Соблюдение субъектами оперативно-диспетчерского управления требований, регулирующих отношения в сфере оперативно-диспетчерского управления</w:t>
      </w:r>
    </w:p>
    <w:p w:rsidR="00A91E7C" w:rsidRDefault="00A91E7C">
      <w:pPr>
        <w:pStyle w:val="ConsPlusNormal"/>
        <w:ind w:firstLine="540"/>
        <w:jc w:val="both"/>
      </w:pPr>
    </w:p>
    <w:p w:rsidR="00A91E7C" w:rsidRDefault="00A91E7C">
      <w:pPr>
        <w:pStyle w:val="ConsPlusNormal"/>
        <w:ind w:firstLine="540"/>
        <w:jc w:val="both"/>
      </w:pPr>
      <w:r>
        <w:t>1. Оценка соблюдения субъектами оперативно-диспетчерского управления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надзора и государственного контроля за соблюдением антимонопольного законодательства.</w:t>
      </w:r>
    </w:p>
    <w:p w:rsidR="00A91E7C" w:rsidRDefault="00A91E7C">
      <w:pPr>
        <w:pStyle w:val="ConsPlusNormal"/>
        <w:spacing w:before="220"/>
        <w:ind w:firstLine="540"/>
        <w:jc w:val="both"/>
      </w:pPr>
      <w:r>
        <w:t>2. 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порядок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rsidR="00A91E7C" w:rsidRDefault="00A91E7C">
      <w:pPr>
        <w:pStyle w:val="ConsPlusNormal"/>
        <w:spacing w:before="220"/>
        <w:ind w:firstLine="540"/>
        <w:jc w:val="both"/>
      </w:pPr>
      <w:r>
        <w:t>Должностные лица субъектов оперативно-диспетчерского управления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rsidR="00A91E7C" w:rsidRDefault="00A91E7C">
      <w:pPr>
        <w:pStyle w:val="ConsPlusNormal"/>
        <w:ind w:firstLine="540"/>
        <w:jc w:val="both"/>
      </w:pPr>
    </w:p>
    <w:p w:rsidR="00A91E7C" w:rsidRDefault="00A91E7C">
      <w:pPr>
        <w:pStyle w:val="ConsPlusNormal"/>
        <w:ind w:firstLine="540"/>
        <w:jc w:val="both"/>
      </w:pPr>
      <w:r>
        <w:t xml:space="preserve">5) в </w:t>
      </w:r>
      <w:hyperlink r:id="rId734" w:history="1">
        <w:r>
          <w:rPr>
            <w:color w:val="0000FF"/>
          </w:rPr>
          <w:t>статье 20</w:t>
        </w:r>
      </w:hyperlink>
      <w:r>
        <w:t>:</w:t>
      </w:r>
    </w:p>
    <w:p w:rsidR="00A91E7C" w:rsidRDefault="00A91E7C">
      <w:pPr>
        <w:pStyle w:val="ConsPlusNormal"/>
        <w:spacing w:before="220"/>
        <w:ind w:firstLine="540"/>
        <w:jc w:val="both"/>
      </w:pPr>
      <w:r>
        <w:t xml:space="preserve">а) </w:t>
      </w:r>
      <w:hyperlink r:id="rId735" w:history="1">
        <w:r>
          <w:rPr>
            <w:color w:val="0000FF"/>
          </w:rPr>
          <w:t>пункт 1</w:t>
        </w:r>
      </w:hyperlink>
      <w:r>
        <w:t xml:space="preserve"> дополнить абзацами следующего содержания:</w:t>
      </w:r>
    </w:p>
    <w:p w:rsidR="00A91E7C" w:rsidRDefault="00A91E7C">
      <w:pPr>
        <w:pStyle w:val="ConsPlusNormal"/>
        <w:spacing w:before="220"/>
        <w:ind w:firstLine="540"/>
        <w:jc w:val="both"/>
      </w:pPr>
      <w:r>
        <w:t>"обеспечение устойчивого развития электроэнергетики;</w:t>
      </w:r>
    </w:p>
    <w:p w:rsidR="00A91E7C" w:rsidRDefault="00A91E7C">
      <w:pPr>
        <w:pStyle w:val="ConsPlusNormal"/>
        <w:spacing w:before="220"/>
        <w:ind w:firstLine="540"/>
        <w:jc w:val="both"/>
      </w:pPr>
      <w:r>
        <w:t>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энергопринимающих устройств.";</w:t>
      </w:r>
    </w:p>
    <w:p w:rsidR="00A91E7C" w:rsidRDefault="00A91E7C">
      <w:pPr>
        <w:pStyle w:val="ConsPlusNormal"/>
        <w:spacing w:before="220"/>
        <w:ind w:firstLine="540"/>
        <w:jc w:val="both"/>
      </w:pPr>
      <w:r>
        <w:t xml:space="preserve">б) в </w:t>
      </w:r>
      <w:hyperlink r:id="rId736" w:history="1">
        <w:r>
          <w:rPr>
            <w:color w:val="0000FF"/>
          </w:rPr>
          <w:t>пункте 2</w:t>
        </w:r>
      </w:hyperlink>
      <w:r>
        <w:t>:</w:t>
      </w:r>
    </w:p>
    <w:p w:rsidR="00A91E7C" w:rsidRDefault="00A91E7C">
      <w:pPr>
        <w:pStyle w:val="ConsPlusNormal"/>
        <w:spacing w:before="220"/>
        <w:ind w:firstLine="540"/>
        <w:jc w:val="both"/>
      </w:pPr>
      <w:hyperlink r:id="rId737" w:history="1">
        <w:r>
          <w:rPr>
            <w:color w:val="0000FF"/>
          </w:rPr>
          <w:t>абзац десятый</w:t>
        </w:r>
      </w:hyperlink>
      <w:r>
        <w:t xml:space="preserve"> признать утратившим силу;</w:t>
      </w:r>
    </w:p>
    <w:p w:rsidR="00A91E7C" w:rsidRDefault="00A91E7C">
      <w:pPr>
        <w:pStyle w:val="ConsPlusNormal"/>
        <w:spacing w:before="220"/>
        <w:ind w:firstLine="540"/>
        <w:jc w:val="both"/>
      </w:pPr>
      <w:hyperlink r:id="rId738" w:history="1">
        <w:r>
          <w:rPr>
            <w:color w:val="0000FF"/>
          </w:rPr>
          <w:t>дополнить</w:t>
        </w:r>
      </w:hyperlink>
      <w:r>
        <w:t xml:space="preserve"> абзацами следующего содержания:</w:t>
      </w:r>
    </w:p>
    <w:p w:rsidR="00A91E7C" w:rsidRDefault="00A91E7C">
      <w:pPr>
        <w:pStyle w:val="ConsPlusNormal"/>
        <w:spacing w:before="220"/>
        <w:ind w:firstLine="540"/>
        <w:jc w:val="both"/>
      </w:pPr>
      <w:r>
        <w:t>"мониторинг риска нарушения работы субъектов электроэнергетики в сфере электроэнергетики;</w:t>
      </w:r>
    </w:p>
    <w:p w:rsidR="00A91E7C" w:rsidRDefault="00A91E7C">
      <w:pPr>
        <w:pStyle w:val="ConsPlusNormal"/>
        <w:spacing w:before="220"/>
        <w:ind w:firstLine="540"/>
        <w:jc w:val="both"/>
      </w:pPr>
      <w:r>
        <w:t>оценка готовности субъектов электроэнергетики к работе в отопительный сезон.";</w:t>
      </w:r>
    </w:p>
    <w:p w:rsidR="00A91E7C" w:rsidRDefault="00A91E7C">
      <w:pPr>
        <w:pStyle w:val="ConsPlusNormal"/>
        <w:spacing w:before="220"/>
        <w:ind w:firstLine="540"/>
        <w:jc w:val="both"/>
      </w:pPr>
      <w:r>
        <w:t xml:space="preserve">6) в </w:t>
      </w:r>
      <w:hyperlink r:id="rId739" w:history="1">
        <w:r>
          <w:rPr>
            <w:color w:val="0000FF"/>
          </w:rPr>
          <w:t>статье 21</w:t>
        </w:r>
      </w:hyperlink>
      <w:r>
        <w:t>:</w:t>
      </w:r>
    </w:p>
    <w:p w:rsidR="00A91E7C" w:rsidRDefault="00A91E7C">
      <w:pPr>
        <w:pStyle w:val="ConsPlusNormal"/>
        <w:spacing w:before="220"/>
        <w:ind w:firstLine="540"/>
        <w:jc w:val="both"/>
      </w:pPr>
      <w:r>
        <w:lastRenderedPageBreak/>
        <w:t xml:space="preserve">а) в </w:t>
      </w:r>
      <w:hyperlink r:id="rId740" w:history="1">
        <w:r>
          <w:rPr>
            <w:color w:val="0000FF"/>
          </w:rPr>
          <w:t>пункте 1</w:t>
        </w:r>
      </w:hyperlink>
      <w:r>
        <w:t>:</w:t>
      </w:r>
    </w:p>
    <w:p w:rsidR="00A91E7C" w:rsidRDefault="00A91E7C">
      <w:pPr>
        <w:pStyle w:val="ConsPlusNormal"/>
        <w:spacing w:before="220"/>
        <w:ind w:firstLine="540"/>
        <w:jc w:val="both"/>
      </w:pPr>
      <w:hyperlink r:id="rId741" w:history="1">
        <w:r>
          <w:rPr>
            <w:color w:val="0000FF"/>
          </w:rPr>
          <w:t>абзац тридцать седьмой</w:t>
        </w:r>
      </w:hyperlink>
      <w:r>
        <w:t xml:space="preserve"> изложить в следующей редакции:</w:t>
      </w:r>
    </w:p>
    <w:p w:rsidR="00A91E7C" w:rsidRDefault="00A91E7C">
      <w:pPr>
        <w:pStyle w:val="ConsPlusNormal"/>
        <w:spacing w:before="220"/>
        <w:ind w:firstLine="540"/>
        <w:jc w:val="both"/>
      </w:pPr>
      <w:r>
        <w:t>"утверждает положение о федеральном государственном энергетическом надзоре;";</w:t>
      </w:r>
    </w:p>
    <w:p w:rsidR="00A91E7C" w:rsidRDefault="00A91E7C">
      <w:pPr>
        <w:pStyle w:val="ConsPlusNormal"/>
        <w:spacing w:before="220"/>
        <w:ind w:firstLine="540"/>
        <w:jc w:val="both"/>
      </w:pPr>
      <w:hyperlink r:id="rId742" w:history="1">
        <w:r>
          <w:rPr>
            <w:color w:val="0000FF"/>
          </w:rPr>
          <w:t>абзац сорок второй</w:t>
        </w:r>
      </w:hyperlink>
      <w:r>
        <w:t xml:space="preserve"> изложить в следующей редакции:</w:t>
      </w:r>
    </w:p>
    <w:p w:rsidR="00A91E7C" w:rsidRDefault="00A91E7C">
      <w:pPr>
        <w:pStyle w:val="ConsPlusNormal"/>
        <w:spacing w:before="220"/>
        <w:ind w:firstLine="540"/>
        <w:jc w:val="both"/>
      </w:pPr>
      <w:r>
        <w:t>"устанавливает критерии и порядок отнесения владельцев объектов электросетевого хозяйства к территориальным сетевым организациям, в том числе исходя из технических характеристик таких объектов, количественных и (или) качественных показателей их деятельности и с учетом результатов мониторинга риска нарушения работы владельцев объектов электросетевого хозяйства в сфере электроэнергетики, проводимого в соответствии со статьей 28.3 настоящего Федерального закона;";</w:t>
      </w:r>
    </w:p>
    <w:p w:rsidR="00A91E7C" w:rsidRDefault="00A91E7C">
      <w:pPr>
        <w:pStyle w:val="ConsPlusNormal"/>
        <w:spacing w:before="220"/>
        <w:ind w:firstLine="540"/>
        <w:jc w:val="both"/>
      </w:pPr>
      <w:hyperlink r:id="rId743" w:history="1">
        <w:r>
          <w:rPr>
            <w:color w:val="0000FF"/>
          </w:rPr>
          <w:t>абзацы сорок четвертый</w:t>
        </w:r>
      </w:hyperlink>
      <w:r>
        <w:t xml:space="preserve"> и </w:t>
      </w:r>
      <w:hyperlink r:id="rId744" w:history="1">
        <w:r>
          <w:rPr>
            <w:color w:val="0000FF"/>
          </w:rPr>
          <w:t>сорок восьмой</w:t>
        </w:r>
      </w:hyperlink>
      <w:r>
        <w:t xml:space="preserve"> признать утратившими силу;</w:t>
      </w:r>
    </w:p>
    <w:p w:rsidR="00A91E7C" w:rsidRDefault="00A91E7C">
      <w:pPr>
        <w:pStyle w:val="ConsPlusNormal"/>
        <w:spacing w:before="220"/>
        <w:ind w:firstLine="540"/>
        <w:jc w:val="both"/>
      </w:pPr>
      <w:r>
        <w:t xml:space="preserve">б) </w:t>
      </w:r>
      <w:hyperlink r:id="rId745" w:history="1">
        <w:r>
          <w:rPr>
            <w:color w:val="0000FF"/>
          </w:rPr>
          <w:t>дополнить</w:t>
        </w:r>
      </w:hyperlink>
      <w:r>
        <w:t xml:space="preserve"> пунктом 1.2 следующего содержания:</w:t>
      </w:r>
    </w:p>
    <w:p w:rsidR="00A91E7C" w:rsidRDefault="00A91E7C">
      <w:pPr>
        <w:pStyle w:val="ConsPlusNormal"/>
        <w:spacing w:before="220"/>
        <w:ind w:firstLine="540"/>
        <w:jc w:val="both"/>
      </w:pPr>
      <w:r>
        <w:t>"1.2. Правительство Российской Федерации вправе возлагать на федеральные органы исполнительной власти полномочия по регулированию указанных в пунктах 1 и 2 настоящей статьи вопросов, в том числе по разработке и принятию нормативных правовых актов в сфере электроэнергетики.";</w:t>
      </w:r>
    </w:p>
    <w:p w:rsidR="00A91E7C" w:rsidRDefault="00A91E7C">
      <w:pPr>
        <w:pStyle w:val="ConsPlusNormal"/>
        <w:spacing w:before="220"/>
        <w:ind w:firstLine="540"/>
        <w:jc w:val="both"/>
      </w:pPr>
      <w:r>
        <w:t xml:space="preserve">в) в </w:t>
      </w:r>
      <w:hyperlink r:id="rId746" w:history="1">
        <w:r>
          <w:rPr>
            <w:color w:val="0000FF"/>
          </w:rPr>
          <w:t>пункте 2</w:t>
        </w:r>
      </w:hyperlink>
      <w:r>
        <w:t>:</w:t>
      </w:r>
    </w:p>
    <w:p w:rsidR="00A91E7C" w:rsidRDefault="00A91E7C">
      <w:pPr>
        <w:pStyle w:val="ConsPlusNormal"/>
        <w:spacing w:before="220"/>
        <w:ind w:firstLine="540"/>
        <w:jc w:val="both"/>
      </w:pPr>
      <w:hyperlink r:id="rId747" w:history="1">
        <w:r>
          <w:rPr>
            <w:color w:val="0000FF"/>
          </w:rPr>
          <w:t>абзацы четырнадцатый</w:t>
        </w:r>
      </w:hyperlink>
      <w:r>
        <w:t xml:space="preserve"> и </w:t>
      </w:r>
      <w:hyperlink r:id="rId748" w:history="1">
        <w:r>
          <w:rPr>
            <w:color w:val="0000FF"/>
          </w:rPr>
          <w:t>шестнадцатый</w:t>
        </w:r>
      </w:hyperlink>
      <w:r>
        <w:t xml:space="preserve"> признать утратившими силу;</w:t>
      </w:r>
    </w:p>
    <w:p w:rsidR="00A91E7C" w:rsidRDefault="00A91E7C">
      <w:pPr>
        <w:pStyle w:val="ConsPlusNormal"/>
        <w:spacing w:before="220"/>
        <w:ind w:firstLine="540"/>
        <w:jc w:val="both"/>
      </w:pPr>
      <w:r>
        <w:t xml:space="preserve">в </w:t>
      </w:r>
      <w:hyperlink r:id="rId749" w:history="1">
        <w:r>
          <w:rPr>
            <w:color w:val="0000FF"/>
          </w:rPr>
          <w:t>абзаце двадцать девятом</w:t>
        </w:r>
      </w:hyperlink>
      <w:r>
        <w:t xml:space="preserve"> слова ", и контроль за соблюдением этих стандартов" исключить;</w:t>
      </w:r>
    </w:p>
    <w:p w:rsidR="00A91E7C" w:rsidRDefault="00A91E7C">
      <w:pPr>
        <w:pStyle w:val="ConsPlusNormal"/>
        <w:spacing w:before="220"/>
        <w:ind w:firstLine="540"/>
        <w:jc w:val="both"/>
      </w:pPr>
      <w:hyperlink r:id="rId750" w:history="1">
        <w:r>
          <w:rPr>
            <w:color w:val="0000FF"/>
          </w:rPr>
          <w:t>абзац сорок шестой</w:t>
        </w:r>
      </w:hyperlink>
      <w:r>
        <w:t xml:space="preserve"> признать утратившим силу;</w:t>
      </w:r>
    </w:p>
    <w:p w:rsidR="00A91E7C" w:rsidRDefault="00A91E7C">
      <w:pPr>
        <w:pStyle w:val="ConsPlusNormal"/>
        <w:spacing w:before="220"/>
        <w:ind w:firstLine="540"/>
        <w:jc w:val="both"/>
      </w:pPr>
      <w:hyperlink r:id="rId751" w:history="1">
        <w:r>
          <w:rPr>
            <w:color w:val="0000FF"/>
          </w:rPr>
          <w:t>дополнить</w:t>
        </w:r>
      </w:hyperlink>
      <w:r>
        <w:t xml:space="preserve"> новым абзацем сорок девятым следующего содержания:</w:t>
      </w:r>
    </w:p>
    <w:p w:rsidR="00A91E7C" w:rsidRDefault="00A91E7C">
      <w:pPr>
        <w:pStyle w:val="ConsPlusNormal"/>
        <w:spacing w:before="220"/>
        <w:ind w:firstLine="540"/>
        <w:jc w:val="both"/>
      </w:pPr>
      <w:r>
        <w:t>"утверждение правил и методики проведения мониторинга риска нарушения работы субъектов электроэнергетики в сфере электроэнергетики;";</w:t>
      </w:r>
    </w:p>
    <w:p w:rsidR="00A91E7C" w:rsidRDefault="00A91E7C">
      <w:pPr>
        <w:pStyle w:val="ConsPlusNormal"/>
        <w:spacing w:before="220"/>
        <w:ind w:firstLine="540"/>
        <w:jc w:val="both"/>
      </w:pPr>
      <w:hyperlink r:id="rId752" w:history="1">
        <w:r>
          <w:rPr>
            <w:color w:val="0000FF"/>
          </w:rPr>
          <w:t>абзац сорок девятый</w:t>
        </w:r>
      </w:hyperlink>
      <w:r>
        <w:t xml:space="preserve"> считать абзацем пятидесятым;</w:t>
      </w:r>
    </w:p>
    <w:p w:rsidR="00A91E7C" w:rsidRDefault="00A91E7C">
      <w:pPr>
        <w:pStyle w:val="ConsPlusNormal"/>
        <w:spacing w:before="220"/>
        <w:ind w:firstLine="540"/>
        <w:jc w:val="both"/>
      </w:pPr>
      <w:r>
        <w:t xml:space="preserve">г) </w:t>
      </w:r>
      <w:hyperlink r:id="rId753" w:history="1">
        <w:r>
          <w:rPr>
            <w:color w:val="0000FF"/>
          </w:rPr>
          <w:t>абзацы второй</w:t>
        </w:r>
      </w:hyperlink>
      <w:r>
        <w:t xml:space="preserve"> и </w:t>
      </w:r>
      <w:hyperlink r:id="rId754" w:history="1">
        <w:r>
          <w:rPr>
            <w:color w:val="0000FF"/>
          </w:rPr>
          <w:t>третий пункта 3</w:t>
        </w:r>
      </w:hyperlink>
      <w:r>
        <w:t xml:space="preserve"> изложить в следующей редакции:</w:t>
      </w:r>
    </w:p>
    <w:p w:rsidR="00A91E7C" w:rsidRDefault="00A91E7C">
      <w:pPr>
        <w:pStyle w:val="ConsPlusNormal"/>
        <w:spacing w:before="220"/>
        <w:ind w:firstLine="540"/>
        <w:jc w:val="both"/>
      </w:pPr>
      <w:r>
        <w:t>"в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rsidR="00A91E7C" w:rsidRDefault="00A91E7C">
      <w:pPr>
        <w:pStyle w:val="ConsPlusNormal"/>
        <w:spacing w:before="220"/>
        <w:ind w:firstLine="540"/>
        <w:jc w:val="both"/>
      </w:pPr>
      <w:r>
        <w:t>с учетом требований и ограничений, предусмотренных настоящим Федеральным законом, направлять в органы исполнительной власти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rsidR="00A91E7C" w:rsidRDefault="00A91E7C">
      <w:pPr>
        <w:pStyle w:val="ConsPlusNormal"/>
        <w:spacing w:before="220"/>
        <w:ind w:firstLine="540"/>
        <w:jc w:val="both"/>
      </w:pPr>
      <w:hyperlink r:id="rId755" w:history="1">
        <w:r>
          <w:rPr>
            <w:color w:val="0000FF"/>
          </w:rPr>
          <w:t>дополнить</w:t>
        </w:r>
      </w:hyperlink>
      <w:r>
        <w:t xml:space="preserve"> абзацем следующего содержания:</w:t>
      </w:r>
    </w:p>
    <w:p w:rsidR="00A91E7C" w:rsidRDefault="00A91E7C">
      <w:pPr>
        <w:pStyle w:val="ConsPlusNormal"/>
        <w:spacing w:before="220"/>
        <w:ind w:firstLine="540"/>
        <w:jc w:val="both"/>
      </w:pPr>
      <w:r>
        <w:t xml:space="preserve">"проводить мониторинг риска нарушения работы субъектов электроэнергетики в сфере </w:t>
      </w:r>
      <w:r>
        <w:lastRenderedPageBreak/>
        <w:t>электроэнергетики.";</w:t>
      </w:r>
    </w:p>
    <w:p w:rsidR="00A91E7C" w:rsidRDefault="00A91E7C">
      <w:pPr>
        <w:pStyle w:val="ConsPlusNormal"/>
        <w:spacing w:before="220"/>
        <w:ind w:firstLine="540"/>
        <w:jc w:val="both"/>
      </w:pPr>
      <w:r>
        <w:t xml:space="preserve">7) </w:t>
      </w:r>
      <w:hyperlink r:id="rId756" w:history="1">
        <w:r>
          <w:rPr>
            <w:color w:val="0000FF"/>
          </w:rPr>
          <w:t>дополнить</w:t>
        </w:r>
      </w:hyperlink>
      <w:r>
        <w:t xml:space="preserve"> статьей 28.3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28.3. Мониторинг риска нарушения работы субъектов электроэнергетики в сфере электроэнергетики</w:t>
      </w:r>
    </w:p>
    <w:p w:rsidR="00A91E7C" w:rsidRDefault="00A91E7C">
      <w:pPr>
        <w:pStyle w:val="ConsPlusNormal"/>
        <w:ind w:firstLine="540"/>
        <w:jc w:val="both"/>
      </w:pPr>
    </w:p>
    <w:p w:rsidR="00A91E7C" w:rsidRDefault="00A91E7C">
      <w:pPr>
        <w:pStyle w:val="ConsPlusNormal"/>
        <w:ind w:firstLine="540"/>
        <w:jc w:val="both"/>
      </w:pPr>
      <w:r>
        <w:t>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объектов в сфере электроэнергетики.</w:t>
      </w:r>
    </w:p>
    <w:p w:rsidR="00A91E7C" w:rsidRDefault="00A91E7C">
      <w:pPr>
        <w:pStyle w:val="ConsPlusNormal"/>
        <w:spacing w:before="220"/>
        <w:ind w:firstLine="540"/>
        <w:jc w:val="both"/>
      </w:pPr>
      <w:r>
        <w:t>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rsidR="00A91E7C" w:rsidRDefault="00A91E7C">
      <w:pPr>
        <w:pStyle w:val="ConsPlusNormal"/>
        <w:spacing w:before="220"/>
        <w:ind w:firstLine="540"/>
        <w:jc w:val="both"/>
      </w:pPr>
      <w:r>
        <w:t>2. 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w:t>
      </w:r>
    </w:p>
    <w:p w:rsidR="00A91E7C" w:rsidRDefault="00A91E7C">
      <w:pPr>
        <w:pStyle w:val="ConsPlusNormal"/>
        <w:spacing w:before="220"/>
        <w:ind w:firstLine="540"/>
        <w:jc w:val="both"/>
      </w:pPr>
      <w:r>
        <w:t>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статьей 29.1 настоящего Федерального закона и оценке готовности субъектов электроэнергетики к работе в отопительный сезон в соответствии со статьей 46.2 настоящего Федерального закона.</w:t>
      </w:r>
    </w:p>
    <w:p w:rsidR="00A91E7C" w:rsidRDefault="00A91E7C">
      <w:pPr>
        <w:pStyle w:val="ConsPlusNormal"/>
        <w:spacing w:before="220"/>
        <w:ind w:firstLine="540"/>
        <w:jc w:val="both"/>
      </w:pPr>
      <w:r>
        <w:t>3. Правила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w:t>
      </w:r>
    </w:p>
    <w:p w:rsidR="00A91E7C" w:rsidRDefault="00A91E7C">
      <w:pPr>
        <w:pStyle w:val="ConsPlusNormal"/>
        <w:spacing w:before="220"/>
        <w:ind w:firstLine="540"/>
        <w:jc w:val="both"/>
      </w:pPr>
      <w:r>
        <w:t>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A91E7C" w:rsidRDefault="00A91E7C">
      <w:pPr>
        <w:pStyle w:val="ConsPlusNormal"/>
        <w:ind w:firstLine="540"/>
        <w:jc w:val="both"/>
      </w:pPr>
    </w:p>
    <w:p w:rsidR="00A91E7C" w:rsidRDefault="00A91E7C">
      <w:pPr>
        <w:pStyle w:val="ConsPlusNormal"/>
        <w:ind w:firstLine="540"/>
        <w:jc w:val="both"/>
      </w:pPr>
      <w:r>
        <w:t xml:space="preserve">8) </w:t>
      </w:r>
      <w:hyperlink r:id="rId757" w:history="1">
        <w:r>
          <w:rPr>
            <w:color w:val="0000FF"/>
          </w:rPr>
          <w:t>статьи 29.1</w:t>
        </w:r>
      </w:hyperlink>
      <w:r>
        <w:t xml:space="preserve"> и </w:t>
      </w:r>
      <w:hyperlink r:id="rId758" w:history="1">
        <w:r>
          <w:rPr>
            <w:color w:val="0000FF"/>
          </w:rPr>
          <w:t>29.2</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29.1. Федеральный государственный энергетический надзор</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энергетический надзор в сфере электроэнергетики осуществляется федеральным органом исполнительной власти, уполномоченным Правительством Российской Федерации.</w:t>
      </w:r>
    </w:p>
    <w:p w:rsidR="00A91E7C" w:rsidRDefault="00A91E7C">
      <w:pPr>
        <w:pStyle w:val="ConsPlusNormal"/>
        <w:spacing w:before="220"/>
        <w:ind w:firstLine="540"/>
        <w:jc w:val="both"/>
      </w:pPr>
      <w:r>
        <w:lastRenderedPageBreak/>
        <w:t>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rsidR="00A91E7C" w:rsidRDefault="00A91E7C">
      <w:pPr>
        <w:pStyle w:val="ConsPlusNormal"/>
        <w:spacing w:before="220"/>
        <w:ind w:firstLine="540"/>
        <w:jc w:val="both"/>
      </w:pPr>
      <w:r>
        <w:t>2. Предметом федерального государственного энергетического надзора в сфере электроэнергетики являются:</w:t>
      </w:r>
    </w:p>
    <w:p w:rsidR="00A91E7C" w:rsidRDefault="00A91E7C">
      <w:pPr>
        <w:pStyle w:val="ConsPlusNormal"/>
        <w:spacing w:before="220"/>
        <w:ind w:firstLine="540"/>
        <w:jc w:val="both"/>
      </w:pPr>
      <w:r>
        <w:t>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требований:</w:t>
      </w:r>
    </w:p>
    <w:p w:rsidR="00A91E7C" w:rsidRDefault="00A91E7C">
      <w:pPr>
        <w:pStyle w:val="ConsPlusNormal"/>
        <w:spacing w:before="220"/>
        <w:ind w:firstLine="540"/>
        <w:jc w:val="both"/>
      </w:pPr>
      <w:r>
        <w:t>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rsidR="00A91E7C" w:rsidRDefault="00A91E7C">
      <w:pPr>
        <w:pStyle w:val="ConsPlusNormal"/>
        <w:spacing w:before="220"/>
        <w:ind w:firstLine="540"/>
        <w:jc w:val="both"/>
      </w:pPr>
      <w:r>
        <w:t>требований к безопасному ведению работ на объектах электроэнергетики, установленных правилами по охране труда;</w:t>
      </w:r>
    </w:p>
    <w:p w:rsidR="00A91E7C" w:rsidRDefault="00A91E7C">
      <w:pPr>
        <w:pStyle w:val="ConsPlusNormal"/>
        <w:spacing w:before="220"/>
        <w:ind w:firstLine="540"/>
        <w:jc w:val="both"/>
      </w:pPr>
      <w:r>
        <w:t>требований в области энергосбережения и повышения энергетической эффективности;</w:t>
      </w:r>
    </w:p>
    <w:p w:rsidR="00A91E7C" w:rsidRDefault="00A91E7C">
      <w:pPr>
        <w:pStyle w:val="ConsPlusNormal"/>
        <w:spacing w:before="220"/>
        <w:ind w:firstLine="540"/>
        <w:jc w:val="both"/>
      </w:pPr>
      <w:r>
        <w:t>особых условий использования земельных участков в границах охранных зон объектов электроэнергетики;</w:t>
      </w:r>
    </w:p>
    <w:p w:rsidR="00A91E7C" w:rsidRDefault="00A91E7C">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59" w:history="1">
        <w:r>
          <w:rPr>
            <w:color w:val="0000FF"/>
          </w:rPr>
          <w:t>законом</w:t>
        </w:r>
      </w:hyperlink>
      <w:r>
        <w:t xml:space="preserve"> от 27 декабря 2002 года N 184-ФЗ "О техническом регулировании".</w:t>
      </w:r>
    </w:p>
    <w:p w:rsidR="00A91E7C" w:rsidRDefault="00A91E7C">
      <w:pPr>
        <w:pStyle w:val="ConsPlusNormal"/>
        <w:spacing w:before="220"/>
        <w:ind w:firstLine="540"/>
        <w:jc w:val="both"/>
      </w:pPr>
      <w:r>
        <w:t xml:space="preserve">В положении о федеральном государственном энергетическом надзоре в сфере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60"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w:t>
      </w:r>
    </w:p>
    <w:p w:rsidR="00A91E7C" w:rsidRDefault="00A91E7C">
      <w:pPr>
        <w:pStyle w:val="ConsPlusNormal"/>
        <w:spacing w:before="220"/>
        <w:ind w:firstLine="540"/>
        <w:jc w:val="both"/>
      </w:pPr>
      <w:r>
        <w:t xml:space="preserve">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правил технической эксплуатации объектов </w:t>
      </w:r>
      <w:r>
        <w:lastRenderedPageBreak/>
        <w:t xml:space="preserve">теплоснабжения и теплопотребляющих установок, установленных Федеральным </w:t>
      </w:r>
      <w:hyperlink r:id="rId761" w:history="1">
        <w:r>
          <w:rPr>
            <w:color w:val="0000FF"/>
          </w:rPr>
          <w:t>законом</w:t>
        </w:r>
      </w:hyperlink>
      <w:r>
        <w:t xml:space="preserve"> от 27 июля 2010 года N 190-ФЗ "О теплоснабжении", а также правил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rsidR="00A91E7C" w:rsidRDefault="00A91E7C">
      <w:pPr>
        <w:pStyle w:val="ConsPlusNormal"/>
        <w:spacing w:before="220"/>
        <w:ind w:firstLine="540"/>
        <w:jc w:val="both"/>
      </w:pPr>
      <w:r>
        <w:t xml:space="preserve">3. Организация и осуществление федерального государственного энергетического надзора регулируются Федеральным </w:t>
      </w:r>
      <w:hyperlink r:id="rId76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абзаце втором пункта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абзаце втором пункта 1 настоящей статьи, не применяются положения пунктов 4 - 6 настоящей статьи.</w:t>
      </w:r>
    </w:p>
    <w:p w:rsidR="00A91E7C" w:rsidRDefault="00A91E7C">
      <w:pPr>
        <w:pStyle w:val="ConsPlusNormal"/>
        <w:spacing w:before="220"/>
        <w:ind w:firstLine="540"/>
        <w:jc w:val="both"/>
      </w:pPr>
      <w:r>
        <w:t>4. Положение о федеральном государственном энергетическом надзоре утверждается Правительством Российской Федерации. Указанное положение определяет в том числе основания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rsidR="00A91E7C" w:rsidRDefault="00A91E7C">
      <w:pPr>
        <w:pStyle w:val="ConsPlusNormal"/>
        <w:spacing w:before="220"/>
        <w:ind w:firstLine="540"/>
        <w:jc w:val="both"/>
      </w:pPr>
      <w:r>
        <w:t>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статьей 28.3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w:t>
      </w:r>
    </w:p>
    <w:p w:rsidR="00A91E7C" w:rsidRDefault="00A91E7C">
      <w:pPr>
        <w:pStyle w:val="ConsPlusNormal"/>
        <w:spacing w:before="220"/>
        <w:ind w:firstLine="540"/>
        <w:jc w:val="both"/>
      </w:pPr>
      <w:r>
        <w:t>участвует в разработке порядка и критериев отнесения деятельности субъектов электроэнергетики, указанных в абзаце первом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w:t>
      </w:r>
    </w:p>
    <w:p w:rsidR="00A91E7C" w:rsidRDefault="00A91E7C">
      <w:pPr>
        <w:pStyle w:val="ConsPlusNormal"/>
        <w:spacing w:before="220"/>
        <w:ind w:firstLine="540"/>
        <w:jc w:val="both"/>
      </w:pPr>
      <w:r>
        <w:t>осуществляет разработку и утверждение индикаторов риска причинения вреда (ущерба) охраняемым законом ценностям;</w:t>
      </w:r>
    </w:p>
    <w:p w:rsidR="00A91E7C" w:rsidRDefault="00A91E7C">
      <w:pPr>
        <w:pStyle w:val="ConsPlusNormal"/>
        <w:spacing w:before="220"/>
        <w:ind w:firstLine="540"/>
        <w:jc w:val="both"/>
      </w:pPr>
      <w:r>
        <w:t xml:space="preserve">осуществляет информирование в соответствии со </w:t>
      </w:r>
      <w:hyperlink r:id="rId763" w:history="1">
        <w:r>
          <w:rPr>
            <w:color w:val="0000FF"/>
          </w:rPr>
          <w:t>статьями 20</w:t>
        </w:r>
      </w:hyperlink>
      <w:r>
        <w:t xml:space="preserve">, </w:t>
      </w:r>
      <w:hyperlink r:id="rId764" w:history="1">
        <w:r>
          <w:rPr>
            <w:color w:val="0000FF"/>
          </w:rPr>
          <w:t>46</w:t>
        </w:r>
      </w:hyperlink>
      <w:r>
        <w:t xml:space="preserve"> и </w:t>
      </w:r>
      <w:hyperlink r:id="rId765" w:history="1">
        <w:r>
          <w:rPr>
            <w:color w:val="0000FF"/>
          </w:rPr>
          <w:t>48</w:t>
        </w:r>
      </w:hyperlink>
      <w:r>
        <w:t xml:space="preserve"> Федерального закона от 31 июля 2020 года N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w:t>
      </w:r>
    </w:p>
    <w:p w:rsidR="00A91E7C" w:rsidRDefault="00A91E7C">
      <w:pPr>
        <w:pStyle w:val="ConsPlusNormal"/>
        <w:spacing w:before="220"/>
        <w:ind w:firstLine="540"/>
        <w:jc w:val="both"/>
      </w:pPr>
      <w:r>
        <w:t>формирует и направляет в орган федерального государственного энергетического надзора предложения о разработке программ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rsidR="00A91E7C" w:rsidRDefault="00A91E7C">
      <w:pPr>
        <w:pStyle w:val="ConsPlusNormal"/>
        <w:spacing w:before="220"/>
        <w:ind w:firstLine="540"/>
        <w:jc w:val="both"/>
      </w:pPr>
      <w:r>
        <w:lastRenderedPageBreak/>
        <w:t>6. Критерии отнесения деятельности субъектов электроэнергетики, указанных в пункте 5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статьей 28.3 настоящего Федерального закона.</w:t>
      </w:r>
    </w:p>
    <w:p w:rsidR="00A91E7C" w:rsidRDefault="00A91E7C">
      <w:pPr>
        <w:pStyle w:val="ConsPlusNormal"/>
        <w:spacing w:before="220"/>
        <w:ind w:firstLine="540"/>
        <w:jc w:val="both"/>
      </w:pPr>
      <w:r>
        <w:t>7. При осуществлении федерального государственного энергетического надзора в сфере электроэнергетики проводятся следующие профилактические мероприятия:</w:t>
      </w:r>
    </w:p>
    <w:p w:rsidR="00A91E7C" w:rsidRDefault="00A91E7C">
      <w:pPr>
        <w:pStyle w:val="ConsPlusNormal"/>
        <w:spacing w:before="220"/>
        <w:ind w:firstLine="540"/>
        <w:jc w:val="both"/>
      </w:pPr>
      <w:r>
        <w:t>информирование;</w:t>
      </w:r>
    </w:p>
    <w:p w:rsidR="00A91E7C" w:rsidRDefault="00A91E7C">
      <w:pPr>
        <w:pStyle w:val="ConsPlusNormal"/>
        <w:spacing w:before="220"/>
        <w:ind w:firstLine="540"/>
        <w:jc w:val="both"/>
      </w:pPr>
      <w:r>
        <w:t>обобщение правоприменительной практики;</w:t>
      </w:r>
    </w:p>
    <w:p w:rsidR="00A91E7C" w:rsidRDefault="00A91E7C">
      <w:pPr>
        <w:pStyle w:val="ConsPlusNormal"/>
        <w:spacing w:before="220"/>
        <w:ind w:firstLine="540"/>
        <w:jc w:val="both"/>
      </w:pPr>
      <w:r>
        <w:t>объявление предостережений.</w:t>
      </w:r>
    </w:p>
    <w:p w:rsidR="00A91E7C" w:rsidRDefault="00A91E7C">
      <w:pPr>
        <w:pStyle w:val="ConsPlusNormal"/>
        <w:spacing w:before="220"/>
        <w:ind w:firstLine="540"/>
        <w:jc w:val="both"/>
      </w:pPr>
      <w:r>
        <w:t>8. При осуществлении федерального государственного энергетического надзора в сфере электроэнергетики проводятся следующие контрольные (надзорные) мероприятия:</w:t>
      </w:r>
    </w:p>
    <w:p w:rsidR="00A91E7C" w:rsidRDefault="00A91E7C">
      <w:pPr>
        <w:pStyle w:val="ConsPlusNormal"/>
        <w:spacing w:before="220"/>
        <w:ind w:firstLine="540"/>
        <w:jc w:val="both"/>
      </w:pPr>
      <w:r>
        <w:t>выездная проверка;</w:t>
      </w:r>
    </w:p>
    <w:p w:rsidR="00A91E7C" w:rsidRDefault="00A91E7C">
      <w:pPr>
        <w:pStyle w:val="ConsPlusNormal"/>
        <w:spacing w:before="220"/>
        <w:ind w:firstLine="540"/>
        <w:jc w:val="both"/>
      </w:pPr>
      <w:r>
        <w:t>документарная проверка.</w:t>
      </w:r>
    </w:p>
    <w:p w:rsidR="00A91E7C" w:rsidRDefault="00A91E7C">
      <w:pPr>
        <w:pStyle w:val="ConsPlusNormal"/>
        <w:spacing w:before="220"/>
        <w:ind w:firstLine="540"/>
        <w:jc w:val="both"/>
      </w:pPr>
      <w:r>
        <w:t>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rsidR="00A91E7C" w:rsidRDefault="00A91E7C">
      <w:pPr>
        <w:pStyle w:val="ConsPlusNormal"/>
        <w:spacing w:before="220"/>
        <w:ind w:firstLine="540"/>
        <w:jc w:val="both"/>
      </w:pPr>
      <w:r>
        <w:t>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w:t>
      </w:r>
    </w:p>
    <w:p w:rsidR="00A91E7C" w:rsidRDefault="00A91E7C">
      <w:pPr>
        <w:pStyle w:val="ConsPlusNormal"/>
        <w:ind w:firstLine="540"/>
        <w:jc w:val="both"/>
      </w:pPr>
    </w:p>
    <w:p w:rsidR="00A91E7C" w:rsidRDefault="00A91E7C">
      <w:pPr>
        <w:pStyle w:val="ConsPlusNormal"/>
        <w:ind w:firstLine="540"/>
        <w:jc w:val="both"/>
      </w:pPr>
      <w:r>
        <w:t>Статья 29.2. Государственный контроль (надзор) за регулируемыми государством ценами (тарифами) в электроэнергетике</w:t>
      </w:r>
    </w:p>
    <w:p w:rsidR="00A91E7C" w:rsidRDefault="00A91E7C">
      <w:pPr>
        <w:pStyle w:val="ConsPlusNormal"/>
        <w:ind w:firstLine="540"/>
        <w:jc w:val="both"/>
      </w:pPr>
    </w:p>
    <w:p w:rsidR="00A91E7C" w:rsidRDefault="00A91E7C">
      <w:pPr>
        <w:pStyle w:val="ConsPlusNormal"/>
        <w:ind w:firstLine="540"/>
        <w:jc w:val="both"/>
      </w:pPr>
      <w:r>
        <w:t>1. Государственный контроль (надзор) за регулируемыми государством ценами (тарифами) в электроэнергетике осуществляется посредством:</w:t>
      </w:r>
    </w:p>
    <w:p w:rsidR="00A91E7C" w:rsidRDefault="00A91E7C">
      <w:pPr>
        <w:pStyle w:val="ConsPlusNormal"/>
        <w:spacing w:before="220"/>
        <w:ind w:firstLine="540"/>
        <w:jc w:val="both"/>
      </w:pPr>
      <w:r>
        <w:t>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1E7C" w:rsidRDefault="00A91E7C">
      <w:pPr>
        <w:pStyle w:val="ConsPlusNormal"/>
        <w:spacing w:before="220"/>
        <w:ind w:firstLine="540"/>
        <w:jc w:val="both"/>
      </w:pPr>
      <w:r>
        <w:lastRenderedPageBreak/>
        <w:t>2. Предметом государственного контроля (надзора) за регулируемыми государством ценами (тарифами) в электроэнергетике являются:</w:t>
      </w:r>
    </w:p>
    <w:p w:rsidR="00A91E7C" w:rsidRDefault="00A91E7C">
      <w:pPr>
        <w:pStyle w:val="ConsPlusNormal"/>
        <w:spacing w:before="220"/>
        <w:ind w:firstLine="540"/>
        <w:jc w:val="both"/>
      </w:pPr>
      <w:r>
        <w:t>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w:t>
      </w:r>
    </w:p>
    <w:p w:rsidR="00A91E7C" w:rsidRDefault="00A91E7C">
      <w:pPr>
        <w:pStyle w:val="ConsPlusNormal"/>
        <w:spacing w:before="220"/>
        <w:ind w:firstLine="540"/>
        <w:jc w:val="both"/>
      </w:pPr>
      <w:r>
        <w:t>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стандартов раскрытия информации в сфере электроэнергетики.</w:t>
      </w:r>
    </w:p>
    <w:p w:rsidR="00A91E7C" w:rsidRDefault="00A91E7C">
      <w:pPr>
        <w:pStyle w:val="ConsPlusNormal"/>
        <w:spacing w:before="220"/>
        <w:ind w:firstLine="540"/>
        <w:jc w:val="both"/>
      </w:pPr>
      <w:r>
        <w:t xml:space="preserve">3. 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w:t>
      </w:r>
      <w:hyperlink r:id="rId76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Правительство Российской Федерации устанавливает общие требования к осуществлению регионального государственного контроля (надзора) за регулируемыми государством ценами (тарифами) в электроэнергетике.</w:t>
      </w:r>
    </w:p>
    <w:p w:rsidR="00A91E7C" w:rsidRDefault="00A91E7C">
      <w:pPr>
        <w:pStyle w:val="ConsPlusNormal"/>
        <w:spacing w:before="220"/>
        <w:ind w:firstLine="540"/>
        <w:jc w:val="both"/>
      </w:pPr>
      <w:r>
        <w:t xml:space="preserve">5.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w:t>
      </w:r>
      <w:r>
        <w:lastRenderedPageBreak/>
        <w:t xml:space="preserve">федеральным органом исполнительной власти в соответствии с положениями Федерального </w:t>
      </w:r>
      <w:hyperlink r:id="rId767"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1E7C" w:rsidRDefault="00A91E7C">
      <w:pPr>
        <w:pStyle w:val="ConsPlusNormal"/>
        <w:spacing w:before="220"/>
        <w:ind w:firstLine="540"/>
        <w:jc w:val="both"/>
      </w:pPr>
      <w:r>
        <w:t>Правительство Российской Федерации устанавливает порядок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предмет осуществления указанного контроля (надзора).</w:t>
      </w:r>
    </w:p>
    <w:p w:rsidR="00A91E7C" w:rsidRDefault="00A91E7C">
      <w:pPr>
        <w:pStyle w:val="ConsPlusNormal"/>
        <w:spacing w:before="220"/>
        <w:ind w:firstLine="540"/>
        <w:jc w:val="both"/>
      </w:pPr>
      <w:r>
        <w:t xml:space="preserve">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768"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9) </w:t>
      </w:r>
      <w:hyperlink r:id="rId769" w:history="1">
        <w:r>
          <w:rPr>
            <w:color w:val="0000FF"/>
          </w:rPr>
          <w:t>статьи 29.3</w:t>
        </w:r>
      </w:hyperlink>
      <w:r>
        <w:t xml:space="preserve"> - </w:t>
      </w:r>
      <w:hyperlink r:id="rId770" w:history="1">
        <w:r>
          <w:rPr>
            <w:color w:val="0000FF"/>
          </w:rPr>
          <w:t>29.5</w:t>
        </w:r>
      </w:hyperlink>
      <w:r>
        <w:t xml:space="preserve"> признать утратившими силу;</w:t>
      </w:r>
    </w:p>
    <w:p w:rsidR="00A91E7C" w:rsidRDefault="00A91E7C">
      <w:pPr>
        <w:pStyle w:val="ConsPlusNormal"/>
        <w:spacing w:before="220"/>
        <w:ind w:firstLine="540"/>
        <w:jc w:val="both"/>
      </w:pPr>
      <w:r>
        <w:t xml:space="preserve">10) в </w:t>
      </w:r>
      <w:hyperlink r:id="rId771" w:history="1">
        <w:r>
          <w:rPr>
            <w:color w:val="0000FF"/>
          </w:rPr>
          <w:t>абзаце первом пункта 4 статьи 33</w:t>
        </w:r>
      </w:hyperlink>
      <w:r>
        <w:t xml:space="preserve"> слово "государственного" исключить;</w:t>
      </w:r>
    </w:p>
    <w:p w:rsidR="00A91E7C" w:rsidRDefault="00A91E7C">
      <w:pPr>
        <w:pStyle w:val="ConsPlusNormal"/>
        <w:spacing w:before="220"/>
        <w:ind w:firstLine="540"/>
        <w:jc w:val="both"/>
      </w:pPr>
      <w:r>
        <w:t xml:space="preserve">11) </w:t>
      </w:r>
      <w:hyperlink r:id="rId772" w:history="1">
        <w:r>
          <w:rPr>
            <w:color w:val="0000FF"/>
          </w:rPr>
          <w:t>абзац шестой пункта 1 статьи 35</w:t>
        </w:r>
      </w:hyperlink>
      <w:r>
        <w:t xml:space="preserve"> признать утратившим силу;</w:t>
      </w:r>
    </w:p>
    <w:p w:rsidR="00A91E7C" w:rsidRDefault="00A91E7C">
      <w:pPr>
        <w:pStyle w:val="ConsPlusNormal"/>
        <w:spacing w:before="220"/>
        <w:ind w:firstLine="540"/>
        <w:jc w:val="both"/>
      </w:pPr>
      <w:r>
        <w:t xml:space="preserve">12) </w:t>
      </w:r>
      <w:hyperlink r:id="rId773" w:history="1">
        <w:r>
          <w:rPr>
            <w:color w:val="0000FF"/>
          </w:rPr>
          <w:t>дополнить</w:t>
        </w:r>
      </w:hyperlink>
      <w:r>
        <w:t xml:space="preserve"> статьей 46.2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46.2. Обеспечение готовности к работе в сфере электроэнергетики</w:t>
      </w:r>
    </w:p>
    <w:p w:rsidR="00A91E7C" w:rsidRDefault="00A91E7C">
      <w:pPr>
        <w:pStyle w:val="ConsPlusNormal"/>
        <w:ind w:firstLine="540"/>
        <w:jc w:val="both"/>
      </w:pPr>
    </w:p>
    <w:p w:rsidR="00A91E7C" w:rsidRDefault="00A91E7C">
      <w:pPr>
        <w:pStyle w:val="ConsPlusNormal"/>
        <w:ind w:firstLine="540"/>
        <w:jc w:val="both"/>
      </w:pPr>
      <w:r>
        <w:t>1. Субъекты электроэнергетики, соответствующие установленным Правительством Российской Федерации критериям,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статьей 28.3 настоящего Федерального закона.</w:t>
      </w:r>
    </w:p>
    <w:p w:rsidR="00A91E7C" w:rsidRDefault="00A91E7C">
      <w:pPr>
        <w:pStyle w:val="ConsPlusNormal"/>
        <w:spacing w:before="220"/>
        <w:ind w:firstLine="540"/>
        <w:jc w:val="both"/>
      </w:pPr>
      <w:r>
        <w:t>2. 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осуществляет оценку готовности субъектов электроэнергетики к работе в отопительный сезон.</w:t>
      </w:r>
    </w:p>
    <w:p w:rsidR="00A91E7C" w:rsidRDefault="00A91E7C">
      <w:pPr>
        <w:pStyle w:val="ConsPlusNormal"/>
        <w:spacing w:before="220"/>
        <w:ind w:firstLine="540"/>
        <w:jc w:val="both"/>
      </w:pPr>
      <w:r>
        <w:t>Оценка готовности к работе в отопительный сезон осуществляется на основании результатов мониторинга риска нарушения работы субъектов электроэнергетики в сфере электроэнергетики, проводимого в соответствии со статьей 28.3 настоящего Федерального закона, и подтверждается паспортом готовности к работе в отопительный сезон.</w:t>
      </w:r>
    </w:p>
    <w:p w:rsidR="00A91E7C" w:rsidRDefault="00A91E7C">
      <w:pPr>
        <w:pStyle w:val="ConsPlusNormal"/>
        <w:spacing w:before="220"/>
        <w:ind w:firstLine="540"/>
        <w:jc w:val="both"/>
      </w:pPr>
      <w:r>
        <w:t>Порядок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rsidR="00A91E7C" w:rsidRDefault="00A91E7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Ст. 60 </w:t>
            </w:r>
            <w:hyperlink w:anchor="P4885" w:history="1">
              <w:r>
                <w:rPr>
                  <w:color w:val="0000FF"/>
                </w:rPr>
                <w:t>вступает</w:t>
              </w:r>
            </w:hyperlink>
            <w:r>
              <w:rPr>
                <w:color w:val="392C69"/>
              </w:rPr>
              <w:t xml:space="preserve"> в силу с 01.03.2022.</w:t>
            </w:r>
          </w:p>
        </w:tc>
      </w:tr>
    </w:tbl>
    <w:p w:rsidR="00A91E7C" w:rsidRDefault="00A91E7C">
      <w:pPr>
        <w:pStyle w:val="ConsPlusTitle"/>
        <w:spacing w:before="280"/>
        <w:ind w:firstLine="540"/>
        <w:jc w:val="both"/>
        <w:outlineLvl w:val="0"/>
      </w:pPr>
      <w:bookmarkStart w:id="9" w:name="P1904"/>
      <w:bookmarkEnd w:id="9"/>
      <w:r>
        <w:lastRenderedPageBreak/>
        <w:t>Статья 60</w:t>
      </w:r>
    </w:p>
    <w:p w:rsidR="00A91E7C" w:rsidRDefault="00A91E7C">
      <w:pPr>
        <w:pStyle w:val="ConsPlusNormal"/>
        <w:ind w:firstLine="540"/>
        <w:jc w:val="both"/>
      </w:pPr>
    </w:p>
    <w:p w:rsidR="00A91E7C" w:rsidRDefault="00A91E7C">
      <w:pPr>
        <w:pStyle w:val="ConsPlusNormal"/>
        <w:ind w:firstLine="540"/>
        <w:jc w:val="both"/>
      </w:pPr>
      <w:r>
        <w:t xml:space="preserve">Внести в </w:t>
      </w:r>
      <w:hyperlink r:id="rId774" w:history="1">
        <w:r>
          <w:rPr>
            <w:color w:val="0000FF"/>
          </w:rPr>
          <w:t>статью 7</w:t>
        </w:r>
      </w:hyperlink>
      <w:r>
        <w:t xml:space="preserve"> Федерального закона от 22 мая 2003 года N 54-ФЗ "О применении контрольно-кассовой техники при осуществлении расчетов в Российской Федерации" (Собрание законодательства Российской Федерации, 2003, N 21, ст. 1957; 2016, N 27, ст. 4223; 2018, N 28, ст. 4156; 2019, N 30, ст. 4140) следующие изменения:</w:t>
      </w:r>
    </w:p>
    <w:p w:rsidR="00A91E7C" w:rsidRDefault="00A91E7C">
      <w:pPr>
        <w:pStyle w:val="ConsPlusNormal"/>
        <w:spacing w:before="220"/>
        <w:ind w:firstLine="540"/>
        <w:jc w:val="both"/>
      </w:pPr>
      <w:r>
        <w:t xml:space="preserve">1) в </w:t>
      </w:r>
      <w:hyperlink r:id="rId775" w:history="1">
        <w:r>
          <w:rPr>
            <w:color w:val="0000FF"/>
          </w:rPr>
          <w:t>пункте 1</w:t>
        </w:r>
      </w:hyperlink>
      <w:r>
        <w:t>:</w:t>
      </w:r>
    </w:p>
    <w:p w:rsidR="00A91E7C" w:rsidRDefault="00A91E7C">
      <w:pPr>
        <w:pStyle w:val="ConsPlusNormal"/>
        <w:spacing w:before="220"/>
        <w:ind w:firstLine="540"/>
        <w:jc w:val="both"/>
      </w:pPr>
      <w:r>
        <w:t xml:space="preserve">а) </w:t>
      </w:r>
      <w:hyperlink r:id="rId776" w:history="1">
        <w:r>
          <w:rPr>
            <w:color w:val="0000FF"/>
          </w:rPr>
          <w:t>абзац первый</w:t>
        </w:r>
      </w:hyperlink>
      <w:r>
        <w:t xml:space="preserve"> изложить в следующей редакции:</w:t>
      </w:r>
    </w:p>
    <w:p w:rsidR="00A91E7C" w:rsidRDefault="00A91E7C">
      <w:pPr>
        <w:pStyle w:val="ConsPlusNormal"/>
        <w:spacing w:before="220"/>
        <w:ind w:firstLine="540"/>
        <w:jc w:val="both"/>
      </w:pPr>
      <w:r>
        <w:t>"Федеральный государственный контроль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(далее - контроль и надзор за соблюдением законодательства Российской Федерации о применении контрольно-кассовой техники) осуществляется налоговыми органами.";</w:t>
      </w:r>
    </w:p>
    <w:p w:rsidR="00A91E7C" w:rsidRDefault="00A91E7C">
      <w:pPr>
        <w:pStyle w:val="ConsPlusNormal"/>
        <w:spacing w:before="220"/>
        <w:ind w:firstLine="540"/>
        <w:jc w:val="both"/>
      </w:pPr>
      <w:r>
        <w:t xml:space="preserve">б) </w:t>
      </w:r>
      <w:hyperlink r:id="rId777" w:history="1">
        <w:r>
          <w:rPr>
            <w:color w:val="0000FF"/>
          </w:rPr>
          <w:t>дополнить</w:t>
        </w:r>
      </w:hyperlink>
      <w:r>
        <w:t xml:space="preserve"> абзацами следующего содержания:</w:t>
      </w:r>
    </w:p>
    <w:p w:rsidR="00A91E7C" w:rsidRDefault="00A91E7C">
      <w:pPr>
        <w:pStyle w:val="ConsPlusNormal"/>
        <w:spacing w:before="220"/>
        <w:ind w:firstLine="540"/>
        <w:jc w:val="both"/>
      </w:pPr>
      <w:r>
        <w:t>"Предметом контроля и надзора за соблюдением законодательства Российской Федерации о применении контрольно-кассовой техники являются правила применения контрольно-кассовой техники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предпринимателей, в том числе в целях налогообложения и обеспечения установленного порядка оборота товаров.</w:t>
      </w:r>
    </w:p>
    <w:p w:rsidR="00A91E7C" w:rsidRDefault="00A91E7C">
      <w:pPr>
        <w:pStyle w:val="ConsPlusNormal"/>
        <w:spacing w:before="220"/>
        <w:ind w:firstLine="540"/>
        <w:jc w:val="both"/>
      </w:pPr>
      <w:r>
        <w:t>Положение о контроле и надзоре за соблюдением законодательства Российской Федерации о применении контрольно-кассовой техники утверждается Правительством Российской Федерации.</w:t>
      </w:r>
    </w:p>
    <w:p w:rsidR="00A91E7C" w:rsidRDefault="00A91E7C">
      <w:pPr>
        <w:pStyle w:val="ConsPlusNormal"/>
        <w:spacing w:before="220"/>
        <w:ind w:firstLine="540"/>
        <w:jc w:val="both"/>
      </w:pPr>
      <w:r>
        <w:t xml:space="preserve">Организация и осуществление контроля и надзора за соблюдением законодательства Российской Федерации о применении контрольно-кассовой техники регулируются Федеральным </w:t>
      </w:r>
      <w:hyperlink r:id="rId77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При осуществлении контроля и надзора за соблюдением законодательства Российской Федерации о применении контрольно-кассовой техники плановые контрольные (надзорные) мероприятия не проводятся.";</w:t>
      </w:r>
    </w:p>
    <w:p w:rsidR="00A91E7C" w:rsidRDefault="00A91E7C">
      <w:pPr>
        <w:pStyle w:val="ConsPlusNormal"/>
        <w:spacing w:before="220"/>
        <w:ind w:firstLine="540"/>
        <w:jc w:val="both"/>
      </w:pPr>
      <w:r>
        <w:t xml:space="preserve">2) в </w:t>
      </w:r>
      <w:hyperlink r:id="rId779" w:history="1">
        <w:r>
          <w:rPr>
            <w:color w:val="0000FF"/>
          </w:rPr>
          <w:t>пункте 2</w:t>
        </w:r>
      </w:hyperlink>
      <w:r>
        <w:t>:</w:t>
      </w:r>
    </w:p>
    <w:p w:rsidR="00A91E7C" w:rsidRDefault="00A91E7C">
      <w:pPr>
        <w:pStyle w:val="ConsPlusNormal"/>
        <w:spacing w:before="220"/>
        <w:ind w:firstLine="540"/>
        <w:jc w:val="both"/>
      </w:pPr>
      <w:r>
        <w:t xml:space="preserve">а) в </w:t>
      </w:r>
      <w:hyperlink r:id="rId780" w:history="1">
        <w:r>
          <w:rPr>
            <w:color w:val="0000FF"/>
          </w:rPr>
          <w:t>абзаце четвертом</w:t>
        </w:r>
      </w:hyperlink>
      <w:r>
        <w:t xml:space="preserve"> слова "проводят проверки" заменить словами "проводят контрольные (надзорные) мероприятия в отношении", слова "а также проверки" заменить словами "а также контрольные (надзорные) мероприятия в отношении", дополнить словами ", а также по месту нахождения налогоплательщика или месту установки контрольно-кассовой техники, в том числе в жилых помещениях";</w:t>
      </w:r>
    </w:p>
    <w:p w:rsidR="00A91E7C" w:rsidRDefault="00A91E7C">
      <w:pPr>
        <w:pStyle w:val="ConsPlusNormal"/>
        <w:spacing w:before="220"/>
        <w:ind w:firstLine="540"/>
        <w:jc w:val="both"/>
      </w:pPr>
      <w:r>
        <w:t xml:space="preserve">б) в </w:t>
      </w:r>
      <w:hyperlink r:id="rId781" w:history="1">
        <w:r>
          <w:rPr>
            <w:color w:val="0000FF"/>
          </w:rPr>
          <w:t>абзаце пятом</w:t>
        </w:r>
      </w:hyperlink>
      <w:r>
        <w:t xml:space="preserve"> слово "проверки" заменить словами "контрольные (надзорные) мероприятия в отношении";</w:t>
      </w:r>
    </w:p>
    <w:p w:rsidR="00A91E7C" w:rsidRDefault="00A91E7C">
      <w:pPr>
        <w:pStyle w:val="ConsPlusNormal"/>
        <w:spacing w:before="220"/>
        <w:ind w:firstLine="540"/>
        <w:jc w:val="both"/>
      </w:pPr>
      <w:r>
        <w:t xml:space="preserve">в) в </w:t>
      </w:r>
      <w:hyperlink r:id="rId782" w:history="1">
        <w:r>
          <w:rPr>
            <w:color w:val="0000FF"/>
          </w:rPr>
          <w:t>абзаце девятом</w:t>
        </w:r>
      </w:hyperlink>
      <w:r>
        <w:t xml:space="preserve"> слово "проверку" заменить словами "контрольные (надзорные) мероприятия в отношении";</w:t>
      </w:r>
    </w:p>
    <w:p w:rsidR="00A91E7C" w:rsidRDefault="00A91E7C">
      <w:pPr>
        <w:pStyle w:val="ConsPlusNormal"/>
        <w:spacing w:before="220"/>
        <w:ind w:firstLine="540"/>
        <w:jc w:val="both"/>
      </w:pPr>
      <w:r>
        <w:t xml:space="preserve">3) </w:t>
      </w:r>
      <w:hyperlink r:id="rId783" w:history="1">
        <w:r>
          <w:rPr>
            <w:color w:val="0000FF"/>
          </w:rPr>
          <w:t>дополнить</w:t>
        </w:r>
      </w:hyperlink>
      <w:r>
        <w:t xml:space="preserve"> пунктом 2.2 следующего содержания:</w:t>
      </w:r>
    </w:p>
    <w:p w:rsidR="00A91E7C" w:rsidRDefault="00A91E7C">
      <w:pPr>
        <w:pStyle w:val="ConsPlusNormal"/>
        <w:spacing w:before="220"/>
        <w:ind w:firstLine="540"/>
        <w:jc w:val="both"/>
      </w:pPr>
      <w:r>
        <w:lastRenderedPageBreak/>
        <w:t>"2.2. При осуществлении контроля и надзора за соблюдением законодательства Российской Федерации о применении контрольно-кассовой техники контролируемое лицо не уведомляется о проведении внеплановой выездной проверки.".</w:t>
      </w:r>
    </w:p>
    <w:p w:rsidR="00A91E7C" w:rsidRDefault="00A91E7C">
      <w:pPr>
        <w:pStyle w:val="ConsPlusNormal"/>
        <w:ind w:firstLine="540"/>
        <w:jc w:val="both"/>
      </w:pPr>
    </w:p>
    <w:p w:rsidR="00A91E7C" w:rsidRDefault="00A91E7C">
      <w:pPr>
        <w:pStyle w:val="ConsPlusTitle"/>
        <w:ind w:firstLine="540"/>
        <w:jc w:val="both"/>
        <w:outlineLvl w:val="0"/>
      </w:pPr>
      <w:r>
        <w:t>Статья 61</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784" w:history="1">
        <w:r>
          <w:rPr>
            <w:color w:val="0000FF"/>
          </w:rPr>
          <w:t>закон</w:t>
        </w:r>
      </w:hyperlink>
      <w:r>
        <w:t xml:space="preserve"> от 7 июля 2003 года N 126-ФЗ "О связи" (Собрание законодательства Российской Федерации, 2003, N 28, ст. 2895; 2007, N 7, ст. 835; 2010, N 7, ст. 705; N 15, ст. 1737; N 31, ст. 4190; 2011, N 27, ст. 3880; N 30, ст. 4590; N 49, ст. 7061; N 50, ст. 7366; 2012, N 31, ст. 4322, 4328; N 53, ст. 7578; 2013, N 48, ст. 6162; 2014, N 6, ст. 560; N 19, ст. 2302; N 30, ст. 4273; N 49, ст. 6928; 2015, N 29, ст. 4383, 4389; 2016, N 10, ст. 1318; N 15, ст. 2066; N 27, ст. 4213; N 28, ст. 4558; 2017, N 31, ст. 4742, 4794; N 50, ст. 7557; 2018, N 53, ст. 8453, 8455; 2019, N 18, ст. 2214; N 23, ст. 2914; N 52, ст. 7796; 2020, N 15, ст. 2233; 2021, N 1, ст. 27, 72, 74) следующие изменения:</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1 ст. 61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10" w:name="P1927"/>
      <w:bookmarkEnd w:id="10"/>
      <w:r>
        <w:t xml:space="preserve">1) в </w:t>
      </w:r>
      <w:hyperlink r:id="rId785" w:history="1">
        <w:r>
          <w:rPr>
            <w:color w:val="0000FF"/>
          </w:rPr>
          <w:t>пункте 2 статьи 14</w:t>
        </w:r>
      </w:hyperlink>
      <w:r>
        <w:t xml:space="preserve"> слова "указанных в них" заменить словами "предусмотренных ими";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2 ст. 61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11" w:name="P1930"/>
      <w:bookmarkEnd w:id="11"/>
      <w:r>
        <w:t xml:space="preserve">2) в </w:t>
      </w:r>
      <w:hyperlink r:id="rId786" w:history="1">
        <w:r>
          <w:rPr>
            <w:color w:val="0000FF"/>
          </w:rPr>
          <w:t>пункте 2 статьи 19</w:t>
        </w:r>
      </w:hyperlink>
      <w:r>
        <w:t xml:space="preserve"> слова "условиям лицензий" заменить словами "требованиям лицензий";</w:t>
      </w:r>
    </w:p>
    <w:p w:rsidR="00A91E7C" w:rsidRDefault="00A91E7C">
      <w:pPr>
        <w:pStyle w:val="ConsPlusNormal"/>
        <w:spacing w:before="220"/>
        <w:ind w:firstLine="540"/>
        <w:jc w:val="both"/>
      </w:pPr>
      <w:r>
        <w:t xml:space="preserve">3) </w:t>
      </w:r>
      <w:hyperlink r:id="rId787" w:history="1">
        <w:r>
          <w:rPr>
            <w:color w:val="0000FF"/>
          </w:rPr>
          <w:t>статью 27</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27. Федеральный государственный контроль (надзор) в области связи</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в области связи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федерального государственного надзора).</w:t>
      </w:r>
    </w:p>
    <w:p w:rsidR="00A91E7C" w:rsidRDefault="00A91E7C">
      <w:pPr>
        <w:pStyle w:val="ConsPlusNormal"/>
        <w:spacing w:before="220"/>
        <w:ind w:firstLine="540"/>
        <w:jc w:val="both"/>
      </w:pPr>
      <w:r>
        <w:t>2. Предметом федерального государственного контроля (надзора) в области связи является соблюдение юридическими лицами, индивидуальными предпринимателями и физическими лицами обязательных требований в области связи,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(за исключением обязательных требований, отнесенных к предмету федерального государственного надзора в области защиты прав потребителей),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а также лицензионных требований в области связи.</w:t>
      </w:r>
    </w:p>
    <w:p w:rsidR="00A91E7C" w:rsidRDefault="00A91E7C">
      <w:pPr>
        <w:pStyle w:val="ConsPlusNormal"/>
        <w:spacing w:before="220"/>
        <w:ind w:firstLine="540"/>
        <w:jc w:val="both"/>
      </w:pPr>
      <w:r>
        <w:t xml:space="preserve">3. Федеральный государственный контроль (надзор) в области связи регулируется Федеральным </w:t>
      </w:r>
      <w:hyperlink r:id="rId78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A91E7C" w:rsidRDefault="00A91E7C">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w:t>
      </w:r>
      <w:r>
        <w:lastRenderedPageBreak/>
        <w:t xml:space="preserve">проведении контрольного (надзорного) мероприятия в соответствии со </w:t>
      </w:r>
      <w:hyperlink r:id="rId789" w:history="1">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5. Положение о федеральном государственном контроле (надзоре) в области связи,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A91E7C" w:rsidRDefault="00A91E7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4 ст. 61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12" w:name="P1943"/>
      <w:bookmarkEnd w:id="12"/>
      <w:r>
        <w:t xml:space="preserve">4) в </w:t>
      </w:r>
      <w:hyperlink r:id="rId790" w:history="1">
        <w:r>
          <w:rPr>
            <w:color w:val="0000FF"/>
          </w:rPr>
          <w:t>статье 29</w:t>
        </w:r>
      </w:hyperlink>
      <w:r>
        <w:t>:</w:t>
      </w:r>
    </w:p>
    <w:p w:rsidR="00A91E7C" w:rsidRDefault="00A91E7C">
      <w:pPr>
        <w:pStyle w:val="ConsPlusNormal"/>
        <w:spacing w:before="220"/>
        <w:ind w:firstLine="540"/>
        <w:jc w:val="both"/>
      </w:pPr>
      <w:r>
        <w:t xml:space="preserve">а) в </w:t>
      </w:r>
      <w:hyperlink r:id="rId791" w:history="1">
        <w:r>
          <w:rPr>
            <w:color w:val="0000FF"/>
          </w:rPr>
          <w:t>пункте 1</w:t>
        </w:r>
      </w:hyperlink>
      <w:r>
        <w:t>:</w:t>
      </w:r>
    </w:p>
    <w:p w:rsidR="00A91E7C" w:rsidRDefault="00A91E7C">
      <w:pPr>
        <w:pStyle w:val="ConsPlusNormal"/>
        <w:spacing w:before="220"/>
        <w:ind w:firstLine="540"/>
        <w:jc w:val="both"/>
      </w:pPr>
      <w:r>
        <w:t xml:space="preserve">в </w:t>
      </w:r>
      <w:hyperlink r:id="rId792" w:history="1">
        <w:r>
          <w:rPr>
            <w:color w:val="0000FF"/>
          </w:rPr>
          <w:t>абзаце первом</w:t>
        </w:r>
      </w:hyperlink>
      <w:r>
        <w:t xml:space="preserve"> слова "вносимых в лицензии" заменить словами "предусматриваемых лицензиями", слова "лицензионных условий" заменить словами "лицензионных требований";</w:t>
      </w:r>
    </w:p>
    <w:p w:rsidR="00A91E7C" w:rsidRDefault="00A91E7C">
      <w:pPr>
        <w:pStyle w:val="ConsPlusNormal"/>
        <w:spacing w:before="220"/>
        <w:ind w:firstLine="540"/>
        <w:jc w:val="both"/>
      </w:pPr>
      <w:r>
        <w:t xml:space="preserve">в </w:t>
      </w:r>
      <w:hyperlink r:id="rId793" w:history="1">
        <w:r>
          <w:rPr>
            <w:color w:val="0000FF"/>
          </w:rPr>
          <w:t>абзаце втором</w:t>
        </w:r>
      </w:hyperlink>
      <w:r>
        <w:t xml:space="preserve"> слова "условий, вносимых в лицензии" заменить словами "требований, предусматриваемых лицензиями", слова "условия о трансляции" заменить словами "требования о трансляции";</w:t>
      </w:r>
    </w:p>
    <w:p w:rsidR="00A91E7C" w:rsidRDefault="00A91E7C">
      <w:pPr>
        <w:pStyle w:val="ConsPlusNormal"/>
        <w:spacing w:before="220"/>
        <w:ind w:firstLine="540"/>
        <w:jc w:val="both"/>
      </w:pPr>
      <w:r>
        <w:t xml:space="preserve">б) в </w:t>
      </w:r>
      <w:hyperlink r:id="rId794" w:history="1">
        <w:r>
          <w:rPr>
            <w:color w:val="0000FF"/>
          </w:rPr>
          <w:t>пункте 2</w:t>
        </w:r>
      </w:hyperlink>
      <w:r>
        <w:t>:</w:t>
      </w:r>
    </w:p>
    <w:p w:rsidR="00A91E7C" w:rsidRDefault="00A91E7C">
      <w:pPr>
        <w:pStyle w:val="ConsPlusNormal"/>
        <w:spacing w:before="220"/>
        <w:ind w:firstLine="540"/>
        <w:jc w:val="both"/>
      </w:pPr>
      <w:r>
        <w:t xml:space="preserve">в </w:t>
      </w:r>
      <w:hyperlink r:id="rId795" w:history="1">
        <w:r>
          <w:rPr>
            <w:color w:val="0000FF"/>
          </w:rPr>
          <w:t>подпункте 1</w:t>
        </w:r>
      </w:hyperlink>
      <w:r>
        <w:t xml:space="preserve"> слова "лицензионных условий" заменить словами "лицензионных требований", слова "лицензионные условия" заменить словами "лицензионные требования";</w:t>
      </w:r>
    </w:p>
    <w:p w:rsidR="00A91E7C" w:rsidRDefault="00A91E7C">
      <w:pPr>
        <w:pStyle w:val="ConsPlusNormal"/>
        <w:spacing w:before="220"/>
        <w:ind w:firstLine="540"/>
        <w:jc w:val="both"/>
      </w:pPr>
      <w:r>
        <w:t xml:space="preserve">в </w:t>
      </w:r>
      <w:hyperlink r:id="rId796" w:history="1">
        <w:r>
          <w:rPr>
            <w:color w:val="0000FF"/>
          </w:rPr>
          <w:t>подпункте 4</w:t>
        </w:r>
      </w:hyperlink>
      <w:r>
        <w:t xml:space="preserve"> слова "лицензионных условий" заменить словами "лицензионных требований";</w:t>
      </w:r>
    </w:p>
    <w:p w:rsidR="00A91E7C" w:rsidRDefault="00A91E7C">
      <w:pPr>
        <w:pStyle w:val="ConsPlusNormal"/>
        <w:spacing w:before="220"/>
        <w:ind w:firstLine="540"/>
        <w:jc w:val="both"/>
      </w:pPr>
      <w:hyperlink r:id="rId797" w:history="1">
        <w:r>
          <w:rPr>
            <w:color w:val="0000FF"/>
          </w:rPr>
          <w:t>подпункт 8</w:t>
        </w:r>
      </w:hyperlink>
      <w:r>
        <w:t xml:space="preserve"> признать утратившим силу;</w:t>
      </w:r>
    </w:p>
    <w:p w:rsidR="00A91E7C" w:rsidRDefault="00A91E7C">
      <w:pPr>
        <w:pStyle w:val="ConsPlusNormal"/>
        <w:spacing w:before="220"/>
        <w:ind w:firstLine="540"/>
        <w:jc w:val="both"/>
      </w:pPr>
      <w:r>
        <w:t xml:space="preserve">в </w:t>
      </w:r>
      <w:hyperlink r:id="rId798" w:history="1">
        <w:r>
          <w:rPr>
            <w:color w:val="0000FF"/>
          </w:rPr>
          <w:t>подпункте 9</w:t>
        </w:r>
      </w:hyperlink>
      <w:r>
        <w:t xml:space="preserve"> слова "и публикует информацию" заменить словами ", вносит в него изменения и публикует информацию из";</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5 ст. 61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t xml:space="preserve">5) в </w:t>
      </w:r>
      <w:hyperlink r:id="rId799" w:history="1">
        <w:r>
          <w:rPr>
            <w:color w:val="0000FF"/>
          </w:rPr>
          <w:t>статье 32</w:t>
        </w:r>
      </w:hyperlink>
      <w:r>
        <w:t>:</w:t>
      </w:r>
    </w:p>
    <w:p w:rsidR="00A91E7C" w:rsidRDefault="00A91E7C">
      <w:pPr>
        <w:pStyle w:val="ConsPlusNormal"/>
        <w:spacing w:before="220"/>
        <w:ind w:firstLine="540"/>
        <w:jc w:val="both"/>
      </w:pPr>
      <w:r>
        <w:t xml:space="preserve">а) </w:t>
      </w:r>
      <w:hyperlink r:id="rId800" w:history="1">
        <w:r>
          <w:rPr>
            <w:color w:val="0000FF"/>
          </w:rPr>
          <w:t>пункт 3</w:t>
        </w:r>
      </w:hyperlink>
      <w:r>
        <w:t xml:space="preserve"> изложить в следующей редакции:</w:t>
      </w:r>
    </w:p>
    <w:p w:rsidR="00A91E7C" w:rsidRDefault="00A91E7C">
      <w:pPr>
        <w:pStyle w:val="ConsPlusNormal"/>
        <w:spacing w:before="220"/>
        <w:ind w:firstLine="540"/>
        <w:jc w:val="both"/>
      </w:pPr>
      <w:r>
        <w:t>"3. За предоставление лицензии, продление срока действия лицензии и внесение изменений в реестр лицензий в области связи на основании заявления лицензиата (правопреемника) уплачивается государственная пошлина в размерах и порядке, которые установлены законодательством Российской Федерации о налогах и сборах.";</w:t>
      </w:r>
    </w:p>
    <w:p w:rsidR="00A91E7C" w:rsidRDefault="00A91E7C">
      <w:pPr>
        <w:pStyle w:val="ConsPlusNormal"/>
        <w:spacing w:before="220"/>
        <w:ind w:firstLine="540"/>
        <w:jc w:val="both"/>
      </w:pPr>
      <w:r>
        <w:t xml:space="preserve">б) </w:t>
      </w:r>
      <w:hyperlink r:id="rId801" w:history="1">
        <w:r>
          <w:rPr>
            <w:color w:val="0000FF"/>
          </w:rPr>
          <w:t>пункт 6</w:t>
        </w:r>
      </w:hyperlink>
      <w:r>
        <w:t xml:space="preserve"> изложить в следующей редакции:</w:t>
      </w:r>
    </w:p>
    <w:p w:rsidR="00A91E7C" w:rsidRDefault="00A91E7C">
      <w:pPr>
        <w:pStyle w:val="ConsPlusNormal"/>
        <w:spacing w:before="220"/>
        <w:ind w:firstLine="540"/>
        <w:jc w:val="both"/>
      </w:pPr>
      <w:r>
        <w:t>"6. Территория, на которой в соответствии с лицензией разрешается оказывать услуги связи, указывается в реестре лицензий в области связи лицензирующим органом с учетом территории, указанной соискателем лицензии в заявлении о предоставлении лицензии.";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lastRenderedPageBreak/>
              <w:t>КонсультантПлюс: примечание.</w:t>
            </w:r>
          </w:p>
          <w:p w:rsidR="00A91E7C" w:rsidRDefault="00A91E7C">
            <w:pPr>
              <w:pStyle w:val="ConsPlusNormal"/>
              <w:jc w:val="both"/>
            </w:pPr>
            <w:r>
              <w:rPr>
                <w:color w:val="392C69"/>
              </w:rPr>
              <w:t xml:space="preserve">П. 6 ст. 61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t xml:space="preserve">6) в </w:t>
      </w:r>
      <w:hyperlink r:id="rId802" w:history="1">
        <w:r>
          <w:rPr>
            <w:color w:val="0000FF"/>
          </w:rPr>
          <w:t>пункте 4 статьи 33</w:t>
        </w:r>
      </w:hyperlink>
      <w:r>
        <w:t xml:space="preserve"> слова "лицензионных условий" заменить словами "лицензионных требований";</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7 ст. 61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t xml:space="preserve">7) в </w:t>
      </w:r>
      <w:hyperlink r:id="rId803" w:history="1">
        <w:r>
          <w:rPr>
            <w:color w:val="0000FF"/>
          </w:rPr>
          <w:t>статье 34</w:t>
        </w:r>
      </w:hyperlink>
      <w:r>
        <w:t>:</w:t>
      </w:r>
    </w:p>
    <w:p w:rsidR="00A91E7C" w:rsidRDefault="00A91E7C">
      <w:pPr>
        <w:pStyle w:val="ConsPlusNormal"/>
        <w:spacing w:before="220"/>
        <w:ind w:firstLine="540"/>
        <w:jc w:val="both"/>
      </w:pPr>
      <w:r>
        <w:t xml:space="preserve">а) </w:t>
      </w:r>
      <w:hyperlink r:id="rId804" w:history="1">
        <w:r>
          <w:rPr>
            <w:color w:val="0000FF"/>
          </w:rPr>
          <w:t>наименование</w:t>
        </w:r>
      </w:hyperlink>
      <w:r>
        <w:t xml:space="preserve"> изложить в следующей редакции:</w:t>
      </w:r>
    </w:p>
    <w:p w:rsidR="00A91E7C" w:rsidRDefault="00A91E7C">
      <w:pPr>
        <w:pStyle w:val="ConsPlusNormal"/>
        <w:spacing w:before="220"/>
        <w:ind w:firstLine="540"/>
        <w:jc w:val="both"/>
      </w:pPr>
      <w:r>
        <w:t>"Статья 34. Отказ в предоставлении лицензии, продлении срока действия лицензии и во внесении изменений в реестр лицензий в области связи на основании заявления лицензиата (правопреемника)";</w:t>
      </w:r>
    </w:p>
    <w:p w:rsidR="00A91E7C" w:rsidRDefault="00A91E7C">
      <w:pPr>
        <w:pStyle w:val="ConsPlusNormal"/>
        <w:spacing w:before="220"/>
        <w:ind w:firstLine="540"/>
        <w:jc w:val="both"/>
      </w:pPr>
      <w:r>
        <w:t xml:space="preserve">б) </w:t>
      </w:r>
      <w:hyperlink r:id="rId805" w:history="1">
        <w:r>
          <w:rPr>
            <w:color w:val="0000FF"/>
          </w:rPr>
          <w:t>абзац первый пункта 1</w:t>
        </w:r>
      </w:hyperlink>
      <w:r>
        <w:t xml:space="preserve"> изложить в следующей редакции:</w:t>
      </w:r>
    </w:p>
    <w:p w:rsidR="00A91E7C" w:rsidRDefault="00A91E7C">
      <w:pPr>
        <w:pStyle w:val="ConsPlusNormal"/>
        <w:spacing w:before="220"/>
        <w:ind w:firstLine="540"/>
        <w:jc w:val="both"/>
      </w:pPr>
      <w:r>
        <w:t>"1. Основаниями для отказа в предоставлении лицензии, продлении срока действия лицензии и во внесении изменений в реестр лицензий в области связи на основании заявления лицензиата (правопреемника) являются:";</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8 ст. 61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t xml:space="preserve">8) в </w:t>
      </w:r>
      <w:hyperlink r:id="rId806" w:history="1">
        <w:r>
          <w:rPr>
            <w:color w:val="0000FF"/>
          </w:rPr>
          <w:t>статье 35</w:t>
        </w:r>
      </w:hyperlink>
      <w:r>
        <w:t>:</w:t>
      </w:r>
    </w:p>
    <w:p w:rsidR="00A91E7C" w:rsidRDefault="00A91E7C">
      <w:pPr>
        <w:pStyle w:val="ConsPlusNormal"/>
        <w:spacing w:before="220"/>
        <w:ind w:firstLine="540"/>
        <w:jc w:val="both"/>
      </w:pPr>
      <w:r>
        <w:t xml:space="preserve">а) </w:t>
      </w:r>
      <w:hyperlink r:id="rId807" w:history="1">
        <w:r>
          <w:rPr>
            <w:color w:val="0000FF"/>
          </w:rPr>
          <w:t>наименование</w:t>
        </w:r>
      </w:hyperlink>
      <w:r>
        <w:t xml:space="preserve"> изложить в следующей редакции:</w:t>
      </w:r>
    </w:p>
    <w:p w:rsidR="00A91E7C" w:rsidRDefault="00A91E7C">
      <w:pPr>
        <w:pStyle w:val="ConsPlusNormal"/>
        <w:spacing w:before="220"/>
        <w:ind w:firstLine="540"/>
        <w:jc w:val="both"/>
      </w:pPr>
      <w:r>
        <w:t>"Статья 35. Внесение изменений в реестр лицензий в области связи на основании заявления лицензиата (правопреемника)";</w:t>
      </w:r>
    </w:p>
    <w:p w:rsidR="00A91E7C" w:rsidRDefault="00A91E7C">
      <w:pPr>
        <w:pStyle w:val="ConsPlusNormal"/>
        <w:spacing w:before="220"/>
        <w:ind w:firstLine="540"/>
        <w:jc w:val="both"/>
      </w:pPr>
      <w:r>
        <w:t xml:space="preserve">б) в </w:t>
      </w:r>
      <w:hyperlink r:id="rId808" w:history="1">
        <w:r>
          <w:rPr>
            <w:color w:val="0000FF"/>
          </w:rPr>
          <w:t>пункте 1</w:t>
        </w:r>
      </w:hyperlink>
      <w:r>
        <w:t>:</w:t>
      </w:r>
    </w:p>
    <w:p w:rsidR="00A91E7C" w:rsidRDefault="00A91E7C">
      <w:pPr>
        <w:pStyle w:val="ConsPlusNormal"/>
        <w:spacing w:before="220"/>
        <w:ind w:firstLine="540"/>
        <w:jc w:val="both"/>
      </w:pPr>
      <w:hyperlink r:id="rId809" w:history="1">
        <w:r>
          <w:rPr>
            <w:color w:val="0000FF"/>
          </w:rPr>
          <w:t>абзац первый</w:t>
        </w:r>
      </w:hyperlink>
      <w:r>
        <w:t xml:space="preserve"> изложить в следующей редакции:</w:t>
      </w:r>
    </w:p>
    <w:p w:rsidR="00A91E7C" w:rsidRDefault="00A91E7C">
      <w:pPr>
        <w:pStyle w:val="ConsPlusNormal"/>
        <w:spacing w:before="220"/>
        <w:ind w:firstLine="540"/>
        <w:jc w:val="both"/>
      </w:pPr>
      <w:r>
        <w:t>"1. По заявлению владельца лицензии в реестр лицензий в области связи могут быть внесены изменения с указанием новых сведений о правопреемнике лицензиата в результате перехода прав на сети и (или) средства связи, с помощью которых оказываются услуги связи.";</w:t>
      </w:r>
    </w:p>
    <w:p w:rsidR="00A91E7C" w:rsidRDefault="00A91E7C">
      <w:pPr>
        <w:pStyle w:val="ConsPlusNormal"/>
        <w:spacing w:before="220"/>
        <w:ind w:firstLine="540"/>
        <w:jc w:val="both"/>
      </w:pPr>
      <w:r>
        <w:t xml:space="preserve">в </w:t>
      </w:r>
      <w:hyperlink r:id="rId810" w:history="1">
        <w:r>
          <w:rPr>
            <w:color w:val="0000FF"/>
          </w:rPr>
          <w:t>абзаце втором</w:t>
        </w:r>
      </w:hyperlink>
      <w:r>
        <w:t xml:space="preserve"> слова "переоформляемой лицензией" заменить словами "лицензией, в отношении которой вносятся изменения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sidR="00A91E7C" w:rsidRDefault="00A91E7C">
      <w:pPr>
        <w:pStyle w:val="ConsPlusNormal"/>
        <w:spacing w:before="220"/>
        <w:ind w:firstLine="540"/>
        <w:jc w:val="both"/>
      </w:pPr>
      <w:r>
        <w:t xml:space="preserve">в </w:t>
      </w:r>
      <w:hyperlink r:id="rId811" w:history="1">
        <w:r>
          <w:rPr>
            <w:color w:val="0000FF"/>
          </w:rPr>
          <w:t>абзаце третьем</w:t>
        </w:r>
      </w:hyperlink>
      <w:r>
        <w:t xml:space="preserve"> слова "о переоформлении лицензии" заменить словами "о внесении изменений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sidR="00A91E7C" w:rsidRDefault="00A91E7C">
      <w:pPr>
        <w:pStyle w:val="ConsPlusNormal"/>
        <w:spacing w:before="220"/>
        <w:ind w:firstLine="540"/>
        <w:jc w:val="both"/>
      </w:pPr>
      <w:r>
        <w:t xml:space="preserve">в) в </w:t>
      </w:r>
      <w:hyperlink r:id="rId812" w:history="1">
        <w:r>
          <w:rPr>
            <w:color w:val="0000FF"/>
          </w:rPr>
          <w:t>пункте 2</w:t>
        </w:r>
      </w:hyperlink>
      <w:r>
        <w:t xml:space="preserve"> слова "лицензия переоформляется" заменить словами "изменения в реестр лицензий в области связи вносятся";</w:t>
      </w:r>
    </w:p>
    <w:p w:rsidR="00A91E7C" w:rsidRDefault="00A91E7C">
      <w:pPr>
        <w:pStyle w:val="ConsPlusNormal"/>
        <w:spacing w:before="220"/>
        <w:ind w:firstLine="540"/>
        <w:jc w:val="both"/>
      </w:pPr>
      <w:r>
        <w:lastRenderedPageBreak/>
        <w:t xml:space="preserve">г) в </w:t>
      </w:r>
      <w:hyperlink r:id="rId813" w:history="1">
        <w:r>
          <w:rPr>
            <w:color w:val="0000FF"/>
          </w:rPr>
          <w:t>пункте 3</w:t>
        </w:r>
      </w:hyperlink>
      <w:r>
        <w:t>:</w:t>
      </w:r>
    </w:p>
    <w:p w:rsidR="00A91E7C" w:rsidRDefault="00A91E7C">
      <w:pPr>
        <w:pStyle w:val="ConsPlusNormal"/>
        <w:spacing w:before="220"/>
        <w:ind w:firstLine="540"/>
        <w:jc w:val="both"/>
      </w:pPr>
      <w:hyperlink r:id="rId814" w:history="1">
        <w:r>
          <w:rPr>
            <w:color w:val="0000FF"/>
          </w:rPr>
          <w:t>абзац первый</w:t>
        </w:r>
      </w:hyperlink>
      <w:r>
        <w:t xml:space="preserve"> изложить в следующей редакции:</w:t>
      </w:r>
    </w:p>
    <w:p w:rsidR="00A91E7C" w:rsidRDefault="00A91E7C">
      <w:pPr>
        <w:pStyle w:val="ConsPlusNormal"/>
        <w:spacing w:before="220"/>
        <w:ind w:firstLine="540"/>
        <w:jc w:val="both"/>
      </w:pPr>
      <w:r>
        <w:t>"3. При реорганизации юридического лица в форме разделения или выделения изменения в реестр лицензий в области связи вносятся по заявлению заинтересованных правопреемника или правопреемников. При этом заинтересованные правопреемник или правопреемники наряду с документами, указанными в пунктах 1 и 2 статьи 30 настоящего Федерального закона, обязаны представить документы, подтверждающие передачу им сетей связи и (или) средств связи, необходимых для оказания услуг связи в соответствии с лицензией, в отношении которой вносятся изменения в реестр лицензий в области связи.";</w:t>
      </w:r>
    </w:p>
    <w:p w:rsidR="00A91E7C" w:rsidRDefault="00A91E7C">
      <w:pPr>
        <w:pStyle w:val="ConsPlusNormal"/>
        <w:spacing w:before="220"/>
        <w:ind w:firstLine="540"/>
        <w:jc w:val="both"/>
      </w:pPr>
      <w:r>
        <w:t xml:space="preserve">в </w:t>
      </w:r>
      <w:hyperlink r:id="rId815" w:history="1">
        <w:r>
          <w:rPr>
            <w:color w:val="0000FF"/>
          </w:rPr>
          <w:t>абзаце втором</w:t>
        </w:r>
      </w:hyperlink>
      <w:r>
        <w:t xml:space="preserve"> слова "о переоформлении лицензии" заменить словами "о внесении изменений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sidR="00A91E7C" w:rsidRDefault="00A91E7C">
      <w:pPr>
        <w:pStyle w:val="ConsPlusNormal"/>
        <w:spacing w:before="220"/>
        <w:ind w:firstLine="540"/>
        <w:jc w:val="both"/>
      </w:pPr>
      <w:r>
        <w:t xml:space="preserve">в </w:t>
      </w:r>
      <w:hyperlink r:id="rId816" w:history="1">
        <w:r>
          <w:rPr>
            <w:color w:val="0000FF"/>
          </w:rPr>
          <w:t>абзаце третьем</w:t>
        </w:r>
      </w:hyperlink>
      <w:r>
        <w:t xml:space="preserve"> слова "переоформление лицензии" заменить словами "внесение изменений в реестр лицензий в области связи";</w:t>
      </w:r>
    </w:p>
    <w:p w:rsidR="00A91E7C" w:rsidRDefault="00A91E7C">
      <w:pPr>
        <w:pStyle w:val="ConsPlusNormal"/>
        <w:spacing w:before="220"/>
        <w:ind w:firstLine="540"/>
        <w:jc w:val="both"/>
      </w:pPr>
      <w:r>
        <w:t xml:space="preserve">д) </w:t>
      </w:r>
      <w:hyperlink r:id="rId817" w:history="1">
        <w:r>
          <w:rPr>
            <w:color w:val="0000FF"/>
          </w:rPr>
          <w:t>пункты 4</w:t>
        </w:r>
      </w:hyperlink>
      <w:r>
        <w:t xml:space="preserve">, </w:t>
      </w:r>
      <w:hyperlink r:id="rId818" w:history="1">
        <w:r>
          <w:rPr>
            <w:color w:val="0000FF"/>
          </w:rPr>
          <w:t>5</w:t>
        </w:r>
      </w:hyperlink>
      <w:r>
        <w:t xml:space="preserve"> и </w:t>
      </w:r>
      <w:hyperlink r:id="rId819" w:history="1">
        <w:r>
          <w:rPr>
            <w:color w:val="0000FF"/>
          </w:rPr>
          <w:t>7</w:t>
        </w:r>
      </w:hyperlink>
      <w:r>
        <w:t xml:space="preserve"> признать утратившими силу;</w:t>
      </w:r>
    </w:p>
    <w:p w:rsidR="00A91E7C" w:rsidRDefault="00A91E7C">
      <w:pPr>
        <w:pStyle w:val="ConsPlusNormal"/>
        <w:spacing w:before="220"/>
        <w:ind w:firstLine="540"/>
        <w:jc w:val="both"/>
      </w:pPr>
      <w:r>
        <w:t xml:space="preserve">е) в </w:t>
      </w:r>
      <w:hyperlink r:id="rId820" w:history="1">
        <w:r>
          <w:rPr>
            <w:color w:val="0000FF"/>
          </w:rPr>
          <w:t>пункте 8</w:t>
        </w:r>
      </w:hyperlink>
      <w:r>
        <w:t xml:space="preserve"> слова "переоформления лицензии" заменить словами "внесения предусмотренных настоящей статьей изменений в реестр лицензий в области связи";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9 ст. 61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t xml:space="preserve">9) </w:t>
      </w:r>
      <w:hyperlink r:id="rId821" w:history="1">
        <w:r>
          <w:rPr>
            <w:color w:val="0000FF"/>
          </w:rPr>
          <w:t>статью 36</w:t>
        </w:r>
      </w:hyperlink>
      <w:r>
        <w:t xml:space="preserve"> признать утратившей силу;</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10 ст. 61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t xml:space="preserve">10) в </w:t>
      </w:r>
      <w:hyperlink r:id="rId822" w:history="1">
        <w:r>
          <w:rPr>
            <w:color w:val="0000FF"/>
          </w:rPr>
          <w:t>подпункте 2 пункта 1 статьи 37</w:t>
        </w:r>
      </w:hyperlink>
      <w:r>
        <w:t xml:space="preserve"> слова "лицензионных условий" заменить словами "лицензионных требований";</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11 ст. 61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t xml:space="preserve">11) </w:t>
      </w:r>
      <w:hyperlink r:id="rId823" w:history="1">
        <w:r>
          <w:rPr>
            <w:color w:val="0000FF"/>
          </w:rPr>
          <w:t>пункт 2 статьи 40</w:t>
        </w:r>
      </w:hyperlink>
      <w:r>
        <w:t xml:space="preserve"> дополнить предложением следующего содержания: "Информация из реестра лицензий в области связи должна размещаться на сайте лицензирующего органа в информационно-телекоммуникационной сети "Интернет" в течение одного рабочего дня со дня внесения такой информации в указанный реестр.";</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12 ст. 61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13" w:name="P1998"/>
      <w:bookmarkEnd w:id="13"/>
      <w:r>
        <w:t xml:space="preserve">12) в </w:t>
      </w:r>
      <w:hyperlink r:id="rId824" w:history="1">
        <w:r>
          <w:rPr>
            <w:color w:val="0000FF"/>
          </w:rPr>
          <w:t>статье 46</w:t>
        </w:r>
      </w:hyperlink>
      <w:r>
        <w:t>:</w:t>
      </w:r>
    </w:p>
    <w:p w:rsidR="00A91E7C" w:rsidRDefault="00A91E7C">
      <w:pPr>
        <w:pStyle w:val="ConsPlusNormal"/>
        <w:spacing w:before="220"/>
        <w:ind w:firstLine="540"/>
        <w:jc w:val="both"/>
      </w:pPr>
      <w:r>
        <w:t xml:space="preserve">а) в </w:t>
      </w:r>
      <w:hyperlink r:id="rId825" w:history="1">
        <w:r>
          <w:rPr>
            <w:color w:val="0000FF"/>
          </w:rPr>
          <w:t>абзаце первом пункта 4</w:t>
        </w:r>
      </w:hyperlink>
      <w:r>
        <w:t xml:space="preserve"> слова "с условиями полученной лицензии" заменить словами "с требованиями полученной лицензии";</w:t>
      </w:r>
    </w:p>
    <w:p w:rsidR="00A91E7C" w:rsidRDefault="00A91E7C">
      <w:pPr>
        <w:pStyle w:val="ConsPlusNormal"/>
        <w:spacing w:before="220"/>
        <w:ind w:firstLine="540"/>
        <w:jc w:val="both"/>
      </w:pPr>
      <w:r>
        <w:lastRenderedPageBreak/>
        <w:t xml:space="preserve">б) в </w:t>
      </w:r>
      <w:hyperlink r:id="rId826" w:history="1">
        <w:r>
          <w:rPr>
            <w:color w:val="0000FF"/>
          </w:rPr>
          <w:t>абзаце четвертом пункта 5.1</w:t>
        </w:r>
      </w:hyperlink>
      <w:r>
        <w:t xml:space="preserve"> слова "лицензионных условий" заменить словами "лицензионных требований";</w:t>
      </w:r>
    </w:p>
    <w:p w:rsidR="00A91E7C" w:rsidRDefault="00A91E7C">
      <w:pPr>
        <w:pStyle w:val="ConsPlusNormal"/>
        <w:spacing w:before="220"/>
        <w:ind w:firstLine="540"/>
        <w:jc w:val="both"/>
      </w:pPr>
      <w:r>
        <w:t xml:space="preserve">13) в </w:t>
      </w:r>
      <w:hyperlink r:id="rId827" w:history="1">
        <w:r>
          <w:rPr>
            <w:color w:val="0000FF"/>
          </w:rPr>
          <w:t>статье 56.2</w:t>
        </w:r>
      </w:hyperlink>
      <w:r>
        <w:t>:</w:t>
      </w:r>
    </w:p>
    <w:p w:rsidR="00A91E7C" w:rsidRDefault="00A91E7C">
      <w:pPr>
        <w:pStyle w:val="ConsPlusNormal"/>
        <w:spacing w:before="220"/>
        <w:ind w:firstLine="540"/>
        <w:jc w:val="both"/>
      </w:pPr>
      <w:r>
        <w:t xml:space="preserve">а) в </w:t>
      </w:r>
      <w:hyperlink r:id="rId828" w:history="1">
        <w:r>
          <w:rPr>
            <w:color w:val="0000FF"/>
          </w:rPr>
          <w:t>пункте 1</w:t>
        </w:r>
      </w:hyperlink>
      <w:r>
        <w:t xml:space="preserve"> третье предложение изложить в следующей редакции: "Контроль за достоверностью и полнотой представляемой информации осуществляется в рамках федерального государственного контроля (надзора) в области связи.";</w:t>
      </w:r>
    </w:p>
    <w:p w:rsidR="00A91E7C" w:rsidRDefault="00A91E7C">
      <w:pPr>
        <w:pStyle w:val="ConsPlusNormal"/>
        <w:spacing w:before="220"/>
        <w:ind w:firstLine="540"/>
        <w:jc w:val="both"/>
      </w:pPr>
      <w:r>
        <w:t xml:space="preserve">б) в </w:t>
      </w:r>
      <w:hyperlink r:id="rId829" w:history="1">
        <w:r>
          <w:rPr>
            <w:color w:val="0000FF"/>
          </w:rPr>
          <w:t>пункте 4</w:t>
        </w:r>
      </w:hyperlink>
      <w:r>
        <w:t xml:space="preserve"> второе предложение изложить в следующей редакции: "Контроль за соблюдением указанных требований осуществляется в рамках федерального государственного контроля (надзора) в области связи.";</w:t>
      </w:r>
    </w:p>
    <w:p w:rsidR="00A91E7C" w:rsidRDefault="00A91E7C">
      <w:pPr>
        <w:pStyle w:val="ConsPlusNormal"/>
        <w:spacing w:before="220"/>
        <w:ind w:firstLine="540"/>
        <w:jc w:val="both"/>
      </w:pPr>
      <w:r>
        <w:t xml:space="preserve">в) в </w:t>
      </w:r>
      <w:hyperlink r:id="rId830" w:history="1">
        <w:r>
          <w:rPr>
            <w:color w:val="0000FF"/>
          </w:rPr>
          <w:t>подпункте 2 пункта 8</w:t>
        </w:r>
      </w:hyperlink>
      <w:r>
        <w:t xml:space="preserve"> слова "Порядок контроля за соблюдением данной обязанности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заменить словами "Контроль за соблюдением данной обязанности осуществляется в рамках федерального государственного контроля (надзора) в области связи";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14 ст. 61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14" w:name="P2007"/>
      <w:bookmarkEnd w:id="14"/>
      <w:r>
        <w:t xml:space="preserve">14) в </w:t>
      </w:r>
      <w:hyperlink r:id="rId831" w:history="1">
        <w:r>
          <w:rPr>
            <w:color w:val="0000FF"/>
          </w:rPr>
          <w:t>абзаце одиннадцатом пункта 2 статьи 58</w:t>
        </w:r>
      </w:hyperlink>
      <w:r>
        <w:t xml:space="preserve"> слова "условиям лицензий" заменить словами "требованиям лицензий".</w:t>
      </w:r>
    </w:p>
    <w:p w:rsidR="00A91E7C" w:rsidRDefault="00A91E7C">
      <w:pPr>
        <w:pStyle w:val="ConsPlusNormal"/>
        <w:ind w:firstLine="540"/>
        <w:jc w:val="both"/>
      </w:pPr>
    </w:p>
    <w:p w:rsidR="00A91E7C" w:rsidRDefault="00A91E7C">
      <w:pPr>
        <w:pStyle w:val="ConsPlusTitle"/>
        <w:ind w:firstLine="540"/>
        <w:jc w:val="both"/>
        <w:outlineLvl w:val="0"/>
      </w:pPr>
      <w:r>
        <w:t>Статья 62</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832"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37; N 52, ст. 5597; 2006, N 1, ст. 10; N 23, ст. 2380; N 30, ст. 3296; N 31, ст. 3452; N 43, ст. 4412; N 50, ст. 5279; 2007, N 1, ст. 21; N 21, ст. 2455; N 25, ст. 2977; N 43, ст. 5084; N 46, ст. 5553; 2008, N 48, ст. 5517; N 52, ст. 6236; 2009, N 48, ст. 5711, 5733; N 52, ст. 6441; 2010, N 15, ст. 1736; N 19, ст. 2291; N 31, ст. 4160, 4206; N 49, ст. 6409; 2011, N 17, ст. 2310; N 29, ст. 4283; N 30, ст. 4572, 4590, 4591, 4594, 4595; N 48, ст. 6730; N 49, ст. 7015, 7039; N 50, ст. 7359; 2012, N 26, ст. 3444, 3446; N 50, ст. 6967; N 53, ст. 7614; 2013, N 14, ст. 1663; N 19, ст. 2325; N 27, ст. 3468, 3477; N 43, ст. 5454; N 48, ст. 6165; N 52, ст. 6961, 6981, 7008; 2014, N 14, ст. 1562; N 22, ст. 2770; N 26, ст. 3371; N 30, ст. 4235; N 42, ст. 5615; N 43, ст. 5799; N 52, ст. 7558; 2015, N 1, ст. 7, 9, 11, 52; N 13, ст. 1807; N 27, ст. 3978, 3995; N 48, ст. 6723; 2016, N 1, ст. 67; 2017, N 1, ст. 6, 35; N 31, ст. 4828; N 45, ст. 6573; 2018, N 1, ст. 27, 47, 87; N 7, ст. 975; N 17, ст. 2432; N 32, ст. 5133; 2019, N 6, ст. 461; N 18, ст. 2211; N 31, ст. 4442; 2020, N 46, ст. 7207; N 50, ст. 8591; N 52, ст. 8591, 8600; 2021, N 1, ст. 57) следующие изменения:</w:t>
      </w:r>
    </w:p>
    <w:p w:rsidR="00A91E7C" w:rsidRDefault="00A91E7C">
      <w:pPr>
        <w:pStyle w:val="ConsPlusNormal"/>
        <w:spacing w:before="220"/>
        <w:ind w:firstLine="540"/>
        <w:jc w:val="both"/>
      </w:pPr>
      <w:r>
        <w:t xml:space="preserve">1) </w:t>
      </w:r>
      <w:hyperlink r:id="rId833" w:history="1">
        <w:r>
          <w:rPr>
            <w:color w:val="0000FF"/>
          </w:rPr>
          <w:t>статью 7</w:t>
        </w:r>
      </w:hyperlink>
      <w:r>
        <w:t xml:space="preserve"> дополнить частью 6.1 следующего содержания:</w:t>
      </w:r>
    </w:p>
    <w:p w:rsidR="00A91E7C" w:rsidRDefault="00A91E7C">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834" w:history="1">
        <w:r>
          <w:rPr>
            <w:color w:val="0000FF"/>
          </w:rPr>
          <w:t>законом</w:t>
        </w:r>
      </w:hyperlink>
      <w:r>
        <w:t xml:space="preserve"> от 31 июля 2020 года N 247-ФЗ "Об обязательных требованиях в Российской Федерации".";</w:t>
      </w:r>
    </w:p>
    <w:p w:rsidR="00A91E7C" w:rsidRDefault="00A91E7C">
      <w:pPr>
        <w:pStyle w:val="ConsPlusNormal"/>
        <w:spacing w:before="220"/>
        <w:ind w:firstLine="540"/>
        <w:jc w:val="both"/>
      </w:pPr>
      <w:r>
        <w:lastRenderedPageBreak/>
        <w:t xml:space="preserve">2) в </w:t>
      </w:r>
      <w:hyperlink r:id="rId835" w:history="1">
        <w:r>
          <w:rPr>
            <w:color w:val="0000FF"/>
          </w:rPr>
          <w:t>части 1 статьи 14</w:t>
        </w:r>
      </w:hyperlink>
      <w:r>
        <w:t>:</w:t>
      </w:r>
    </w:p>
    <w:p w:rsidR="00A91E7C" w:rsidRDefault="00A91E7C">
      <w:pPr>
        <w:pStyle w:val="ConsPlusNormal"/>
        <w:spacing w:before="220"/>
        <w:ind w:firstLine="540"/>
        <w:jc w:val="both"/>
      </w:pPr>
      <w:r>
        <w:t xml:space="preserve">а) </w:t>
      </w:r>
      <w:hyperlink r:id="rId836" w:history="1">
        <w:r>
          <w:rPr>
            <w:color w:val="0000FF"/>
          </w:rPr>
          <w:t>пункт 4.1</w:t>
        </w:r>
      </w:hyperlink>
      <w:r>
        <w:t xml:space="preserve"> изложить в следующей редакции:</w:t>
      </w:r>
    </w:p>
    <w:p w:rsidR="00A91E7C" w:rsidRDefault="00A91E7C">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91E7C" w:rsidRDefault="00A91E7C">
      <w:pPr>
        <w:pStyle w:val="ConsPlusNormal"/>
        <w:spacing w:before="220"/>
        <w:ind w:firstLine="540"/>
        <w:jc w:val="both"/>
      </w:pPr>
      <w:r>
        <w:t xml:space="preserve">б) в </w:t>
      </w:r>
      <w:hyperlink r:id="rId837" w:history="1">
        <w:r>
          <w:rPr>
            <w:color w:val="0000FF"/>
          </w:rPr>
          <w:t>пункте 5</w:t>
        </w:r>
      </w:hyperlink>
      <w: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A91E7C" w:rsidRDefault="00A91E7C">
      <w:pPr>
        <w:pStyle w:val="ConsPlusNormal"/>
        <w:spacing w:before="220"/>
        <w:ind w:firstLine="540"/>
        <w:jc w:val="both"/>
      </w:pPr>
      <w:r>
        <w:t xml:space="preserve">в) в </w:t>
      </w:r>
      <w:hyperlink r:id="rId838" w:history="1">
        <w:r>
          <w:rPr>
            <w:color w:val="0000FF"/>
          </w:rPr>
          <w:t>пункте 19</w:t>
        </w:r>
      </w:hyperlink>
      <w:r>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A91E7C" w:rsidRDefault="00A91E7C">
      <w:pPr>
        <w:pStyle w:val="ConsPlusNormal"/>
        <w:spacing w:before="220"/>
        <w:ind w:firstLine="540"/>
        <w:jc w:val="both"/>
      </w:pPr>
      <w:r>
        <w:t xml:space="preserve">г) в </w:t>
      </w:r>
      <w:hyperlink r:id="rId839" w:history="1">
        <w:r>
          <w:rPr>
            <w:color w:val="0000FF"/>
          </w:rPr>
          <w:t>пункте 27</w:t>
        </w:r>
      </w:hyperlink>
      <w:r>
        <w:t xml:space="preserve"> слова "использования и охраны" заменить словами "охраны и использования";</w:t>
      </w:r>
    </w:p>
    <w:p w:rsidR="00A91E7C" w:rsidRDefault="00A91E7C">
      <w:pPr>
        <w:pStyle w:val="ConsPlusNormal"/>
        <w:spacing w:before="220"/>
        <w:ind w:firstLine="540"/>
        <w:jc w:val="both"/>
      </w:pPr>
      <w:r>
        <w:t xml:space="preserve">3) в </w:t>
      </w:r>
      <w:hyperlink r:id="rId840" w:history="1">
        <w:r>
          <w:rPr>
            <w:color w:val="0000FF"/>
          </w:rPr>
          <w:t>части 1 статьи 15</w:t>
        </w:r>
      </w:hyperlink>
      <w:r>
        <w:t>:</w:t>
      </w:r>
    </w:p>
    <w:p w:rsidR="00A91E7C" w:rsidRDefault="00A91E7C">
      <w:pPr>
        <w:pStyle w:val="ConsPlusNormal"/>
        <w:spacing w:before="220"/>
        <w:ind w:firstLine="540"/>
        <w:jc w:val="both"/>
      </w:pPr>
      <w:r>
        <w:t xml:space="preserve">а) в </w:t>
      </w:r>
      <w:hyperlink r:id="rId841" w:history="1">
        <w:r>
          <w:rPr>
            <w:color w:val="0000FF"/>
          </w:rPr>
          <w:t>пункте 5</w:t>
        </w:r>
      </w:hyperlink>
      <w: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A91E7C" w:rsidRDefault="00A91E7C">
      <w:pPr>
        <w:pStyle w:val="ConsPlusNormal"/>
        <w:spacing w:before="220"/>
        <w:ind w:firstLine="540"/>
        <w:jc w:val="both"/>
      </w:pPr>
      <w:r>
        <w:t xml:space="preserve">б) в </w:t>
      </w:r>
      <w:hyperlink r:id="rId842" w:history="1">
        <w:r>
          <w:rPr>
            <w:color w:val="0000FF"/>
          </w:rPr>
          <w:t>пункте 22</w:t>
        </w:r>
      </w:hyperlink>
      <w:r>
        <w:t xml:space="preserve"> слова "использования и охраны" заменить словами "охраны и использования";</w:t>
      </w:r>
    </w:p>
    <w:p w:rsidR="00A91E7C" w:rsidRDefault="00A91E7C">
      <w:pPr>
        <w:pStyle w:val="ConsPlusNormal"/>
        <w:spacing w:before="220"/>
        <w:ind w:firstLine="540"/>
        <w:jc w:val="both"/>
      </w:pPr>
      <w:r>
        <w:t xml:space="preserve">4) в </w:t>
      </w:r>
      <w:hyperlink r:id="rId843" w:history="1">
        <w:r>
          <w:rPr>
            <w:color w:val="0000FF"/>
          </w:rPr>
          <w:t>части 1 статьи 16</w:t>
        </w:r>
      </w:hyperlink>
      <w:r>
        <w:t>:</w:t>
      </w:r>
    </w:p>
    <w:p w:rsidR="00A91E7C" w:rsidRDefault="00A91E7C">
      <w:pPr>
        <w:pStyle w:val="ConsPlusNormal"/>
        <w:spacing w:before="220"/>
        <w:ind w:firstLine="540"/>
        <w:jc w:val="both"/>
      </w:pPr>
      <w:r>
        <w:t xml:space="preserve">а) </w:t>
      </w:r>
      <w:hyperlink r:id="rId844" w:history="1">
        <w:r>
          <w:rPr>
            <w:color w:val="0000FF"/>
          </w:rPr>
          <w:t>пункт 4.1</w:t>
        </w:r>
      </w:hyperlink>
      <w:r>
        <w:t xml:space="preserve"> изложить в следующей редакции:</w:t>
      </w:r>
    </w:p>
    <w:p w:rsidR="00A91E7C" w:rsidRDefault="00A91E7C">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91E7C" w:rsidRDefault="00A91E7C">
      <w:pPr>
        <w:pStyle w:val="ConsPlusNormal"/>
        <w:spacing w:before="220"/>
        <w:ind w:firstLine="540"/>
        <w:jc w:val="both"/>
      </w:pPr>
      <w:r>
        <w:t xml:space="preserve">б) в </w:t>
      </w:r>
      <w:hyperlink r:id="rId845" w:history="1">
        <w:r>
          <w:rPr>
            <w:color w:val="0000FF"/>
          </w:rPr>
          <w:t>пункте 5</w:t>
        </w:r>
      </w:hyperlink>
      <w: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A91E7C" w:rsidRDefault="00A91E7C">
      <w:pPr>
        <w:pStyle w:val="ConsPlusNormal"/>
        <w:spacing w:before="220"/>
        <w:ind w:firstLine="540"/>
        <w:jc w:val="both"/>
      </w:pPr>
      <w:r>
        <w:t xml:space="preserve">в) в </w:t>
      </w:r>
      <w:hyperlink r:id="rId846" w:history="1">
        <w:r>
          <w:rPr>
            <w:color w:val="0000FF"/>
          </w:rPr>
          <w:t>пункте 25</w:t>
        </w:r>
      </w:hyperlink>
      <w:r>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A91E7C" w:rsidRDefault="00A91E7C">
      <w:pPr>
        <w:pStyle w:val="ConsPlusNormal"/>
        <w:spacing w:before="220"/>
        <w:ind w:firstLine="540"/>
        <w:jc w:val="both"/>
      </w:pPr>
      <w:r>
        <w:t xml:space="preserve">г) в </w:t>
      </w:r>
      <w:hyperlink r:id="rId847" w:history="1">
        <w:r>
          <w:rPr>
            <w:color w:val="0000FF"/>
          </w:rPr>
          <w:t>пункте 30</w:t>
        </w:r>
      </w:hyperlink>
      <w:r>
        <w:t xml:space="preserve"> слова "использования и охраны" заменить словами "охраны и использования";</w:t>
      </w:r>
    </w:p>
    <w:p w:rsidR="00A91E7C" w:rsidRDefault="00A91E7C">
      <w:pPr>
        <w:pStyle w:val="ConsPlusNormal"/>
        <w:spacing w:before="220"/>
        <w:ind w:firstLine="540"/>
        <w:jc w:val="both"/>
      </w:pPr>
      <w:r>
        <w:t xml:space="preserve">5) в </w:t>
      </w:r>
      <w:hyperlink r:id="rId848" w:history="1">
        <w:r>
          <w:rPr>
            <w:color w:val="0000FF"/>
          </w:rPr>
          <w:t>пункте 10 части 1 статьи 16.2</w:t>
        </w:r>
      </w:hyperlink>
      <w:r>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w:t>
      </w:r>
      <w:r>
        <w:lastRenderedPageBreak/>
        <w:t>инженерной и транспортной инфраструктур и предоставляемых услуг";</w:t>
      </w:r>
    </w:p>
    <w:p w:rsidR="00A91E7C" w:rsidRDefault="00A91E7C">
      <w:pPr>
        <w:pStyle w:val="ConsPlusNormal"/>
        <w:spacing w:before="220"/>
        <w:ind w:firstLine="540"/>
        <w:jc w:val="both"/>
      </w:pPr>
      <w:r>
        <w:t xml:space="preserve">6) </w:t>
      </w:r>
      <w:hyperlink r:id="rId849" w:history="1">
        <w:r>
          <w:rPr>
            <w:color w:val="0000FF"/>
          </w:rPr>
          <w:t>абзац второй части 1.1 статьи 17</w:t>
        </w:r>
      </w:hyperlink>
      <w:r>
        <w:t xml:space="preserve"> изложить в следующей редакции:</w:t>
      </w:r>
    </w:p>
    <w:p w:rsidR="00A91E7C" w:rsidRDefault="00A91E7C">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A91E7C" w:rsidRDefault="00A91E7C">
      <w:pPr>
        <w:pStyle w:val="ConsPlusNormal"/>
        <w:spacing w:before="220"/>
        <w:ind w:firstLine="540"/>
        <w:jc w:val="both"/>
      </w:pPr>
      <w:r>
        <w:t xml:space="preserve">7) </w:t>
      </w:r>
      <w:hyperlink r:id="rId850" w:history="1">
        <w:r>
          <w:rPr>
            <w:color w:val="0000FF"/>
          </w:rPr>
          <w:t>часть 2 статьи 17.1</w:t>
        </w:r>
      </w:hyperlink>
      <w:r>
        <w:t xml:space="preserve"> изложить в следующей редакции:</w:t>
      </w:r>
    </w:p>
    <w:p w:rsidR="00A91E7C" w:rsidRDefault="00A91E7C">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85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 xml:space="preserve">8) </w:t>
      </w:r>
      <w:hyperlink r:id="rId852" w:history="1">
        <w:r>
          <w:rPr>
            <w:color w:val="0000FF"/>
          </w:rPr>
          <w:t>пункт 17 части 2 статьи 45.1</w:t>
        </w:r>
      </w:hyperlink>
      <w:r>
        <w:t xml:space="preserve"> признать утратившим силу;</w:t>
      </w:r>
    </w:p>
    <w:p w:rsidR="00A91E7C" w:rsidRDefault="00A91E7C">
      <w:pPr>
        <w:pStyle w:val="ConsPlusNormal"/>
        <w:spacing w:before="220"/>
        <w:ind w:firstLine="540"/>
        <w:jc w:val="both"/>
      </w:pPr>
      <w:r>
        <w:t xml:space="preserve">9) в </w:t>
      </w:r>
      <w:hyperlink r:id="rId853" w:history="1">
        <w:r>
          <w:rPr>
            <w:color w:val="0000FF"/>
          </w:rPr>
          <w:t>статье 46</w:t>
        </w:r>
      </w:hyperlink>
      <w:r>
        <w:t>:</w:t>
      </w:r>
    </w:p>
    <w:p w:rsidR="00A91E7C" w:rsidRDefault="00A91E7C">
      <w:pPr>
        <w:pStyle w:val="ConsPlusNormal"/>
        <w:spacing w:before="220"/>
        <w:ind w:firstLine="540"/>
        <w:jc w:val="both"/>
      </w:pPr>
      <w:r>
        <w:t xml:space="preserve">а) в </w:t>
      </w:r>
      <w:hyperlink r:id="rId854" w:history="1">
        <w:r>
          <w:rPr>
            <w:color w:val="0000FF"/>
          </w:rPr>
          <w:t>абзаце первом части 3</w:t>
        </w:r>
      </w:hyperlink>
      <w:r>
        <w:t xml:space="preserve">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A91E7C" w:rsidRDefault="00A91E7C">
      <w:pPr>
        <w:pStyle w:val="ConsPlusNormal"/>
        <w:spacing w:before="220"/>
        <w:ind w:firstLine="540"/>
        <w:jc w:val="both"/>
      </w:pPr>
      <w:r>
        <w:t xml:space="preserve">б) в </w:t>
      </w:r>
      <w:hyperlink r:id="rId855" w:history="1">
        <w:r>
          <w:rPr>
            <w:color w:val="0000FF"/>
          </w:rPr>
          <w:t>абзаце первом части 4</w:t>
        </w:r>
      </w:hyperlink>
      <w:r>
        <w:t xml:space="preserve">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A91E7C" w:rsidRDefault="00A91E7C">
      <w:pPr>
        <w:pStyle w:val="ConsPlusNormal"/>
        <w:spacing w:before="220"/>
        <w:ind w:firstLine="540"/>
        <w:jc w:val="both"/>
      </w:pPr>
      <w:r>
        <w:t xml:space="preserve">в) </w:t>
      </w:r>
      <w:hyperlink r:id="rId856" w:history="1">
        <w:r>
          <w:rPr>
            <w:color w:val="0000FF"/>
          </w:rPr>
          <w:t>часть 5</w:t>
        </w:r>
      </w:hyperlink>
      <w:r>
        <w:t xml:space="preserve"> изложить в следующей редакции:</w:t>
      </w:r>
    </w:p>
    <w:p w:rsidR="00A91E7C" w:rsidRDefault="00A91E7C">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A91E7C" w:rsidRDefault="00A91E7C">
      <w:pPr>
        <w:pStyle w:val="ConsPlusNormal"/>
        <w:spacing w:before="220"/>
        <w:ind w:firstLine="540"/>
        <w:jc w:val="both"/>
      </w:pPr>
      <w:r>
        <w:t xml:space="preserve">г) в </w:t>
      </w:r>
      <w:hyperlink r:id="rId857" w:history="1">
        <w:r>
          <w:rPr>
            <w:color w:val="0000FF"/>
          </w:rPr>
          <w:t>части 6</w:t>
        </w:r>
      </w:hyperlink>
      <w:r>
        <w:t xml:space="preserve">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A91E7C" w:rsidRDefault="00A91E7C">
      <w:pPr>
        <w:pStyle w:val="ConsPlusNormal"/>
        <w:ind w:firstLine="540"/>
        <w:jc w:val="both"/>
      </w:pPr>
    </w:p>
    <w:p w:rsidR="00A91E7C" w:rsidRDefault="00A91E7C">
      <w:pPr>
        <w:pStyle w:val="ConsPlusTitle"/>
        <w:ind w:firstLine="540"/>
        <w:jc w:val="both"/>
        <w:outlineLvl w:val="0"/>
      </w:pPr>
      <w:r>
        <w:t>Статья 63</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858" w:history="1">
        <w:r>
          <w:rPr>
            <w:color w:val="0000FF"/>
          </w:rPr>
          <w:t>закон</w:t>
        </w:r>
      </w:hyperlink>
      <w:r>
        <w:t xml:space="preserve"> от 11 ноября 2003 года N 138-ФЗ "О лотереях" (Собрание законодательства Российской Федерации, 2003, N 46, ст. 4434; 2010, N 31, ст. 4183; 2011, N 30, ст. 4590; 2013, N 52, ст. 6981; 2017, N 49, ст. 7330; 2019, N 29, ст. 3856; N 30, ст. 4141) следующие изменения:</w:t>
      </w:r>
    </w:p>
    <w:p w:rsidR="00A91E7C" w:rsidRDefault="00A91E7C">
      <w:pPr>
        <w:pStyle w:val="ConsPlusNormal"/>
        <w:spacing w:before="220"/>
        <w:ind w:firstLine="540"/>
        <w:jc w:val="both"/>
      </w:pPr>
      <w:r>
        <w:t xml:space="preserve">1) в </w:t>
      </w:r>
      <w:hyperlink r:id="rId859" w:history="1">
        <w:r>
          <w:rPr>
            <w:color w:val="0000FF"/>
          </w:rPr>
          <w:t>пункте 4 части 1 статьи 4</w:t>
        </w:r>
      </w:hyperlink>
      <w:r>
        <w:t xml:space="preserve"> слово "надзора" заменить словами "контроля (надзора)";</w:t>
      </w:r>
    </w:p>
    <w:p w:rsidR="00A91E7C" w:rsidRDefault="00A91E7C">
      <w:pPr>
        <w:pStyle w:val="ConsPlusNormal"/>
        <w:spacing w:before="220"/>
        <w:ind w:firstLine="540"/>
        <w:jc w:val="both"/>
      </w:pPr>
      <w:r>
        <w:lastRenderedPageBreak/>
        <w:t xml:space="preserve">2) в </w:t>
      </w:r>
      <w:hyperlink r:id="rId860" w:history="1">
        <w:r>
          <w:rPr>
            <w:color w:val="0000FF"/>
          </w:rPr>
          <w:t>абзаце третьем части 3 статьи 6.2</w:t>
        </w:r>
      </w:hyperlink>
      <w:r>
        <w:t xml:space="preserve"> слово "надзор" заменить словами "контроль (надзор)";</w:t>
      </w:r>
    </w:p>
    <w:p w:rsidR="00A91E7C" w:rsidRDefault="00A91E7C">
      <w:pPr>
        <w:pStyle w:val="ConsPlusNormal"/>
        <w:spacing w:before="220"/>
        <w:ind w:firstLine="540"/>
        <w:jc w:val="both"/>
      </w:pPr>
      <w:r>
        <w:t xml:space="preserve">3) </w:t>
      </w:r>
      <w:hyperlink r:id="rId861" w:history="1">
        <w:r>
          <w:rPr>
            <w:color w:val="0000FF"/>
          </w:rPr>
          <w:t>статью 21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21. Федеральный государственный контроль (надзор) за проведением лотерей</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за проведением лотерей осуществляется федеральным органом исполнительной власти, уполномоченным Правительством Российской Федерации.</w:t>
      </w:r>
    </w:p>
    <w:p w:rsidR="00A91E7C" w:rsidRDefault="00A91E7C">
      <w:pPr>
        <w:pStyle w:val="ConsPlusNormal"/>
        <w:spacing w:before="220"/>
        <w:ind w:firstLine="540"/>
        <w:jc w:val="both"/>
      </w:pPr>
      <w:r>
        <w:t>2. Предметом федерального государственного контроля (надзора) за проведением лотерей является соблюдение операторами лотерей и распространителями обязательных требований, установленных законодательством Российской Федерации в сфере лотерей.</w:t>
      </w:r>
    </w:p>
    <w:p w:rsidR="00A91E7C" w:rsidRDefault="00A91E7C">
      <w:pPr>
        <w:pStyle w:val="ConsPlusNormal"/>
        <w:spacing w:before="220"/>
        <w:ind w:firstLine="540"/>
        <w:jc w:val="both"/>
      </w:pPr>
      <w:r>
        <w:t xml:space="preserve">3. Организация и осуществление федерального государственного контроля (надзора) за проведением лотерей регулируются Федеральным </w:t>
      </w:r>
      <w:hyperlink r:id="rId86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федеральном государственном контроле (надзоре) за проведением лотерей утверждается Правительством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64</w:t>
      </w:r>
    </w:p>
    <w:p w:rsidR="00A91E7C" w:rsidRDefault="00A91E7C">
      <w:pPr>
        <w:pStyle w:val="ConsPlusNormal"/>
        <w:ind w:firstLine="540"/>
        <w:jc w:val="both"/>
      </w:pPr>
    </w:p>
    <w:p w:rsidR="00A91E7C" w:rsidRDefault="00A91E7C">
      <w:pPr>
        <w:pStyle w:val="ConsPlusNormal"/>
        <w:ind w:firstLine="540"/>
        <w:jc w:val="both"/>
      </w:pPr>
      <w:hyperlink r:id="rId863" w:history="1">
        <w:r>
          <w:rPr>
            <w:color w:val="0000FF"/>
          </w:rPr>
          <w:t>Пункт 5 части 1 статьи 16</w:t>
        </w:r>
      </w:hyperlink>
      <w:r>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2008, N 30, ст. 3616; N 52, ст. 6235; 2011, N 48, ст. 6730; 2012, N 50, ст. 6954; 2013, N 27, ст. 3462; N 48, ст. 6165; 2016, N 27, ст. 4157; 2017, N 31, ст. 4741; 2021, N 18, ст. 3060) дополнить словами ",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A91E7C" w:rsidRDefault="00A91E7C">
      <w:pPr>
        <w:pStyle w:val="ConsPlusNormal"/>
        <w:ind w:firstLine="540"/>
        <w:jc w:val="both"/>
      </w:pPr>
    </w:p>
    <w:p w:rsidR="00A91E7C" w:rsidRDefault="00A91E7C">
      <w:pPr>
        <w:pStyle w:val="ConsPlusTitle"/>
        <w:ind w:firstLine="540"/>
        <w:jc w:val="both"/>
        <w:outlineLvl w:val="0"/>
      </w:pPr>
      <w:r>
        <w:t>Статья 65</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864" w:history="1">
        <w:r>
          <w:rPr>
            <w:color w:val="0000FF"/>
          </w:rPr>
          <w:t>закон</w:t>
        </w:r>
      </w:hyperlink>
      <w:r>
        <w:t xml:space="preserve"> от 22 октября 2004 года N 125-ФЗ "Об архивном деле в Российской Федерации" (Собрание законодательства Российской Федерации, 2004, N 43, ст. 4169; 2017, N 25, ст. 3596; 2018, N 1, ст. 19) следующие изменения:</w:t>
      </w:r>
    </w:p>
    <w:p w:rsidR="00A91E7C" w:rsidRDefault="00A91E7C">
      <w:pPr>
        <w:pStyle w:val="ConsPlusNormal"/>
        <w:spacing w:before="220"/>
        <w:ind w:firstLine="540"/>
        <w:jc w:val="both"/>
      </w:pPr>
      <w:r>
        <w:t xml:space="preserve">1) </w:t>
      </w:r>
      <w:hyperlink r:id="rId865" w:history="1">
        <w:r>
          <w:rPr>
            <w:color w:val="0000FF"/>
          </w:rPr>
          <w:t>статью 16</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16. Государственный контроль (надзор) за соблюдением законодательства об архивном деле</w:t>
      </w:r>
    </w:p>
    <w:p w:rsidR="00A91E7C" w:rsidRDefault="00A91E7C">
      <w:pPr>
        <w:pStyle w:val="ConsPlusNormal"/>
        <w:ind w:firstLine="540"/>
        <w:jc w:val="both"/>
      </w:pPr>
    </w:p>
    <w:p w:rsidR="00A91E7C" w:rsidRDefault="00A91E7C">
      <w:pPr>
        <w:pStyle w:val="ConsPlusNormal"/>
        <w:ind w:firstLine="540"/>
        <w:jc w:val="both"/>
      </w:pPr>
      <w:r>
        <w:t>1. Государственный контроль (надзор) за соблюдением законодательства об архивном деле осуществляется посредством:</w:t>
      </w:r>
    </w:p>
    <w:p w:rsidR="00A91E7C" w:rsidRDefault="00A91E7C">
      <w:pPr>
        <w:pStyle w:val="ConsPlusNormal"/>
        <w:spacing w:before="220"/>
        <w:ind w:firstLine="540"/>
        <w:jc w:val="both"/>
      </w:pPr>
      <w:r>
        <w:t>1) федерального государственного контроля (надзора) за соблюдением законодательства об архивном деле - федеральным органом исполнительной власти в сфере архивного дела и делопроизводства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2) регионального государственного контроля (надзора) за соблюдением законодательства об архивном деле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1E7C" w:rsidRDefault="00A91E7C">
      <w:pPr>
        <w:pStyle w:val="ConsPlusNormal"/>
        <w:spacing w:before="220"/>
        <w:ind w:firstLine="540"/>
        <w:jc w:val="both"/>
      </w:pPr>
      <w:r>
        <w:lastRenderedPageBreak/>
        <w:t>2. Предметом государственного контроля (надзора) за соблюдением законодательства об архивном деле являются:</w:t>
      </w:r>
    </w:p>
    <w:p w:rsidR="00A91E7C" w:rsidRDefault="00A91E7C">
      <w:pPr>
        <w:pStyle w:val="ConsPlusNormal"/>
        <w:spacing w:before="220"/>
        <w:ind w:firstLine="540"/>
        <w:jc w:val="both"/>
      </w:pPr>
      <w:r>
        <w:t>1) для федерального государственного контроля (надзора) за соблюдением законодательства об архивном деле - соблюдение архивами, музеями, библиотеками и научными организациями, включенными в перечень, утверждаемый Правительством Российской Федерации, обязательных требований особого режима учета, хранения и использования уникальных документов, находящихся у них на постоянном хранении и включенных в Государственный реестр уникальных документов Архивного фонда Российской Федерации;</w:t>
      </w:r>
    </w:p>
    <w:p w:rsidR="00A91E7C" w:rsidRDefault="00A91E7C">
      <w:pPr>
        <w:pStyle w:val="ConsPlusNormal"/>
        <w:spacing w:before="220"/>
        <w:ind w:firstLine="540"/>
        <w:jc w:val="both"/>
      </w:pPr>
      <w:r>
        <w:t>2) для регионального государственного контроля (надзора) за соблюдением законодательства об архивном деле - соблюдение обязательных требований, установленных в соответствии с федеральными законами Российской Федерации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к организации хранения, комплектования, учета и использования документов Архивного фонда Российской Федерации и других архивных документов на территории соответствующего субъекта Российской Федерации, за исключением случаев, указанных в пункте 1 настоящей части.</w:t>
      </w:r>
    </w:p>
    <w:p w:rsidR="00A91E7C" w:rsidRDefault="00A91E7C">
      <w:pPr>
        <w:pStyle w:val="ConsPlusNormal"/>
        <w:spacing w:before="220"/>
        <w:ind w:firstLine="540"/>
        <w:jc w:val="both"/>
      </w:pPr>
      <w:r>
        <w:t xml:space="preserve">3. Организация и осуществление государственного контроля (надзора) за соблюдением законодательства об архивном деле регулируются Федеральным </w:t>
      </w:r>
      <w:hyperlink r:id="rId86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2) в </w:t>
      </w:r>
      <w:hyperlink r:id="rId867" w:history="1">
        <w:r>
          <w:rPr>
            <w:color w:val="0000FF"/>
          </w:rPr>
          <w:t>статье 17</w:t>
        </w:r>
      </w:hyperlink>
      <w:r>
        <w:t>:</w:t>
      </w:r>
    </w:p>
    <w:p w:rsidR="00A91E7C" w:rsidRDefault="00A91E7C">
      <w:pPr>
        <w:pStyle w:val="ConsPlusNormal"/>
        <w:spacing w:before="220"/>
        <w:ind w:firstLine="540"/>
        <w:jc w:val="both"/>
      </w:pPr>
      <w:r>
        <w:t xml:space="preserve">а) </w:t>
      </w:r>
      <w:hyperlink r:id="rId868" w:history="1">
        <w:r>
          <w:rPr>
            <w:color w:val="0000FF"/>
          </w:rPr>
          <w:t>часть 4</w:t>
        </w:r>
      </w:hyperlink>
      <w:r>
        <w:t xml:space="preserve"> изложить в следующей редакции:</w:t>
      </w:r>
    </w:p>
    <w:p w:rsidR="00A91E7C" w:rsidRDefault="00A91E7C">
      <w:pPr>
        <w:pStyle w:val="ConsPlusNormal"/>
        <w:spacing w:before="220"/>
        <w:ind w:firstLine="540"/>
        <w:jc w:val="both"/>
      </w:pPr>
      <w:r>
        <w:t>"4. Порядок отнесения документов Архивного фонда Российской Федерации к особо ценным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A91E7C" w:rsidRDefault="00A91E7C">
      <w:pPr>
        <w:pStyle w:val="ConsPlusNormal"/>
        <w:spacing w:before="220"/>
        <w:ind w:firstLine="540"/>
        <w:jc w:val="both"/>
      </w:pPr>
      <w:r>
        <w:t xml:space="preserve">б) </w:t>
      </w:r>
      <w:hyperlink r:id="rId869" w:history="1">
        <w:r>
          <w:rPr>
            <w:color w:val="0000FF"/>
          </w:rPr>
          <w:t>дополнить</w:t>
        </w:r>
      </w:hyperlink>
      <w:r>
        <w:t xml:space="preserve"> частью 5 следующего содержания:</w:t>
      </w:r>
    </w:p>
    <w:p w:rsidR="00A91E7C" w:rsidRDefault="00A91E7C">
      <w:pPr>
        <w:pStyle w:val="ConsPlusNormal"/>
        <w:spacing w:before="220"/>
        <w:ind w:firstLine="540"/>
        <w:jc w:val="both"/>
      </w:pPr>
      <w:r>
        <w:t>"5. Порядок отнесения документов Архивного фонда Российской Федерации к уникальным документам, порядок учета, хранения и использования таких документов определяются уполномоченным федеральным органом исполнительной власти в сфере архивного дела и делопроизводства.".</w:t>
      </w:r>
    </w:p>
    <w:p w:rsidR="00A91E7C" w:rsidRDefault="00A91E7C">
      <w:pPr>
        <w:pStyle w:val="ConsPlusNormal"/>
        <w:ind w:firstLine="540"/>
        <w:jc w:val="both"/>
      </w:pPr>
    </w:p>
    <w:p w:rsidR="00A91E7C" w:rsidRDefault="00A91E7C">
      <w:pPr>
        <w:pStyle w:val="ConsPlusTitle"/>
        <w:ind w:firstLine="540"/>
        <w:jc w:val="both"/>
        <w:outlineLvl w:val="0"/>
      </w:pPr>
      <w:r>
        <w:t>Статья 66</w:t>
      </w:r>
    </w:p>
    <w:p w:rsidR="00A91E7C" w:rsidRDefault="00A91E7C">
      <w:pPr>
        <w:pStyle w:val="ConsPlusNormal"/>
        <w:ind w:firstLine="540"/>
        <w:jc w:val="both"/>
      </w:pPr>
    </w:p>
    <w:p w:rsidR="00A91E7C" w:rsidRDefault="00A91E7C">
      <w:pPr>
        <w:pStyle w:val="ConsPlusNormal"/>
        <w:ind w:firstLine="540"/>
        <w:jc w:val="both"/>
      </w:pPr>
      <w:hyperlink r:id="rId870" w:history="1">
        <w:r>
          <w:rPr>
            <w:color w:val="0000FF"/>
          </w:rPr>
          <w:t>Статью 43.2</w:t>
        </w:r>
      </w:hyperlink>
      <w:r>
        <w:t xml:space="preserve"> Федерального закона от 20 декабря 2004 года N 166-ФЗ "О рыболовстве и сохранении водных биологических ресурсов" (Собрание законодательства Российской Федерации, 2004, N 52, ст. 5270; 2011, N 30, ст. 4590; 2015, N 18, ст. 2623; 2020, N 17, ст. 2724)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43.2. Федеральный государственный контроль (надзор) в области рыболовства и сохранения водных биоресурсов</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в области рыболовства и сохранения водных биоресурсов осуществляется федеральными органами исполнительной власти, уполномоченными Президентом Российской Федерации и (или) Правительством Российской Федерации.</w:t>
      </w:r>
    </w:p>
    <w:p w:rsidR="00A91E7C" w:rsidRDefault="00A91E7C">
      <w:pPr>
        <w:pStyle w:val="ConsPlusNormal"/>
        <w:spacing w:before="220"/>
        <w:ind w:firstLine="540"/>
        <w:jc w:val="both"/>
      </w:pPr>
      <w:r>
        <w:lastRenderedPageBreak/>
        <w:t>2. Федеральный государственный контроль (надзор) в области рыболовства и сохранения водных биоресурсов в части морских биоресурсов осуществляется федеральным органом исполнительной власти в области обеспечения безопасности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rsidR="00A91E7C" w:rsidRDefault="00A91E7C">
      <w:pPr>
        <w:pStyle w:val="ConsPlusNormal"/>
        <w:spacing w:before="220"/>
        <w:ind w:firstLine="540"/>
        <w:jc w:val="both"/>
      </w:pPr>
      <w:r>
        <w:t xml:space="preserve">3. Предметом федерального государственного контроля (надзора) в области рыболовства и сохранения водных биоресурсов является соблюдение юридическими лицами, индивидуальными предпринимателями и гражданами обязательных требований, установленных в соответствии с международными договорами Российской Федерации в области рыболовства и сохранения водных биоресурсов, настоящим Федеральным законом, другими федеральными законами, в том числе Федеральным </w:t>
      </w:r>
      <w:hyperlink r:id="rId871" w:history="1">
        <w:r>
          <w:rPr>
            <w:color w:val="0000FF"/>
          </w:rPr>
          <w:t>законом</w:t>
        </w:r>
      </w:hyperlink>
      <w:r>
        <w:t xml:space="preserve"> от 30 ноября 1995 года N 187-ФЗ "О континентальном шельфе Российской Федерации", Федеральным </w:t>
      </w:r>
      <w:hyperlink r:id="rId872" w:history="1">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873" w:history="1">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874" w:history="1">
        <w:r>
          <w:rPr>
            <w:color w:val="0000FF"/>
          </w:rPr>
          <w:t>законом</w:t>
        </w:r>
      </w:hyperlink>
      <w:r>
        <w:t xml:space="preserve"> от 1 мая 1999 года N 94-ФЗ "Об охране озера Байкал", и иными нормативными правовыми актами Российской Федерации, регулирующими отношения в области рыболовства и сохранения водных биоресурсов, включая:</w:t>
      </w:r>
    </w:p>
    <w:p w:rsidR="00A91E7C" w:rsidRDefault="00A91E7C">
      <w:pPr>
        <w:pStyle w:val="ConsPlusNormal"/>
        <w:spacing w:before="220"/>
        <w:ind w:firstLine="540"/>
        <w:jc w:val="both"/>
      </w:pPr>
      <w:r>
        <w:t>1) требования в части выполнения мер по сохранению водных биоресурсов и среды их обитания при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оказывающей негативное воздействие на биоресурсы и среду их обитания, в том числе требования наличия эффективных рыбозащитных сооружений на водозаборных сооружениях;</w:t>
      </w:r>
    </w:p>
    <w:p w:rsidR="00A91E7C" w:rsidRDefault="00A91E7C">
      <w:pPr>
        <w:pStyle w:val="ConsPlusNormal"/>
        <w:spacing w:before="220"/>
        <w:ind w:firstLine="540"/>
        <w:jc w:val="both"/>
      </w:pPr>
      <w:r>
        <w:t>2) правила рыболовства и иные правила, регламентирующие добычу (вылов) и выпуск в водные объекты рыбохозяйственного значения водных биоресурсов;</w:t>
      </w:r>
    </w:p>
    <w:p w:rsidR="00A91E7C" w:rsidRDefault="00A91E7C">
      <w:pPr>
        <w:pStyle w:val="ConsPlusNormal"/>
        <w:spacing w:before="220"/>
        <w:ind w:firstLine="540"/>
        <w:jc w:val="both"/>
      </w:pPr>
      <w:r>
        <w:t>3) условия освоения и представления отчетности по выделенным квотам добычи (вылова) водных биоресурсов и рекомендуемых объемов добычи (вылова) водных биоресурсов, общий допустимый улов которых не устанавливается;</w:t>
      </w:r>
    </w:p>
    <w:p w:rsidR="00A91E7C" w:rsidRDefault="00A91E7C">
      <w:pPr>
        <w:pStyle w:val="ConsPlusNormal"/>
        <w:spacing w:before="220"/>
        <w:ind w:firstLine="540"/>
        <w:jc w:val="both"/>
      </w:pPr>
      <w:r>
        <w:t>4) условия выданных разрешений на добычу (вылов) водных биоресурсов;</w:t>
      </w:r>
    </w:p>
    <w:p w:rsidR="00A91E7C" w:rsidRDefault="00A91E7C">
      <w:pPr>
        <w:pStyle w:val="ConsPlusNormal"/>
        <w:spacing w:before="220"/>
        <w:ind w:firstLine="540"/>
        <w:jc w:val="both"/>
      </w:pPr>
      <w:r>
        <w:t>5) условия договоров, на основании которых возникает право на добычу (вылов) водных биоресурсов;</w:t>
      </w:r>
    </w:p>
    <w:p w:rsidR="00A91E7C" w:rsidRDefault="00A91E7C">
      <w:pPr>
        <w:pStyle w:val="ConsPlusNormal"/>
        <w:spacing w:before="220"/>
        <w:ind w:firstLine="540"/>
        <w:jc w:val="both"/>
      </w:pPr>
      <w:r>
        <w:t>6) соответствие документов, подтверждающих законность уловов водных биоресурсов и произведенной из них рыбной и иной продукции, выделенным квотам добычи (вылова) водных биоресурсов и рекомендуемым объемам добычи (вылова) водных биоресурсов, общий допустимый улов которых не устанавливается.</w:t>
      </w:r>
    </w:p>
    <w:p w:rsidR="00A91E7C" w:rsidRDefault="00A91E7C">
      <w:pPr>
        <w:pStyle w:val="ConsPlusNormal"/>
        <w:spacing w:before="220"/>
        <w:ind w:firstLine="540"/>
        <w:jc w:val="both"/>
      </w:pPr>
      <w:r>
        <w:t xml:space="preserve">4. Организация и осуществление федерального государственного контроля (надзора) в области рыболовства и сохранения водных биоресурсов (за исключением морских биоресурсов) регулируются Федеральным </w:t>
      </w:r>
      <w:hyperlink r:id="rId87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5. Положение о федеральном государственном контроле (надзоре) в области рыболовства и сохранения водных биоресурсов утверждается Правительством Российской Федерации.</w:t>
      </w:r>
    </w:p>
    <w:p w:rsidR="00A91E7C" w:rsidRDefault="00A91E7C">
      <w:pPr>
        <w:pStyle w:val="ConsPlusNormal"/>
        <w:spacing w:before="220"/>
        <w:ind w:firstLine="540"/>
        <w:jc w:val="both"/>
      </w:pPr>
      <w:r>
        <w:t>6. Федеральный государственный контроль (надзор) в области рыболовства и сохранения водных биоресурсов осуществляется без проведения плановых контрольных (надзорных) мероприятий.".</w:t>
      </w:r>
    </w:p>
    <w:p w:rsidR="00A91E7C" w:rsidRDefault="00A91E7C">
      <w:pPr>
        <w:pStyle w:val="ConsPlusNormal"/>
        <w:ind w:firstLine="540"/>
        <w:jc w:val="both"/>
      </w:pPr>
    </w:p>
    <w:p w:rsidR="00A91E7C" w:rsidRDefault="00A91E7C">
      <w:pPr>
        <w:pStyle w:val="ConsPlusTitle"/>
        <w:ind w:firstLine="540"/>
        <w:jc w:val="both"/>
        <w:outlineLvl w:val="0"/>
      </w:pPr>
      <w:r>
        <w:t>Статья 67</w:t>
      </w:r>
    </w:p>
    <w:p w:rsidR="00A91E7C" w:rsidRDefault="00A91E7C">
      <w:pPr>
        <w:pStyle w:val="ConsPlusNormal"/>
        <w:ind w:firstLine="540"/>
        <w:jc w:val="both"/>
      </w:pPr>
    </w:p>
    <w:p w:rsidR="00A91E7C" w:rsidRDefault="00A91E7C">
      <w:pPr>
        <w:pStyle w:val="ConsPlusNormal"/>
        <w:ind w:firstLine="540"/>
        <w:jc w:val="both"/>
      </w:pPr>
      <w:r>
        <w:lastRenderedPageBreak/>
        <w:t xml:space="preserve">Внести в Жилищный </w:t>
      </w:r>
      <w:hyperlink r:id="rId876" w:history="1">
        <w:r>
          <w:rPr>
            <w:color w:val="0000FF"/>
          </w:rPr>
          <w:t>кодекс</w:t>
        </w:r>
      </w:hyperlink>
      <w:r>
        <w:t xml:space="preserve"> Российской Федерации (Собрание законодательства Российской Федерации, 2005, N 1, ст. 14; 2007, N 1, ст. 13; N 43, ст. 5084; 2011, N 23, ст. 3263; N 30, ст. 4590; 2012, N 26, ст. 3446; N 53, ст. 7596; 2013, N 52, ст. 6982; 2014, N 23, ст. 2937; N 26, ст. 3406; N 30, ст. 4218, 4256, 4264; N 49, ст. 6928; 2015, N 27, ст. 3967; N 29, ст. 4362; 2016, N 27, ст. 4237, 4288; 2017, N 1, ст. 10; 2018, N 1, ст. 69; N 15, ст. 2030; N 31, ст. 4861; N 53, ст. 8404, 8484; 2019, N 22, ст. 2672; N 49, ст. 6949; N 52, ст. 7791, 7796) следующие изменения:</w:t>
      </w:r>
    </w:p>
    <w:p w:rsidR="00A91E7C" w:rsidRDefault="00A91E7C">
      <w:pPr>
        <w:pStyle w:val="ConsPlusNormal"/>
        <w:spacing w:before="220"/>
        <w:ind w:firstLine="540"/>
        <w:jc w:val="both"/>
      </w:pPr>
      <w:r>
        <w:t xml:space="preserve">1) </w:t>
      </w:r>
      <w:hyperlink r:id="rId877" w:history="1">
        <w:r>
          <w:rPr>
            <w:color w:val="0000FF"/>
          </w:rPr>
          <w:t>пункт 8 статьи 2</w:t>
        </w:r>
      </w:hyperlink>
      <w:r>
        <w:t xml:space="preserve"> изложить в следующей редакции:</w:t>
      </w:r>
    </w:p>
    <w:p w:rsidR="00A91E7C" w:rsidRDefault="00A91E7C">
      <w:pPr>
        <w:pStyle w:val="ConsPlusNormal"/>
        <w:spacing w:before="220"/>
        <w:ind w:firstLine="540"/>
        <w:jc w:val="both"/>
      </w:pPr>
      <w:r>
        <w:t>"8)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контроль;";</w:t>
      </w:r>
    </w:p>
    <w:p w:rsidR="00A91E7C" w:rsidRDefault="00A91E7C">
      <w:pPr>
        <w:pStyle w:val="ConsPlusNormal"/>
        <w:spacing w:before="220"/>
        <w:ind w:firstLine="540"/>
        <w:jc w:val="both"/>
      </w:pPr>
      <w:r>
        <w:t xml:space="preserve">2) в </w:t>
      </w:r>
      <w:hyperlink r:id="rId878" w:history="1">
        <w:r>
          <w:rPr>
            <w:color w:val="0000FF"/>
          </w:rPr>
          <w:t>статье 12</w:t>
        </w:r>
      </w:hyperlink>
      <w:r>
        <w:t>:</w:t>
      </w:r>
    </w:p>
    <w:p w:rsidR="00A91E7C" w:rsidRDefault="00A91E7C">
      <w:pPr>
        <w:pStyle w:val="ConsPlusNormal"/>
        <w:spacing w:before="220"/>
        <w:ind w:firstLine="540"/>
        <w:jc w:val="both"/>
      </w:pPr>
      <w:r>
        <w:t xml:space="preserve">а) </w:t>
      </w:r>
      <w:hyperlink r:id="rId879" w:history="1">
        <w:r>
          <w:rPr>
            <w:color w:val="0000FF"/>
          </w:rPr>
          <w:t>пункт 16.1</w:t>
        </w:r>
      </w:hyperlink>
      <w:r>
        <w:t xml:space="preserve"> изложить в следующей редакции:</w:t>
      </w:r>
    </w:p>
    <w:p w:rsidR="00A91E7C" w:rsidRDefault="00A91E7C">
      <w:pPr>
        <w:pStyle w:val="ConsPlusNormal"/>
        <w:spacing w:before="220"/>
        <w:ind w:firstLine="540"/>
        <w:jc w:val="both"/>
      </w:pPr>
      <w:r>
        <w:t>"16.1) утверждение общих требований к организации и осуществлению регионального государственного жилищного надзора;";</w:t>
      </w:r>
    </w:p>
    <w:p w:rsidR="00A91E7C" w:rsidRDefault="00A91E7C">
      <w:pPr>
        <w:pStyle w:val="ConsPlusNormal"/>
        <w:spacing w:before="220"/>
        <w:ind w:firstLine="540"/>
        <w:jc w:val="both"/>
      </w:pPr>
      <w:r>
        <w:t xml:space="preserve">б) в </w:t>
      </w:r>
      <w:hyperlink r:id="rId880" w:history="1">
        <w:r>
          <w:rPr>
            <w:color w:val="0000FF"/>
          </w:rPr>
          <w:t>пункте 16.3</w:t>
        </w:r>
      </w:hyperlink>
      <w:r>
        <w:t xml:space="preserve"> слова "установление порядка лицензирования" заменить словами "утверждение положения о лицензировании";</w:t>
      </w:r>
    </w:p>
    <w:p w:rsidR="00A91E7C" w:rsidRDefault="00A91E7C">
      <w:pPr>
        <w:pStyle w:val="ConsPlusNormal"/>
        <w:spacing w:before="220"/>
        <w:ind w:firstLine="540"/>
        <w:jc w:val="both"/>
      </w:pPr>
      <w:r>
        <w:t xml:space="preserve">3) </w:t>
      </w:r>
      <w:hyperlink r:id="rId881" w:history="1">
        <w:r>
          <w:rPr>
            <w:color w:val="0000FF"/>
          </w:rPr>
          <w:t>статью 20</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20. Государственный жилищный надзор, муниципальный жилищный контроль и общественный жилищный контроль</w:t>
      </w:r>
    </w:p>
    <w:p w:rsidR="00A91E7C" w:rsidRDefault="00A91E7C">
      <w:pPr>
        <w:pStyle w:val="ConsPlusNormal"/>
        <w:ind w:firstLine="540"/>
        <w:jc w:val="both"/>
      </w:pPr>
    </w:p>
    <w:p w:rsidR="00A91E7C" w:rsidRDefault="00A91E7C">
      <w:pPr>
        <w:pStyle w:val="ConsPlusNormal"/>
        <w:ind w:firstLine="540"/>
        <w:jc w:val="both"/>
      </w:pPr>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A91E7C" w:rsidRDefault="00A91E7C">
      <w:pPr>
        <w:pStyle w:val="ConsPlusNormal"/>
        <w:spacing w:before="220"/>
        <w:ind w:firstLine="540"/>
        <w:jc w:val="both"/>
      </w:pPr>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A91E7C" w:rsidRDefault="00A91E7C">
      <w:pPr>
        <w:pStyle w:val="ConsPlusNormal"/>
        <w:spacing w:before="220"/>
        <w:ind w:firstLine="540"/>
        <w:jc w:val="both"/>
      </w:pPr>
      <w:r>
        <w:t>2) требований к формированию фондов капитального ремонта;</w:t>
      </w:r>
    </w:p>
    <w:p w:rsidR="00A91E7C" w:rsidRDefault="00A91E7C">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A91E7C" w:rsidRDefault="00A91E7C">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A91E7C" w:rsidRDefault="00A91E7C">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91E7C" w:rsidRDefault="00A91E7C">
      <w:pPr>
        <w:pStyle w:val="ConsPlusNormal"/>
        <w:spacing w:before="220"/>
        <w:ind w:firstLine="540"/>
        <w:jc w:val="both"/>
      </w:pPr>
      <w:r>
        <w:lastRenderedPageBreak/>
        <w:t>6) правил содержания общего имущества в многоквартирном доме и правил изменения размера платы за содержание жилого помещения;</w:t>
      </w:r>
    </w:p>
    <w:p w:rsidR="00A91E7C" w:rsidRDefault="00A91E7C">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A91E7C" w:rsidRDefault="00A91E7C">
      <w:pPr>
        <w:pStyle w:val="ConsPlusNormal"/>
        <w:spacing w:before="22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A91E7C" w:rsidRDefault="00A91E7C">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A91E7C" w:rsidRDefault="00A91E7C">
      <w:pPr>
        <w:pStyle w:val="ConsPlusNormal"/>
        <w:spacing w:before="220"/>
        <w:ind w:firstLine="540"/>
        <w:jc w:val="both"/>
      </w:pPr>
      <w:r>
        <w:t>10) требований к обеспечению доступности для инвалидов помещений в многоквартирных домах;</w:t>
      </w:r>
    </w:p>
    <w:p w:rsidR="00A91E7C" w:rsidRDefault="00A91E7C">
      <w:pPr>
        <w:pStyle w:val="ConsPlusNormal"/>
        <w:spacing w:before="220"/>
        <w:ind w:firstLine="540"/>
        <w:jc w:val="both"/>
      </w:pPr>
      <w:r>
        <w:t>11) требований к предоставлению жилых помещений в наемных домах социального использования.</w:t>
      </w:r>
    </w:p>
    <w:p w:rsidR="00A91E7C" w:rsidRDefault="00A91E7C">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A91E7C" w:rsidRDefault="00A91E7C">
      <w:pPr>
        <w:pStyle w:val="ConsPlusNormal"/>
        <w:spacing w:before="220"/>
        <w:ind w:firstLine="540"/>
        <w:jc w:val="both"/>
      </w:pPr>
      <w: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A91E7C" w:rsidRDefault="00A91E7C">
      <w:pPr>
        <w:pStyle w:val="ConsPlusNormal"/>
        <w:spacing w:before="220"/>
        <w:ind w:firstLine="540"/>
        <w:jc w:val="both"/>
      </w:pPr>
      <w:r>
        <w:t>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настоящей статьи, в отношении муниципального жилищного фонда.</w:t>
      </w:r>
    </w:p>
    <w:p w:rsidR="00A91E7C" w:rsidRDefault="00A91E7C">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A91E7C" w:rsidRDefault="00A91E7C">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88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A91E7C" w:rsidRDefault="00A91E7C">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A91E7C" w:rsidRDefault="00A91E7C">
      <w:pPr>
        <w:pStyle w:val="ConsPlusNormal"/>
        <w:spacing w:before="220"/>
        <w:ind w:firstLine="540"/>
        <w:jc w:val="both"/>
      </w:pPr>
      <w:r>
        <w:lastRenderedPageBreak/>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A91E7C" w:rsidRDefault="00A91E7C">
      <w:pPr>
        <w:pStyle w:val="ConsPlusNormal"/>
        <w:spacing w:before="22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A91E7C" w:rsidRDefault="00A91E7C">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A91E7C" w:rsidRDefault="00A91E7C">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A91E7C" w:rsidRDefault="00A91E7C">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A91E7C" w:rsidRDefault="00A91E7C">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A91E7C" w:rsidRDefault="00A91E7C">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A91E7C" w:rsidRDefault="00A91E7C">
      <w:pPr>
        <w:pStyle w:val="ConsPlusNormal"/>
        <w:spacing w:before="220"/>
        <w:ind w:firstLine="540"/>
        <w:jc w:val="both"/>
      </w:pPr>
      <w:r>
        <w:t xml:space="preserve">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w:t>
      </w:r>
      <w:r>
        <w:lastRenderedPageBreak/>
        <w:t>обязательных требований;</w:t>
      </w:r>
    </w:p>
    <w:p w:rsidR="00A91E7C" w:rsidRDefault="00A91E7C">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A91E7C" w:rsidRDefault="00A91E7C">
      <w:pPr>
        <w:pStyle w:val="ConsPlusNormal"/>
        <w:spacing w:before="220"/>
        <w:ind w:firstLine="540"/>
        <w:jc w:val="both"/>
      </w:pPr>
      <w:r>
        <w:t>6) о понуждении к исполнению предписания.</w:t>
      </w:r>
    </w:p>
    <w:p w:rsidR="00A91E7C" w:rsidRDefault="00A91E7C">
      <w:pPr>
        <w:pStyle w:val="ConsPlusNormal"/>
        <w:spacing w:before="220"/>
        <w:ind w:firstLine="540"/>
        <w:jc w:val="both"/>
      </w:pPr>
      <w:r>
        <w:t>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части 1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91E7C" w:rsidRDefault="00A91E7C">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A91E7C" w:rsidRDefault="00A91E7C">
      <w:pPr>
        <w:pStyle w:val="ConsPlusNormal"/>
        <w:spacing w:before="22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A91E7C" w:rsidRDefault="00A91E7C">
      <w:pPr>
        <w:pStyle w:val="ConsPlusNormal"/>
        <w:spacing w:before="220"/>
        <w:ind w:firstLine="540"/>
        <w:jc w:val="both"/>
      </w:pPr>
      <w: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883"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884"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A91E7C" w:rsidRDefault="00A91E7C">
      <w:pPr>
        <w:pStyle w:val="ConsPlusNormal"/>
        <w:spacing w:before="220"/>
        <w:ind w:firstLine="540"/>
        <w:jc w:val="both"/>
      </w:pPr>
      <w:r>
        <w:t>17. Предметом государственного контроля (надзора), указанного в части 16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A91E7C" w:rsidRDefault="00A91E7C">
      <w:pPr>
        <w:pStyle w:val="ConsPlusNormal"/>
        <w:spacing w:before="220"/>
        <w:ind w:firstLine="540"/>
        <w:jc w:val="both"/>
      </w:pPr>
      <w:r>
        <w:t>1) к содержанию общего имущества в многоквартирном доме;</w:t>
      </w:r>
    </w:p>
    <w:p w:rsidR="00A91E7C" w:rsidRDefault="00A91E7C">
      <w:pPr>
        <w:pStyle w:val="ConsPlusNormal"/>
        <w:spacing w:before="220"/>
        <w:ind w:firstLine="540"/>
        <w:jc w:val="both"/>
      </w:pPr>
      <w:r>
        <w:t xml:space="preserve">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w:t>
      </w:r>
      <w:r>
        <w:lastRenderedPageBreak/>
        <w:t>(коммунальных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A91E7C" w:rsidRDefault="00A91E7C">
      <w:pPr>
        <w:pStyle w:val="ConsPlusNormal"/>
        <w:spacing w:before="220"/>
        <w:ind w:firstLine="540"/>
        <w:jc w:val="both"/>
      </w:pPr>
      <w:r>
        <w:t>3) к предоставлению жилых помещений в наемных домах социального использования;</w:t>
      </w:r>
    </w:p>
    <w:p w:rsidR="00A91E7C" w:rsidRDefault="00A91E7C">
      <w:pPr>
        <w:pStyle w:val="ConsPlusNormal"/>
        <w:spacing w:before="220"/>
        <w:ind w:firstLine="540"/>
        <w:jc w:val="both"/>
      </w:pPr>
      <w:r>
        <w:t>4) к порядку размещения информации в системе.</w:t>
      </w:r>
    </w:p>
    <w:p w:rsidR="00A91E7C" w:rsidRDefault="00A91E7C">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A91E7C" w:rsidRDefault="00A91E7C">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A91E7C" w:rsidRDefault="00A91E7C">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A91E7C" w:rsidRDefault="00A91E7C">
      <w:pPr>
        <w:pStyle w:val="ConsPlusNormal"/>
        <w:spacing w:before="220"/>
        <w:ind w:firstLine="540"/>
        <w:jc w:val="both"/>
      </w:pPr>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4) </w:t>
      </w:r>
      <w:hyperlink r:id="rId885" w:history="1">
        <w:r>
          <w:rPr>
            <w:color w:val="0000FF"/>
          </w:rPr>
          <w:t>часть 5 статьи 123.1</w:t>
        </w:r>
      </w:hyperlink>
      <w:r>
        <w:t xml:space="preserve"> после слов "об участии в долевом строительстве многоквартирных домов и (или) иных объектов недвижимости" дополнить словом "региональный";</w:t>
      </w:r>
    </w:p>
    <w:p w:rsidR="00A91E7C" w:rsidRDefault="00A91E7C">
      <w:pPr>
        <w:pStyle w:val="ConsPlusNormal"/>
        <w:spacing w:before="220"/>
        <w:ind w:firstLine="540"/>
        <w:jc w:val="both"/>
      </w:pPr>
      <w:r>
        <w:t xml:space="preserve">5) в </w:t>
      </w:r>
      <w:hyperlink r:id="rId886" w:history="1">
        <w:r>
          <w:rPr>
            <w:color w:val="0000FF"/>
          </w:rPr>
          <w:t>статье 123.2</w:t>
        </w:r>
      </w:hyperlink>
      <w:r>
        <w:t>:</w:t>
      </w:r>
    </w:p>
    <w:p w:rsidR="00A91E7C" w:rsidRDefault="00A91E7C">
      <w:pPr>
        <w:pStyle w:val="ConsPlusNormal"/>
        <w:spacing w:before="220"/>
        <w:ind w:firstLine="540"/>
        <w:jc w:val="both"/>
      </w:pPr>
      <w:r>
        <w:t xml:space="preserve">а) </w:t>
      </w:r>
      <w:hyperlink r:id="rId887" w:history="1">
        <w:r>
          <w:rPr>
            <w:color w:val="0000FF"/>
          </w:rPr>
          <w:t>наименование</w:t>
        </w:r>
      </w:hyperlink>
      <w:r>
        <w:t xml:space="preserve"> изложить в следующей редакции:</w:t>
      </w:r>
    </w:p>
    <w:p w:rsidR="00A91E7C" w:rsidRDefault="00A91E7C">
      <w:pPr>
        <w:pStyle w:val="ConsPlusNormal"/>
        <w:spacing w:before="220"/>
        <w:ind w:firstLine="540"/>
        <w:jc w:val="both"/>
      </w:pPr>
      <w:r>
        <w:t>"Статья 123.2. Государственное регулирование деятельности жилищно-строительного кооператива";</w:t>
      </w:r>
    </w:p>
    <w:p w:rsidR="00A91E7C" w:rsidRDefault="00A91E7C">
      <w:pPr>
        <w:pStyle w:val="ConsPlusNormal"/>
        <w:spacing w:before="220"/>
        <w:ind w:firstLine="540"/>
        <w:jc w:val="both"/>
      </w:pPr>
      <w:r>
        <w:t xml:space="preserve">б) </w:t>
      </w:r>
      <w:hyperlink r:id="rId888" w:history="1">
        <w:r>
          <w:rPr>
            <w:color w:val="0000FF"/>
          </w:rPr>
          <w:t>часть 1</w:t>
        </w:r>
      </w:hyperlink>
      <w:r>
        <w:t xml:space="preserve"> признать утратившей силу;</w:t>
      </w:r>
    </w:p>
    <w:p w:rsidR="00A91E7C" w:rsidRDefault="00A91E7C">
      <w:pPr>
        <w:pStyle w:val="ConsPlusNormal"/>
        <w:spacing w:before="220"/>
        <w:ind w:firstLine="540"/>
        <w:jc w:val="both"/>
      </w:pPr>
      <w:r>
        <w:t xml:space="preserve">в) в </w:t>
      </w:r>
      <w:hyperlink r:id="rId889" w:history="1">
        <w:r>
          <w:rPr>
            <w:color w:val="0000FF"/>
          </w:rPr>
          <w:t>части 2</w:t>
        </w:r>
      </w:hyperlink>
      <w:r>
        <w:t>:</w:t>
      </w:r>
    </w:p>
    <w:p w:rsidR="00A91E7C" w:rsidRDefault="00A91E7C">
      <w:pPr>
        <w:pStyle w:val="ConsPlusNormal"/>
        <w:spacing w:before="220"/>
        <w:ind w:firstLine="540"/>
        <w:jc w:val="both"/>
      </w:pPr>
      <w:r>
        <w:t xml:space="preserve">в </w:t>
      </w:r>
      <w:hyperlink r:id="rId890" w:history="1">
        <w:r>
          <w:rPr>
            <w:color w:val="0000FF"/>
          </w:rPr>
          <w:t>абзаце первом</w:t>
        </w:r>
      </w:hyperlink>
      <w:r>
        <w:t xml:space="preserve"> слова "при осуществлении контроля" исключить;</w:t>
      </w:r>
    </w:p>
    <w:p w:rsidR="00A91E7C" w:rsidRDefault="00A91E7C">
      <w:pPr>
        <w:pStyle w:val="ConsPlusNormal"/>
        <w:spacing w:before="220"/>
        <w:ind w:firstLine="540"/>
        <w:jc w:val="both"/>
      </w:pPr>
      <w:r>
        <w:t xml:space="preserve">в </w:t>
      </w:r>
      <w:hyperlink r:id="rId891" w:history="1">
        <w:r>
          <w:rPr>
            <w:color w:val="0000FF"/>
          </w:rPr>
          <w:t>пункте 1</w:t>
        </w:r>
      </w:hyperlink>
      <w:r>
        <w:t xml:space="preserve"> слова "информацию, необходимые для осуществления контроля за деятельностью" заменить словами "информацию о деятельности";</w:t>
      </w:r>
    </w:p>
    <w:p w:rsidR="00A91E7C" w:rsidRDefault="00A91E7C">
      <w:pPr>
        <w:pStyle w:val="ConsPlusNormal"/>
        <w:spacing w:before="220"/>
        <w:ind w:firstLine="540"/>
        <w:jc w:val="both"/>
      </w:pPr>
      <w:hyperlink r:id="rId892" w:history="1">
        <w:r>
          <w:rPr>
            <w:color w:val="0000FF"/>
          </w:rPr>
          <w:t>пункт 1.1</w:t>
        </w:r>
      </w:hyperlink>
      <w:r>
        <w:t xml:space="preserve"> признать утратившим силу;</w:t>
      </w:r>
    </w:p>
    <w:p w:rsidR="00A91E7C" w:rsidRDefault="00A91E7C">
      <w:pPr>
        <w:pStyle w:val="ConsPlusNormal"/>
        <w:spacing w:before="220"/>
        <w:ind w:firstLine="540"/>
        <w:jc w:val="both"/>
      </w:pPr>
      <w:r>
        <w:t xml:space="preserve">в </w:t>
      </w:r>
      <w:hyperlink r:id="rId893" w:history="1">
        <w:r>
          <w:rPr>
            <w:color w:val="0000FF"/>
          </w:rPr>
          <w:t>пункте 2</w:t>
        </w:r>
      </w:hyperlink>
      <w:r>
        <w:t xml:space="preserve"> слова "информацию, необходимые для осуществления контроля за деятельностью" заменить словами "информацию о деятельности";</w:t>
      </w:r>
    </w:p>
    <w:p w:rsidR="00A91E7C" w:rsidRDefault="00A91E7C">
      <w:pPr>
        <w:pStyle w:val="ConsPlusNormal"/>
        <w:spacing w:before="220"/>
        <w:ind w:firstLine="540"/>
        <w:jc w:val="both"/>
      </w:pPr>
      <w:r>
        <w:t xml:space="preserve">в </w:t>
      </w:r>
      <w:hyperlink r:id="rId894" w:history="1">
        <w:r>
          <w:rPr>
            <w:color w:val="0000FF"/>
          </w:rPr>
          <w:t>пункте 2.1</w:t>
        </w:r>
      </w:hyperlink>
      <w:r>
        <w:t xml:space="preserve"> слова "информацию, необходимые для осуществления контроля за деятельностью" заменить словами "информацию о деятельности";</w:t>
      </w:r>
    </w:p>
    <w:p w:rsidR="00A91E7C" w:rsidRDefault="00A91E7C">
      <w:pPr>
        <w:pStyle w:val="ConsPlusNormal"/>
        <w:spacing w:before="220"/>
        <w:ind w:firstLine="540"/>
        <w:jc w:val="both"/>
      </w:pPr>
      <w:r>
        <w:t xml:space="preserve">в </w:t>
      </w:r>
      <w:hyperlink r:id="rId895" w:history="1">
        <w:r>
          <w:rPr>
            <w:color w:val="0000FF"/>
          </w:rPr>
          <w:t>пункте 2.2</w:t>
        </w:r>
      </w:hyperlink>
      <w:r>
        <w:t xml:space="preserve"> слова "необходимые для осуществления контроля за соблюдением требований, установленных" заменить словом "установленные";</w:t>
      </w:r>
    </w:p>
    <w:p w:rsidR="00A91E7C" w:rsidRDefault="00A91E7C">
      <w:pPr>
        <w:pStyle w:val="ConsPlusNormal"/>
        <w:spacing w:before="220"/>
        <w:ind w:firstLine="540"/>
        <w:jc w:val="both"/>
      </w:pPr>
      <w:hyperlink r:id="rId896" w:history="1">
        <w:r>
          <w:rPr>
            <w:color w:val="0000FF"/>
          </w:rPr>
          <w:t>пункт 3</w:t>
        </w:r>
      </w:hyperlink>
      <w:r>
        <w:t xml:space="preserve"> признать утратившим силу;</w:t>
      </w:r>
    </w:p>
    <w:p w:rsidR="00A91E7C" w:rsidRDefault="00A91E7C">
      <w:pPr>
        <w:pStyle w:val="ConsPlusNormal"/>
        <w:spacing w:before="220"/>
        <w:ind w:firstLine="540"/>
        <w:jc w:val="both"/>
      </w:pPr>
      <w:r>
        <w:lastRenderedPageBreak/>
        <w:t xml:space="preserve">в </w:t>
      </w:r>
      <w:hyperlink r:id="rId897" w:history="1">
        <w:r>
          <w:rPr>
            <w:color w:val="0000FF"/>
          </w:rPr>
          <w:t>пункте 3.1</w:t>
        </w:r>
      </w:hyperlink>
      <w:r>
        <w:t xml:space="preserve"> слова "информацию, необходимые для осуществления контроля за деятельностью" заменить словами "информацию о деятельности";</w:t>
      </w:r>
    </w:p>
    <w:p w:rsidR="00A91E7C" w:rsidRDefault="00A91E7C">
      <w:pPr>
        <w:pStyle w:val="ConsPlusNormal"/>
        <w:spacing w:before="220"/>
        <w:ind w:firstLine="540"/>
        <w:jc w:val="both"/>
      </w:pPr>
      <w:hyperlink r:id="rId898" w:history="1">
        <w:r>
          <w:rPr>
            <w:color w:val="0000FF"/>
          </w:rPr>
          <w:t>пункт 3.2</w:t>
        </w:r>
      </w:hyperlink>
      <w:r>
        <w:t xml:space="preserve"> признать утратившим силу;</w:t>
      </w:r>
    </w:p>
    <w:p w:rsidR="00A91E7C" w:rsidRDefault="00A91E7C">
      <w:pPr>
        <w:pStyle w:val="ConsPlusNormal"/>
        <w:spacing w:before="220"/>
        <w:ind w:firstLine="540"/>
        <w:jc w:val="both"/>
      </w:pPr>
      <w:r>
        <w:t xml:space="preserve">г) </w:t>
      </w:r>
      <w:hyperlink r:id="rId899" w:history="1">
        <w:r>
          <w:rPr>
            <w:color w:val="0000FF"/>
          </w:rPr>
          <w:t>части 3</w:t>
        </w:r>
      </w:hyperlink>
      <w:r>
        <w:t xml:space="preserve">, </w:t>
      </w:r>
      <w:hyperlink r:id="rId900" w:history="1">
        <w:r>
          <w:rPr>
            <w:color w:val="0000FF"/>
          </w:rPr>
          <w:t>4</w:t>
        </w:r>
      </w:hyperlink>
      <w:r>
        <w:t xml:space="preserve">, </w:t>
      </w:r>
      <w:hyperlink r:id="rId901" w:history="1">
        <w:r>
          <w:rPr>
            <w:color w:val="0000FF"/>
          </w:rPr>
          <w:t>5</w:t>
        </w:r>
      </w:hyperlink>
      <w:r>
        <w:t xml:space="preserve"> и </w:t>
      </w:r>
      <w:hyperlink r:id="rId902" w:history="1">
        <w:r>
          <w:rPr>
            <w:color w:val="0000FF"/>
          </w:rPr>
          <w:t>6</w:t>
        </w:r>
      </w:hyperlink>
      <w:r>
        <w:t xml:space="preserve"> признать утратившими силу;</w:t>
      </w:r>
    </w:p>
    <w:p w:rsidR="00A91E7C" w:rsidRDefault="00A91E7C">
      <w:pPr>
        <w:pStyle w:val="ConsPlusNormal"/>
        <w:spacing w:before="220"/>
        <w:ind w:firstLine="540"/>
        <w:jc w:val="both"/>
      </w:pPr>
      <w:r>
        <w:t xml:space="preserve">6) </w:t>
      </w:r>
      <w:hyperlink r:id="rId903" w:history="1">
        <w:r>
          <w:rPr>
            <w:color w:val="0000FF"/>
          </w:rPr>
          <w:t>главу 11</w:t>
        </w:r>
      </w:hyperlink>
      <w:r>
        <w:t xml:space="preserve"> дополнить статьей 123.3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A91E7C" w:rsidRDefault="00A91E7C">
      <w:pPr>
        <w:pStyle w:val="ConsPlusNormal"/>
        <w:ind w:firstLine="540"/>
        <w:jc w:val="both"/>
      </w:pPr>
    </w:p>
    <w:p w:rsidR="00A91E7C" w:rsidRDefault="00A91E7C">
      <w:pPr>
        <w:pStyle w:val="ConsPlusNormal"/>
        <w:ind w:firstLine="540"/>
        <w:jc w:val="both"/>
      </w:pPr>
      <w:r>
        <w:t>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p>
    <w:p w:rsidR="00A91E7C" w:rsidRDefault="00A91E7C">
      <w:pPr>
        <w:pStyle w:val="ConsPlusNormal"/>
        <w:spacing w:before="220"/>
        <w:ind w:firstLine="540"/>
        <w:jc w:val="both"/>
      </w:pPr>
      <w:r>
        <w:t>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частью 3 статьи 110 настоящего Кодекса, за исключением последующего содержания многоквартирного дома, и статьей 123.1 настоящего Кодекса.</w:t>
      </w:r>
    </w:p>
    <w:p w:rsidR="00A91E7C" w:rsidRDefault="00A91E7C">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A91E7C" w:rsidRDefault="00A91E7C">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0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A91E7C" w:rsidRDefault="00A91E7C">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A91E7C" w:rsidRDefault="00A91E7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lastRenderedPageBreak/>
              <w:t>КонсультантПлюс: примечание.</w:t>
            </w:r>
          </w:p>
          <w:p w:rsidR="00A91E7C" w:rsidRDefault="00A91E7C">
            <w:pPr>
              <w:pStyle w:val="ConsPlusNormal"/>
              <w:jc w:val="both"/>
            </w:pPr>
            <w:r>
              <w:rPr>
                <w:color w:val="392C69"/>
              </w:rPr>
              <w:t xml:space="preserve">П. 7 - 9 ст. 67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bookmarkStart w:id="15" w:name="P2185"/>
      <w:bookmarkEnd w:id="15"/>
      <w:r>
        <w:t xml:space="preserve">7) </w:t>
      </w:r>
      <w:hyperlink r:id="rId905" w:history="1">
        <w:r>
          <w:rPr>
            <w:color w:val="0000FF"/>
          </w:rPr>
          <w:t>часть 3 статьи 192</w:t>
        </w:r>
      </w:hyperlink>
      <w:r>
        <w:t xml:space="preserve"> изложить в следующей редакции:</w:t>
      </w:r>
    </w:p>
    <w:p w:rsidR="00A91E7C" w:rsidRDefault="00A91E7C">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A91E7C" w:rsidRDefault="00A91E7C">
      <w:pPr>
        <w:pStyle w:val="ConsPlusNormal"/>
        <w:spacing w:before="220"/>
        <w:ind w:firstLine="540"/>
        <w:jc w:val="both"/>
      </w:pPr>
      <w:r>
        <w:t xml:space="preserve">8) </w:t>
      </w:r>
      <w:hyperlink r:id="rId906" w:history="1">
        <w:r>
          <w:rPr>
            <w:color w:val="0000FF"/>
          </w:rPr>
          <w:t>статью 196</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A91E7C" w:rsidRDefault="00A91E7C">
      <w:pPr>
        <w:pStyle w:val="ConsPlusNormal"/>
        <w:ind w:firstLine="540"/>
        <w:jc w:val="both"/>
      </w:pPr>
    </w:p>
    <w:p w:rsidR="00A91E7C" w:rsidRDefault="00A91E7C">
      <w:pPr>
        <w:pStyle w:val="ConsPlusNormal"/>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A91E7C" w:rsidRDefault="00A91E7C">
      <w:pPr>
        <w:pStyle w:val="ConsPlusNormal"/>
        <w:spacing w:before="22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A91E7C" w:rsidRDefault="00A91E7C">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90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ind w:firstLine="540"/>
        <w:jc w:val="both"/>
      </w:pPr>
    </w:p>
    <w:p w:rsidR="00A91E7C" w:rsidRDefault="00A91E7C">
      <w:pPr>
        <w:pStyle w:val="ConsPlusNormal"/>
        <w:ind w:firstLine="540"/>
        <w:jc w:val="both"/>
      </w:pPr>
      <w:bookmarkStart w:id="16" w:name="P2195"/>
      <w:bookmarkEnd w:id="16"/>
      <w:r>
        <w:t xml:space="preserve">9) </w:t>
      </w:r>
      <w:hyperlink r:id="rId908" w:history="1">
        <w:r>
          <w:rPr>
            <w:color w:val="0000FF"/>
          </w:rPr>
          <w:t>пункт 3 части 4 статьи 201</w:t>
        </w:r>
      </w:hyperlink>
      <w:r>
        <w:t xml:space="preserve"> изложить в следующей редакции:</w:t>
      </w:r>
    </w:p>
    <w:p w:rsidR="00A91E7C" w:rsidRDefault="00A91E7C">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A91E7C" w:rsidRDefault="00A91E7C">
      <w:pPr>
        <w:pStyle w:val="ConsPlusNormal"/>
        <w:ind w:firstLine="540"/>
        <w:jc w:val="both"/>
      </w:pPr>
    </w:p>
    <w:p w:rsidR="00A91E7C" w:rsidRDefault="00A91E7C">
      <w:pPr>
        <w:pStyle w:val="ConsPlusTitle"/>
        <w:ind w:firstLine="540"/>
        <w:jc w:val="both"/>
        <w:outlineLvl w:val="0"/>
      </w:pPr>
      <w:r>
        <w:t>Статья 68</w:t>
      </w:r>
    </w:p>
    <w:p w:rsidR="00A91E7C" w:rsidRDefault="00A91E7C">
      <w:pPr>
        <w:pStyle w:val="ConsPlusNormal"/>
        <w:ind w:firstLine="540"/>
        <w:jc w:val="both"/>
      </w:pPr>
    </w:p>
    <w:p w:rsidR="00A91E7C" w:rsidRDefault="00A91E7C">
      <w:pPr>
        <w:pStyle w:val="ConsPlusNormal"/>
        <w:ind w:firstLine="540"/>
        <w:jc w:val="both"/>
      </w:pPr>
      <w:r>
        <w:t xml:space="preserve">Внести в Градостроительный </w:t>
      </w:r>
      <w:hyperlink r:id="rId909" w:history="1">
        <w:r>
          <w:rPr>
            <w:color w:val="0000FF"/>
          </w:rPr>
          <w:t>кодекс</w:t>
        </w:r>
      </w:hyperlink>
      <w:r>
        <w:t xml:space="preserve"> Российской Федерации (Собрание законодательства Российской Федерации, 2005, N 1, ст. 16; 2006, N 1, ст. 10, 21; N 31, ст. 3442; N 52, ст. 5498; 2007, N 21, ст. 2455; N 31, ст. 4012; N 46, ст. 5553; 2008, N 20, ст. 2251, 2260; N 30, ст. 3604, 3616; 2009, N 48, ст. 5711; 2010, N 31, ст. 4195, 4209; N 48, ст. 6246; 2011, N 13, ст. 1688; N 27, ст. 3880; N 30, ст. 4563, 4572, 4590, 4591, 4594; N 49, ст. 7015, 7042; 2012, N 26, ст. 3446; N 31, ст. 4322; N 47, ст. 6390; N 53, ст. 7614, 7619, 7643; 2013, N 9, ст. 873; N 27, ст. 3480; N 52, ст. 6983; 2014, N 14, ст. 1557; N 16, ст. 1837; N 26, ст. 3377; N 30, ст. 4220; N 43, ст. 5799; N 48, ст. 6640; 2015, N 1, ст. 9, 11, 86; N 29, ст. 4342, 4378, 4389; N 48, ст. 6705; 2016, N 1, ст. 79; N 26, ст. 3867; N 27, ст. 4248, 4294, 4301, 4302, 4303, 4305, 4306; N 52, ст. 7494; 2017, N 27, ст. 3932; N 31, ст. 4740, 4766, 4767; 2018, N 1, ст. 91; N 32, ст. 5105, 5114, 5123, 5133, 5134, 5135; N 53, ст. 8448, 8464; 2019, N 26, ст. 3317; N 31, ст. 4442; N 52, ст. 7790; 2020, N 29, ст. 4512; N 31, ст. 5013, 5023; 2021, N 1, ст. 7, 33, 44) следующие изменения:</w:t>
      </w:r>
    </w:p>
    <w:p w:rsidR="00A91E7C" w:rsidRDefault="00A91E7C">
      <w:pPr>
        <w:pStyle w:val="ConsPlusNormal"/>
        <w:spacing w:before="220"/>
        <w:ind w:firstLine="540"/>
        <w:jc w:val="both"/>
      </w:pPr>
      <w:r>
        <w:t xml:space="preserve">1) </w:t>
      </w:r>
      <w:hyperlink r:id="rId910" w:history="1">
        <w:r>
          <w:rPr>
            <w:color w:val="0000FF"/>
          </w:rPr>
          <w:t>пункт 6 части 1 статьи 6</w:t>
        </w:r>
      </w:hyperlink>
      <w:r>
        <w:t xml:space="preserve"> изложить в следующей редакции:</w:t>
      </w:r>
    </w:p>
    <w:p w:rsidR="00A91E7C" w:rsidRDefault="00A91E7C">
      <w:pPr>
        <w:pStyle w:val="ConsPlusNormal"/>
        <w:spacing w:before="220"/>
        <w:ind w:firstLine="540"/>
        <w:jc w:val="both"/>
      </w:pPr>
      <w:r>
        <w:t xml:space="preserve">"6) утверждение положения о федеральном государственном строительном надзоре и </w:t>
      </w:r>
      <w:r>
        <w:lastRenderedPageBreak/>
        <w:t>общих требований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rsidR="00A91E7C" w:rsidRDefault="00A91E7C">
      <w:pPr>
        <w:pStyle w:val="ConsPlusNormal"/>
        <w:spacing w:before="220"/>
        <w:ind w:firstLine="540"/>
        <w:jc w:val="both"/>
      </w:pPr>
      <w:r>
        <w:t xml:space="preserve">2) </w:t>
      </w:r>
      <w:hyperlink r:id="rId911" w:history="1">
        <w:r>
          <w:rPr>
            <w:color w:val="0000FF"/>
          </w:rPr>
          <w:t>статью 7</w:t>
        </w:r>
      </w:hyperlink>
      <w:r>
        <w:t xml:space="preserve"> дополнить пунктом 3.1 следующего содержания:</w:t>
      </w:r>
    </w:p>
    <w:p w:rsidR="00A91E7C" w:rsidRDefault="00A91E7C">
      <w:pPr>
        <w:pStyle w:val="ConsPlusNormal"/>
        <w:spacing w:before="220"/>
        <w:ind w:firstLine="540"/>
        <w:jc w:val="both"/>
      </w:pPr>
      <w:r>
        <w:t>"3.1) утверждение положения о региональном государственном строительном надзоре;";</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3 ст. 68 </w:t>
            </w:r>
            <w:hyperlink w:anchor="P4886" w:history="1">
              <w:r>
                <w:rPr>
                  <w:color w:val="0000FF"/>
                </w:rPr>
                <w:t>вступает</w:t>
              </w:r>
            </w:hyperlink>
            <w:r>
              <w:rPr>
                <w:color w:val="392C69"/>
              </w:rPr>
              <w:t xml:space="preserve"> в силу с 01.09.2022</w:t>
            </w:r>
          </w:p>
        </w:tc>
      </w:tr>
    </w:tbl>
    <w:p w:rsidR="00A91E7C" w:rsidRDefault="00A91E7C">
      <w:pPr>
        <w:pStyle w:val="ConsPlusNormal"/>
        <w:spacing w:before="280"/>
        <w:ind w:firstLine="540"/>
        <w:jc w:val="both"/>
      </w:pPr>
      <w:bookmarkStart w:id="17" w:name="P2207"/>
      <w:bookmarkEnd w:id="17"/>
      <w:r>
        <w:t xml:space="preserve">3) в </w:t>
      </w:r>
      <w:hyperlink r:id="rId912" w:history="1">
        <w:r>
          <w:rPr>
            <w:color w:val="0000FF"/>
          </w:rPr>
          <w:t>статье 50</w:t>
        </w:r>
      </w:hyperlink>
      <w:r>
        <w:t>:</w:t>
      </w:r>
    </w:p>
    <w:p w:rsidR="00A91E7C" w:rsidRDefault="00A91E7C">
      <w:pPr>
        <w:pStyle w:val="ConsPlusNormal"/>
        <w:spacing w:before="220"/>
        <w:ind w:firstLine="540"/>
        <w:jc w:val="both"/>
      </w:pPr>
      <w:r>
        <w:t xml:space="preserve">а) </w:t>
      </w:r>
      <w:hyperlink r:id="rId913" w:history="1">
        <w:r>
          <w:rPr>
            <w:color w:val="0000FF"/>
          </w:rPr>
          <w:t>часть 3</w:t>
        </w:r>
      </w:hyperlink>
      <w:r>
        <w:t xml:space="preserve"> изложить в следующей редакции:</w:t>
      </w:r>
    </w:p>
    <w:p w:rsidR="00A91E7C" w:rsidRDefault="00A91E7C">
      <w:pPr>
        <w:pStyle w:val="ConsPlusNormal"/>
        <w:spacing w:before="220"/>
        <w:ind w:firstLine="540"/>
        <w:jc w:val="both"/>
      </w:pPr>
      <w:r>
        <w:t>"3.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порядок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A91E7C" w:rsidRDefault="00A91E7C">
      <w:pPr>
        <w:pStyle w:val="ConsPlusNormal"/>
        <w:spacing w:before="220"/>
        <w:ind w:firstLine="540"/>
        <w:jc w:val="both"/>
      </w:pPr>
      <w:r>
        <w:t xml:space="preserve">б) </w:t>
      </w:r>
      <w:hyperlink r:id="rId914" w:history="1">
        <w:r>
          <w:rPr>
            <w:color w:val="0000FF"/>
          </w:rPr>
          <w:t>дополнить</w:t>
        </w:r>
      </w:hyperlink>
      <w:r>
        <w:t xml:space="preserve"> частью 3.1 следующего содержания:</w:t>
      </w:r>
    </w:p>
    <w:p w:rsidR="00A91E7C" w:rsidRDefault="00A91E7C">
      <w:pPr>
        <w:pStyle w:val="ConsPlusNormal"/>
        <w:spacing w:before="220"/>
        <w:ind w:firstLine="540"/>
        <w:jc w:val="both"/>
      </w:pPr>
      <w:r>
        <w:t>"3.1.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rsidR="00A91E7C" w:rsidRDefault="00A91E7C">
      <w:pPr>
        <w:pStyle w:val="ConsPlusNormal"/>
        <w:spacing w:before="220"/>
        <w:ind w:firstLine="540"/>
        <w:jc w:val="both"/>
      </w:pPr>
      <w:r>
        <w:t xml:space="preserve">в) </w:t>
      </w:r>
      <w:hyperlink r:id="rId915" w:history="1">
        <w:r>
          <w:rPr>
            <w:color w:val="0000FF"/>
          </w:rPr>
          <w:t>часть 4</w:t>
        </w:r>
      </w:hyperlink>
      <w:r>
        <w:t xml:space="preserve"> изложить в следующей редакции:</w:t>
      </w:r>
    </w:p>
    <w:p w:rsidR="00A91E7C" w:rsidRDefault="00A91E7C">
      <w:pPr>
        <w:pStyle w:val="ConsPlusNormal"/>
        <w:spacing w:before="220"/>
        <w:ind w:firstLine="540"/>
        <w:jc w:val="both"/>
      </w:pPr>
      <w:r>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rsidR="00A91E7C" w:rsidRDefault="00A91E7C">
      <w:pPr>
        <w:pStyle w:val="ConsPlusNormal"/>
        <w:spacing w:before="220"/>
        <w:ind w:firstLine="540"/>
        <w:jc w:val="both"/>
      </w:pPr>
      <w:r>
        <w:t xml:space="preserve">г) в </w:t>
      </w:r>
      <w:hyperlink r:id="rId916" w:history="1">
        <w:r>
          <w:rPr>
            <w:color w:val="0000FF"/>
          </w:rPr>
          <w:t>части 7</w:t>
        </w:r>
      </w:hyperlink>
      <w:r>
        <w:t>:</w:t>
      </w:r>
    </w:p>
    <w:p w:rsidR="00A91E7C" w:rsidRDefault="00A91E7C">
      <w:pPr>
        <w:pStyle w:val="ConsPlusNormal"/>
        <w:spacing w:before="220"/>
        <w:ind w:firstLine="540"/>
        <w:jc w:val="both"/>
      </w:pPr>
      <w:hyperlink r:id="rId917" w:history="1">
        <w:r>
          <w:rPr>
            <w:color w:val="0000FF"/>
          </w:rPr>
          <w:t>абзац первый</w:t>
        </w:r>
      </w:hyperlink>
      <w:r>
        <w:t xml:space="preserve"> изложить в следующей редакции:</w:t>
      </w:r>
    </w:p>
    <w:p w:rsidR="00A91E7C" w:rsidRDefault="00A91E7C">
      <w:pPr>
        <w:pStyle w:val="ConsPlusNormal"/>
        <w:spacing w:before="220"/>
        <w:ind w:firstLine="540"/>
        <w:jc w:val="both"/>
      </w:pPr>
      <w:r>
        <w:t>"7.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rsidR="00A91E7C" w:rsidRDefault="00A91E7C">
      <w:pPr>
        <w:pStyle w:val="ConsPlusNormal"/>
        <w:spacing w:before="220"/>
        <w:ind w:firstLine="540"/>
        <w:jc w:val="both"/>
      </w:pPr>
      <w:hyperlink r:id="rId918" w:history="1">
        <w:r>
          <w:rPr>
            <w:color w:val="0000FF"/>
          </w:rPr>
          <w:t>дополнить</w:t>
        </w:r>
      </w:hyperlink>
      <w:r>
        <w:t xml:space="preserve"> пунктом 1.1 следующего содержания:</w:t>
      </w:r>
    </w:p>
    <w:p w:rsidR="00A91E7C" w:rsidRDefault="00A91E7C">
      <w:pPr>
        <w:pStyle w:val="ConsPlusNormal"/>
        <w:spacing w:before="220"/>
        <w:ind w:firstLine="540"/>
        <w:jc w:val="both"/>
      </w:pPr>
      <w:r>
        <w:t>"1.1) уникальный номер записи об аккредитации и дата внесения сведений в реестр;";</w:t>
      </w:r>
    </w:p>
    <w:p w:rsidR="00A91E7C" w:rsidRDefault="00A91E7C">
      <w:pPr>
        <w:pStyle w:val="ConsPlusNormal"/>
        <w:spacing w:before="220"/>
        <w:ind w:firstLine="540"/>
        <w:jc w:val="both"/>
      </w:pPr>
      <w:r>
        <w:t xml:space="preserve">в </w:t>
      </w:r>
      <w:hyperlink r:id="rId919" w:history="1">
        <w:r>
          <w:rPr>
            <w:color w:val="0000FF"/>
          </w:rPr>
          <w:t>пункте 5</w:t>
        </w:r>
      </w:hyperlink>
      <w:r>
        <w:t xml:space="preserve"> слова "выдачи свидетельства" заменить словами "принятия решения";</w:t>
      </w:r>
    </w:p>
    <w:p w:rsidR="00A91E7C" w:rsidRDefault="00A91E7C">
      <w:pPr>
        <w:pStyle w:val="ConsPlusNormal"/>
        <w:spacing w:before="220"/>
        <w:ind w:firstLine="540"/>
        <w:jc w:val="both"/>
      </w:pPr>
      <w:r>
        <w:t xml:space="preserve">в </w:t>
      </w:r>
      <w:hyperlink r:id="rId920" w:history="1">
        <w:r>
          <w:rPr>
            <w:color w:val="0000FF"/>
          </w:rPr>
          <w:t>пункте 6</w:t>
        </w:r>
      </w:hyperlink>
      <w:r>
        <w:t xml:space="preserve"> слова "свидетельства об" исключить;</w:t>
      </w:r>
    </w:p>
    <w:p w:rsidR="00A91E7C" w:rsidRDefault="00A91E7C">
      <w:pPr>
        <w:pStyle w:val="ConsPlusNormal"/>
        <w:spacing w:before="220"/>
        <w:ind w:firstLine="540"/>
        <w:jc w:val="both"/>
      </w:pPr>
      <w:r>
        <w:t xml:space="preserve">в </w:t>
      </w:r>
      <w:hyperlink r:id="rId921" w:history="1">
        <w:r>
          <w:rPr>
            <w:color w:val="0000FF"/>
          </w:rPr>
          <w:t>пункте 7</w:t>
        </w:r>
      </w:hyperlink>
      <w:r>
        <w:t xml:space="preserve"> слова "свидетельства об" исключить;</w:t>
      </w:r>
    </w:p>
    <w:p w:rsidR="00A91E7C" w:rsidRDefault="00A91E7C">
      <w:pPr>
        <w:pStyle w:val="ConsPlusNormal"/>
        <w:spacing w:before="220"/>
        <w:ind w:firstLine="540"/>
        <w:jc w:val="both"/>
      </w:pPr>
      <w:r>
        <w:lastRenderedPageBreak/>
        <w:t xml:space="preserve">в </w:t>
      </w:r>
      <w:hyperlink r:id="rId922" w:history="1">
        <w:r>
          <w:rPr>
            <w:color w:val="0000FF"/>
          </w:rPr>
          <w:t>пункте 8</w:t>
        </w:r>
      </w:hyperlink>
      <w:r>
        <w:t xml:space="preserve"> слова "аннулирования свидетельства об" заменить словами "прекращения действия";</w:t>
      </w:r>
    </w:p>
    <w:p w:rsidR="00A91E7C" w:rsidRDefault="00A91E7C">
      <w:pPr>
        <w:pStyle w:val="ConsPlusNormal"/>
        <w:spacing w:before="220"/>
        <w:ind w:firstLine="540"/>
        <w:jc w:val="both"/>
      </w:pPr>
      <w:hyperlink r:id="rId923" w:history="1">
        <w:r>
          <w:rPr>
            <w:color w:val="0000FF"/>
          </w:rPr>
          <w:t>пункт 9</w:t>
        </w:r>
      </w:hyperlink>
      <w:r>
        <w:t xml:space="preserve"> изложить в следующей редакции:</w:t>
      </w:r>
    </w:p>
    <w:p w:rsidR="00A91E7C" w:rsidRDefault="00A91E7C">
      <w:pPr>
        <w:pStyle w:val="ConsPlusNormal"/>
        <w:spacing w:before="220"/>
        <w:ind w:firstLine="540"/>
        <w:jc w:val="both"/>
      </w:pPr>
      <w:r>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rsidR="00A91E7C" w:rsidRDefault="00A91E7C">
      <w:pPr>
        <w:pStyle w:val="ConsPlusNormal"/>
        <w:spacing w:before="220"/>
        <w:ind w:firstLine="540"/>
        <w:jc w:val="both"/>
      </w:pPr>
      <w:r>
        <w:t xml:space="preserve">д) в </w:t>
      </w:r>
      <w:hyperlink r:id="rId924" w:history="1">
        <w:r>
          <w:rPr>
            <w:color w:val="0000FF"/>
          </w:rPr>
          <w:t>части 8</w:t>
        </w:r>
      </w:hyperlink>
      <w:r>
        <w:t xml:space="preserve"> слова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заменить словами "национального органа по аккредитации";</w:t>
      </w:r>
    </w:p>
    <w:p w:rsidR="00A91E7C" w:rsidRDefault="00A91E7C">
      <w:pPr>
        <w:pStyle w:val="ConsPlusNormal"/>
        <w:spacing w:before="220"/>
        <w:ind w:firstLine="540"/>
        <w:jc w:val="both"/>
      </w:pPr>
      <w:r>
        <w:t xml:space="preserve">е) </w:t>
      </w:r>
      <w:hyperlink r:id="rId925" w:history="1">
        <w:r>
          <w:rPr>
            <w:color w:val="0000FF"/>
          </w:rPr>
          <w:t>часть 9</w:t>
        </w:r>
      </w:hyperlink>
      <w:r>
        <w:t xml:space="preserve"> изложить в следующей редакции:</w:t>
      </w:r>
    </w:p>
    <w:p w:rsidR="00A91E7C" w:rsidRDefault="00A91E7C">
      <w:pPr>
        <w:pStyle w:val="ConsPlusNormal"/>
        <w:spacing w:before="220"/>
        <w:ind w:firstLine="540"/>
        <w:jc w:val="both"/>
      </w:pPr>
      <w:r>
        <w:t>"9.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частью 5 настоящей статьи сведения.";</w:t>
      </w:r>
    </w:p>
    <w:p w:rsidR="00A91E7C" w:rsidRDefault="00A91E7C">
      <w:pPr>
        <w:pStyle w:val="ConsPlusNormal"/>
        <w:spacing w:before="220"/>
        <w:ind w:firstLine="540"/>
        <w:jc w:val="both"/>
      </w:pPr>
      <w:r>
        <w:t xml:space="preserve">ж) в </w:t>
      </w:r>
      <w:hyperlink r:id="rId926" w:history="1">
        <w:r>
          <w:rPr>
            <w:color w:val="0000FF"/>
          </w:rPr>
          <w:t>части 10</w:t>
        </w:r>
      </w:hyperlink>
      <w:r>
        <w:t xml:space="preserve"> слова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заменить словами "национальный орган по аккредитации", слово "трех" заменить словами "десяти рабочих";</w:t>
      </w:r>
    </w:p>
    <w:p w:rsidR="00A91E7C" w:rsidRDefault="00A91E7C">
      <w:pPr>
        <w:pStyle w:val="ConsPlusNormal"/>
        <w:spacing w:before="220"/>
        <w:ind w:firstLine="540"/>
        <w:jc w:val="both"/>
      </w:pPr>
      <w:r>
        <w:t xml:space="preserve">з) </w:t>
      </w:r>
      <w:hyperlink r:id="rId927" w:history="1">
        <w:r>
          <w:rPr>
            <w:color w:val="0000FF"/>
          </w:rPr>
          <w:t>дополнить</w:t>
        </w:r>
      </w:hyperlink>
      <w:r>
        <w:t xml:space="preserve"> частью 10.1 следующего содержания:</w:t>
      </w:r>
    </w:p>
    <w:p w:rsidR="00A91E7C" w:rsidRDefault="00A91E7C">
      <w:pPr>
        <w:pStyle w:val="ConsPlusNormal"/>
        <w:spacing w:before="220"/>
        <w:ind w:firstLine="540"/>
        <w:jc w:val="both"/>
      </w:pPr>
      <w:r>
        <w:t>"10.1.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пункте 3 части 5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A91E7C" w:rsidRDefault="00A91E7C">
      <w:pPr>
        <w:pStyle w:val="ConsPlusNormal"/>
        <w:spacing w:before="220"/>
        <w:ind w:firstLine="540"/>
        <w:jc w:val="both"/>
      </w:pPr>
      <w:r>
        <w:t xml:space="preserve">и) </w:t>
      </w:r>
      <w:hyperlink r:id="rId928" w:history="1">
        <w:r>
          <w:rPr>
            <w:color w:val="0000FF"/>
          </w:rPr>
          <w:t>часть 12</w:t>
        </w:r>
      </w:hyperlink>
      <w:r>
        <w:t xml:space="preserve"> признать утратившей силу;</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4 ст. 68 </w:t>
            </w:r>
            <w:hyperlink w:anchor="P4886" w:history="1">
              <w:r>
                <w:rPr>
                  <w:color w:val="0000FF"/>
                </w:rPr>
                <w:t>вступает</w:t>
              </w:r>
            </w:hyperlink>
            <w:r>
              <w:rPr>
                <w:color w:val="392C69"/>
              </w:rPr>
              <w:t xml:space="preserve"> в силу с 01.09.2022.</w:t>
            </w:r>
          </w:p>
        </w:tc>
      </w:tr>
    </w:tbl>
    <w:p w:rsidR="00A91E7C" w:rsidRDefault="00A91E7C">
      <w:pPr>
        <w:pStyle w:val="ConsPlusNormal"/>
        <w:spacing w:before="280"/>
        <w:ind w:firstLine="540"/>
        <w:jc w:val="both"/>
      </w:pPr>
      <w:bookmarkStart w:id="18" w:name="P2234"/>
      <w:bookmarkEnd w:id="18"/>
      <w:r>
        <w:t xml:space="preserve">4) в </w:t>
      </w:r>
      <w:hyperlink r:id="rId929" w:history="1">
        <w:r>
          <w:rPr>
            <w:color w:val="0000FF"/>
          </w:rPr>
          <w:t>части 7 статьи 51</w:t>
        </w:r>
      </w:hyperlink>
      <w:r>
        <w:t>:</w:t>
      </w:r>
    </w:p>
    <w:p w:rsidR="00A91E7C" w:rsidRDefault="00A91E7C">
      <w:pPr>
        <w:pStyle w:val="ConsPlusNormal"/>
        <w:spacing w:before="220"/>
        <w:ind w:firstLine="540"/>
        <w:jc w:val="both"/>
      </w:pPr>
      <w:r>
        <w:lastRenderedPageBreak/>
        <w:t xml:space="preserve">а) в </w:t>
      </w:r>
      <w:hyperlink r:id="rId930" w:history="1">
        <w:r>
          <w:rPr>
            <w:color w:val="0000FF"/>
          </w:rPr>
          <w:t>абзаце первом</w:t>
        </w:r>
      </w:hyperlink>
      <w:r>
        <w:t xml:space="preserve"> слово "документы:" заменить словами "документы и сведения:";</w:t>
      </w:r>
    </w:p>
    <w:p w:rsidR="00A91E7C" w:rsidRDefault="00A91E7C">
      <w:pPr>
        <w:pStyle w:val="ConsPlusNormal"/>
        <w:spacing w:before="220"/>
        <w:ind w:firstLine="540"/>
        <w:jc w:val="both"/>
      </w:pPr>
      <w:r>
        <w:t xml:space="preserve">б) </w:t>
      </w:r>
      <w:hyperlink r:id="rId931" w:history="1">
        <w:r>
          <w:rPr>
            <w:color w:val="0000FF"/>
          </w:rPr>
          <w:t>пункт 7</w:t>
        </w:r>
      </w:hyperlink>
      <w:r>
        <w:t xml:space="preserve"> изложить в следующей редакции:</w:t>
      </w:r>
    </w:p>
    <w:p w:rsidR="00A91E7C" w:rsidRDefault="00A91E7C">
      <w:pPr>
        <w:pStyle w:val="ConsPlusNormal"/>
        <w:spacing w:before="220"/>
        <w:ind w:firstLine="540"/>
        <w:jc w:val="both"/>
      </w:pPr>
      <w:r>
        <w:t>"7) 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rsidR="00A91E7C" w:rsidRDefault="00A91E7C">
      <w:pPr>
        <w:pStyle w:val="ConsPlusNormal"/>
        <w:spacing w:before="220"/>
        <w:ind w:firstLine="540"/>
        <w:jc w:val="both"/>
      </w:pPr>
      <w:r>
        <w:t xml:space="preserve">5) </w:t>
      </w:r>
      <w:hyperlink r:id="rId932" w:history="1">
        <w:r>
          <w:rPr>
            <w:color w:val="0000FF"/>
          </w:rPr>
          <w:t>абзац первый части 5 статьи 52</w:t>
        </w:r>
      </w:hyperlink>
      <w:r>
        <w:t xml:space="preserve"> после слов "(далее также - органы государственного строительного надзора)" дополнить словами ",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w:t>
      </w:r>
    </w:p>
    <w:p w:rsidR="00A91E7C" w:rsidRDefault="00A91E7C">
      <w:pPr>
        <w:pStyle w:val="ConsPlusNormal"/>
        <w:spacing w:before="220"/>
        <w:ind w:firstLine="540"/>
        <w:jc w:val="both"/>
      </w:pPr>
      <w:r>
        <w:t xml:space="preserve">6) </w:t>
      </w:r>
      <w:hyperlink r:id="rId933" w:history="1">
        <w:r>
          <w:rPr>
            <w:color w:val="0000FF"/>
          </w:rPr>
          <w:t>статью 54</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54. Государственный строительный надзор</w:t>
      </w:r>
    </w:p>
    <w:p w:rsidR="00A91E7C" w:rsidRDefault="00A91E7C">
      <w:pPr>
        <w:pStyle w:val="ConsPlusNormal"/>
        <w:ind w:firstLine="540"/>
        <w:jc w:val="both"/>
      </w:pPr>
    </w:p>
    <w:p w:rsidR="00A91E7C" w:rsidRDefault="00A91E7C">
      <w:pPr>
        <w:pStyle w:val="ConsPlusNormal"/>
        <w:ind w:firstLine="540"/>
        <w:jc w:val="both"/>
      </w:pPr>
      <w:r>
        <w:t>1. Государственный строительный надзор осуществляется:</w:t>
      </w:r>
    </w:p>
    <w:p w:rsidR="00A91E7C" w:rsidRDefault="00A91E7C">
      <w:pPr>
        <w:pStyle w:val="ConsPlusNormal"/>
        <w:spacing w:before="220"/>
        <w:ind w:firstLine="540"/>
        <w:jc w:val="both"/>
      </w:pPr>
      <w:r>
        <w:t>1) при строительстве объектов капитального строительства, проектная документация которых подлежит экспертизе в соответствии со статьей 49 настоящего Кодекса, за исключением случая, предусмотренного частью 3.3 статьи 49 настоящего Кодекса;</w:t>
      </w:r>
    </w:p>
    <w:p w:rsidR="00A91E7C" w:rsidRDefault="00A91E7C">
      <w:pPr>
        <w:pStyle w:val="ConsPlusNormal"/>
        <w:spacing w:before="220"/>
        <w:ind w:firstLine="540"/>
        <w:jc w:val="both"/>
      </w:pPr>
      <w:r>
        <w:t>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настоящего Кодекса, за исключением случая, предусмотренного частью 3.3 статьи 49 настоящего Кодекса.</w:t>
      </w:r>
    </w:p>
    <w:p w:rsidR="00A91E7C" w:rsidRDefault="00A91E7C">
      <w:pPr>
        <w:pStyle w:val="ConsPlusNormal"/>
        <w:spacing w:before="220"/>
        <w:ind w:firstLine="540"/>
        <w:jc w:val="both"/>
      </w:pPr>
      <w:r>
        <w:t>2. Государственный строительный надзор также осуществляется при строительстве, реконструкции объектов капитального строительства, не указанных в части 1 настоящей статьи, и в отношении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w:t>
      </w:r>
    </w:p>
    <w:p w:rsidR="00A91E7C" w:rsidRDefault="00A91E7C">
      <w:pPr>
        <w:pStyle w:val="ConsPlusNormal"/>
        <w:spacing w:before="220"/>
        <w:ind w:firstLine="540"/>
        <w:jc w:val="both"/>
      </w:pPr>
      <w:r>
        <w:t>3. Предметом государственного строительного надзора в отношении объектов капитального строительства, указанных в части 1 настоящей статьи, является соблюдение:</w:t>
      </w:r>
    </w:p>
    <w:p w:rsidR="00A91E7C" w:rsidRDefault="00A91E7C">
      <w:pPr>
        <w:pStyle w:val="ConsPlusNormal"/>
        <w:spacing w:before="220"/>
        <w:ind w:firstLine="540"/>
        <w:jc w:val="both"/>
      </w:pPr>
      <w:r>
        <w:t>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частями 15, 15.2 и 15.3 статьи 48 настоящего Кодекса проектной документации (с учетом изменений, внесенных в проектную документацию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A91E7C" w:rsidRDefault="00A91E7C">
      <w:pPr>
        <w:pStyle w:val="ConsPlusNormal"/>
        <w:spacing w:before="220"/>
        <w:ind w:firstLine="540"/>
        <w:jc w:val="both"/>
      </w:pPr>
      <w:r>
        <w:t>2) требования наличия разрешения на строительство, а также параметров строящегося, реконструируемого объекта капитального строительства, указанных в разрешении на строительство;</w:t>
      </w:r>
    </w:p>
    <w:p w:rsidR="00A91E7C" w:rsidRDefault="00A91E7C">
      <w:pPr>
        <w:pStyle w:val="ConsPlusNormal"/>
        <w:spacing w:before="220"/>
        <w:ind w:firstLine="540"/>
        <w:jc w:val="both"/>
      </w:pPr>
      <w:r>
        <w:lastRenderedPageBreak/>
        <w:t>3) требований, установленных частями 2 и 3.1 статьи 52 настоящего Кодекса;</w:t>
      </w:r>
    </w:p>
    <w:p w:rsidR="00A91E7C" w:rsidRDefault="00A91E7C">
      <w:pPr>
        <w:pStyle w:val="ConsPlusNormal"/>
        <w:spacing w:before="220"/>
        <w:ind w:firstLine="540"/>
        <w:jc w:val="both"/>
      </w:pPr>
      <w:r>
        <w:t>4) требований, установленных частью 4 статьи 52 настоящего Кодекса, к обеспечению консервации объекта капитального строительства;</w:t>
      </w:r>
    </w:p>
    <w:p w:rsidR="00A91E7C" w:rsidRDefault="00A91E7C">
      <w:pPr>
        <w:pStyle w:val="ConsPlusNormal"/>
        <w:spacing w:before="220"/>
        <w:ind w:firstLine="540"/>
        <w:jc w:val="both"/>
      </w:pPr>
      <w:r>
        <w:t>5) требований к порядку осуществления строительного контроля, установленных настоящим Кодексом, иными нормативными правовыми актами.</w:t>
      </w:r>
    </w:p>
    <w:p w:rsidR="00A91E7C" w:rsidRDefault="00A91E7C">
      <w:pPr>
        <w:pStyle w:val="ConsPlusNormal"/>
        <w:spacing w:before="220"/>
        <w:ind w:firstLine="540"/>
        <w:jc w:val="both"/>
      </w:pPr>
      <w:r>
        <w:t>4. Предметом государственного строительного надзора в отношении объектов, указанных в части 2 настоящей статьи, является соблюдение:</w:t>
      </w:r>
    </w:p>
    <w:p w:rsidR="00A91E7C" w:rsidRDefault="00A91E7C">
      <w:pPr>
        <w:pStyle w:val="ConsPlusNormal"/>
        <w:spacing w:before="220"/>
        <w:ind w:firstLine="540"/>
        <w:jc w:val="both"/>
      </w:pPr>
      <w: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A91E7C" w:rsidRDefault="00A91E7C">
      <w:pPr>
        <w:pStyle w:val="ConsPlusNormal"/>
        <w:spacing w:before="220"/>
        <w:ind w:firstLine="540"/>
        <w:jc w:val="both"/>
      </w:pPr>
      <w: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A91E7C" w:rsidRDefault="00A91E7C">
      <w:pPr>
        <w:pStyle w:val="ConsPlusNormal"/>
        <w:spacing w:before="220"/>
        <w:ind w:firstLine="540"/>
        <w:jc w:val="both"/>
      </w:pPr>
      <w:r>
        <w:t>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A91E7C" w:rsidRDefault="00A91E7C">
      <w:pPr>
        <w:pStyle w:val="ConsPlusNormal"/>
        <w:spacing w:before="220"/>
        <w:ind w:firstLine="540"/>
        <w:jc w:val="both"/>
      </w:pPr>
      <w:r>
        <w:t>1) федеральный государственный пожарный надзор;</w:t>
      </w:r>
    </w:p>
    <w:p w:rsidR="00A91E7C" w:rsidRDefault="00A91E7C">
      <w:pPr>
        <w:pStyle w:val="ConsPlusNormal"/>
        <w:spacing w:before="220"/>
        <w:ind w:firstLine="540"/>
        <w:jc w:val="both"/>
      </w:pPr>
      <w:r>
        <w:t>2) федеральный государственный санитарно-эпидемиологический контроль (надзор);</w:t>
      </w:r>
    </w:p>
    <w:p w:rsidR="00A91E7C" w:rsidRDefault="00A91E7C">
      <w:pPr>
        <w:pStyle w:val="ConsPlusNormal"/>
        <w:spacing w:before="220"/>
        <w:ind w:firstLine="540"/>
        <w:jc w:val="both"/>
      </w:pPr>
      <w:r>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A91E7C" w:rsidRDefault="00A91E7C">
      <w:pPr>
        <w:pStyle w:val="ConsPlusNormal"/>
        <w:spacing w:before="220"/>
        <w:ind w:firstLine="540"/>
        <w:jc w:val="both"/>
      </w:pPr>
      <w:r>
        <w:t xml:space="preserve">6. Организация и осуществление государственного строительного надзора регулируются Федеральным </w:t>
      </w:r>
      <w:hyperlink r:id="rId93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части 10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91E7C" w:rsidRDefault="00A91E7C">
      <w:pPr>
        <w:pStyle w:val="ConsPlusNormal"/>
        <w:spacing w:before="220"/>
        <w:ind w:firstLine="540"/>
        <w:jc w:val="both"/>
      </w:pPr>
      <w:r>
        <w:t>7. Государственный строительный надзор осуществляется посредством:</w:t>
      </w:r>
    </w:p>
    <w:p w:rsidR="00A91E7C" w:rsidRDefault="00A91E7C">
      <w:pPr>
        <w:pStyle w:val="ConsPlusNormal"/>
        <w:spacing w:before="220"/>
        <w:ind w:firstLine="540"/>
        <w:jc w:val="both"/>
      </w:pPr>
      <w:r>
        <w:t>1) федерального государственного строительного надзора, осуществляемого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lastRenderedPageBreak/>
        <w:t>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w:t>
      </w:r>
    </w:p>
    <w:p w:rsidR="00A91E7C" w:rsidRDefault="00A91E7C">
      <w:pPr>
        <w:pStyle w:val="ConsPlusNormal"/>
        <w:spacing w:before="220"/>
        <w:ind w:firstLine="540"/>
        <w:jc w:val="both"/>
      </w:pPr>
      <w:r>
        <w:t>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w:t>
      </w:r>
    </w:p>
    <w:p w:rsidR="00A91E7C" w:rsidRDefault="00A91E7C">
      <w:pPr>
        <w:pStyle w:val="ConsPlusNormal"/>
        <w:spacing w:before="220"/>
        <w:ind w:firstLine="540"/>
        <w:jc w:val="both"/>
      </w:pPr>
      <w:r>
        <w:t>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части 10 настоящей статьи.</w:t>
      </w:r>
    </w:p>
    <w:p w:rsidR="00A91E7C" w:rsidRDefault="00A91E7C">
      <w:pPr>
        <w:pStyle w:val="ConsPlusNormal"/>
        <w:spacing w:before="220"/>
        <w:ind w:firstLine="540"/>
        <w:jc w:val="both"/>
      </w:pPr>
      <w:r>
        <w:t>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A91E7C" w:rsidRDefault="00A91E7C">
      <w:pPr>
        <w:pStyle w:val="ConsPlusNormal"/>
        <w:spacing w:before="220"/>
        <w:ind w:firstLine="540"/>
        <w:jc w:val="both"/>
      </w:pPr>
      <w:r>
        <w:t>11.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части 8 настоящей статьи.</w:t>
      </w:r>
    </w:p>
    <w:p w:rsidR="00A91E7C" w:rsidRDefault="00A91E7C">
      <w:pPr>
        <w:pStyle w:val="ConsPlusNormal"/>
        <w:spacing w:before="220"/>
        <w:ind w:firstLine="540"/>
        <w:jc w:val="both"/>
      </w:pPr>
      <w:r>
        <w:t>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sidR="00A91E7C" w:rsidRDefault="00A91E7C">
      <w:pPr>
        <w:pStyle w:val="ConsPlusNormal"/>
        <w:spacing w:before="220"/>
        <w:ind w:firstLine="540"/>
        <w:jc w:val="both"/>
      </w:pPr>
      <w:r>
        <w:t>13. Контрольные (надзорные) мероприятия при осуществлении государственного строительного надзора:</w:t>
      </w:r>
    </w:p>
    <w:p w:rsidR="00A91E7C" w:rsidRDefault="00A91E7C">
      <w:pPr>
        <w:pStyle w:val="ConsPlusNormal"/>
        <w:spacing w:before="220"/>
        <w:ind w:firstLine="540"/>
        <w:jc w:val="both"/>
      </w:pPr>
      <w:r>
        <w:t xml:space="preserve">1) в случаях, указанных в части 1 настоящей статьи, проводятся по основаниям, предусмотренным </w:t>
      </w:r>
      <w:hyperlink r:id="rId935" w:history="1">
        <w:r>
          <w:rPr>
            <w:color w:val="0000FF"/>
          </w:rPr>
          <w:t>пунктами 1</w:t>
        </w:r>
      </w:hyperlink>
      <w:r>
        <w:t xml:space="preserve">, </w:t>
      </w:r>
      <w:hyperlink r:id="rId936" w:history="1">
        <w:r>
          <w:rPr>
            <w:color w:val="0000FF"/>
          </w:rPr>
          <w:t>3</w:t>
        </w:r>
      </w:hyperlink>
      <w:r>
        <w:t xml:space="preserve"> - </w:t>
      </w:r>
      <w:hyperlink r:id="rId937" w:history="1">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 xml:space="preserve">2) в случаях, указанных в части 2 настоящей статьи, проводятся по основаниям, предусмотренным </w:t>
      </w:r>
      <w:hyperlink r:id="rId938" w:history="1">
        <w:r>
          <w:rPr>
            <w:color w:val="0000FF"/>
          </w:rPr>
          <w:t>пунктами 1</w:t>
        </w:r>
      </w:hyperlink>
      <w:r>
        <w:t xml:space="preserve">, </w:t>
      </w:r>
      <w:hyperlink r:id="rId939" w:history="1">
        <w:r>
          <w:rPr>
            <w:color w:val="0000FF"/>
          </w:rPr>
          <w:t>3</w:t>
        </w:r>
      </w:hyperlink>
      <w:r>
        <w:t xml:space="preserve"> - </w:t>
      </w:r>
      <w:hyperlink r:id="rId940" w:history="1">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lastRenderedPageBreak/>
        <w:t>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A91E7C" w:rsidRDefault="00A91E7C">
      <w:pPr>
        <w:pStyle w:val="ConsPlusNormal"/>
        <w:spacing w:before="220"/>
        <w:ind w:firstLine="540"/>
        <w:jc w:val="both"/>
      </w:pPr>
      <w:r>
        <w:t>1) вид контрольного (надзорного) мероприятия и его предмет;</w:t>
      </w:r>
    </w:p>
    <w:p w:rsidR="00A91E7C" w:rsidRDefault="00A91E7C">
      <w:pPr>
        <w:pStyle w:val="ConsPlusNormal"/>
        <w:spacing w:before="220"/>
        <w:ind w:firstLine="540"/>
        <w:jc w:val="both"/>
      </w:pPr>
      <w: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A91E7C" w:rsidRDefault="00A91E7C">
      <w:pPr>
        <w:pStyle w:val="ConsPlusNormal"/>
        <w:spacing w:before="220"/>
        <w:ind w:firstLine="540"/>
        <w:jc w:val="both"/>
      </w:pPr>
      <w: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A91E7C" w:rsidRDefault="00A91E7C">
      <w:pPr>
        <w:pStyle w:val="ConsPlusNormal"/>
        <w:spacing w:before="220"/>
        <w:ind w:firstLine="540"/>
        <w:jc w:val="both"/>
      </w:pPr>
      <w: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A91E7C" w:rsidRDefault="00A91E7C">
      <w:pPr>
        <w:pStyle w:val="ConsPlusNormal"/>
        <w:spacing w:before="220"/>
        <w:ind w:firstLine="540"/>
        <w:jc w:val="both"/>
      </w:pPr>
      <w:r>
        <w:t>15. Порядок формирования и изменения программы проверок устанавливается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A91E7C" w:rsidRDefault="00A91E7C">
      <w:pPr>
        <w:pStyle w:val="ConsPlusNormal"/>
        <w:spacing w:before="220"/>
        <w:ind w:firstLine="540"/>
        <w:jc w:val="both"/>
      </w:pPr>
      <w: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r:id="rId941" w:history="1">
        <w:r>
          <w:rPr>
            <w:color w:val="0000FF"/>
          </w:rPr>
          <w:t>пунктом 5</w:t>
        </w:r>
      </w:hyperlink>
      <w:r>
        <w:t xml:space="preserve"> или </w:t>
      </w:r>
      <w:hyperlink r:id="rId942" w:history="1">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(включая проектную документацию, в которой учтены изменения, внесенные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sidR="00A91E7C" w:rsidRDefault="00A91E7C">
      <w:pPr>
        <w:pStyle w:val="ConsPlusNormal"/>
        <w:spacing w:before="220"/>
        <w:ind w:firstLine="540"/>
        <w:jc w:val="both"/>
      </w:pPr>
      <w: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w:t>
      </w:r>
      <w:r>
        <w:lastRenderedPageBreak/>
        <w:t>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частью 3 статьи 55.32 настоящего Кодекса.</w:t>
      </w:r>
    </w:p>
    <w:p w:rsidR="00A91E7C" w:rsidRDefault="00A91E7C">
      <w:pPr>
        <w:pStyle w:val="ConsPlusNormal"/>
        <w:spacing w:before="220"/>
        <w:ind w:firstLine="540"/>
        <w:jc w:val="both"/>
      </w:pPr>
      <w: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A91E7C" w:rsidRDefault="00A91E7C">
      <w:pPr>
        <w:pStyle w:val="ConsPlusNormal"/>
        <w:spacing w:before="220"/>
        <w:ind w:firstLine="540"/>
        <w:jc w:val="both"/>
      </w:pPr>
      <w:r>
        <w:t>19. Органы государственного строительного надзора ведут реестр объектов капитального строительства, указанных в части 1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A91E7C" w:rsidRDefault="00A91E7C">
      <w:pPr>
        <w:pStyle w:val="ConsPlusNormal"/>
        <w:ind w:firstLine="540"/>
        <w:jc w:val="both"/>
      </w:pPr>
    </w:p>
    <w:p w:rsidR="00A91E7C" w:rsidRDefault="00A91E7C">
      <w:pPr>
        <w:pStyle w:val="ConsPlusNormal"/>
        <w:ind w:firstLine="540"/>
        <w:jc w:val="both"/>
      </w:pPr>
      <w:r>
        <w:t xml:space="preserve">7) в </w:t>
      </w:r>
      <w:hyperlink r:id="rId943" w:history="1">
        <w:r>
          <w:rPr>
            <w:color w:val="0000FF"/>
          </w:rPr>
          <w:t>пункте 9 части 3 статьи 55</w:t>
        </w:r>
      </w:hyperlink>
      <w:r>
        <w:t xml:space="preserve"> слова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sidR="00A91E7C" w:rsidRDefault="00A91E7C">
      <w:pPr>
        <w:pStyle w:val="ConsPlusNormal"/>
        <w:spacing w:before="220"/>
        <w:ind w:firstLine="540"/>
        <w:jc w:val="both"/>
      </w:pPr>
      <w:r>
        <w:t xml:space="preserve">8) в </w:t>
      </w:r>
      <w:hyperlink r:id="rId944" w:history="1">
        <w:r>
          <w:rPr>
            <w:color w:val="0000FF"/>
          </w:rPr>
          <w:t>части 5 статьи 55.14</w:t>
        </w:r>
      </w:hyperlink>
      <w:r>
        <w:t xml:space="preserve"> слова "в части 3" заменить словами "в части 8";</w:t>
      </w:r>
    </w:p>
    <w:p w:rsidR="00A91E7C" w:rsidRDefault="00A91E7C">
      <w:pPr>
        <w:pStyle w:val="ConsPlusNormal"/>
        <w:spacing w:before="220"/>
        <w:ind w:firstLine="540"/>
        <w:jc w:val="both"/>
      </w:pPr>
      <w:r>
        <w:t xml:space="preserve">9) в </w:t>
      </w:r>
      <w:hyperlink r:id="rId945" w:history="1">
        <w:r>
          <w:rPr>
            <w:color w:val="0000FF"/>
          </w:rPr>
          <w:t>статье 55.19</w:t>
        </w:r>
      </w:hyperlink>
      <w:r>
        <w:t>:</w:t>
      </w:r>
    </w:p>
    <w:p w:rsidR="00A91E7C" w:rsidRDefault="00A91E7C">
      <w:pPr>
        <w:pStyle w:val="ConsPlusNormal"/>
        <w:spacing w:before="220"/>
        <w:ind w:firstLine="540"/>
        <w:jc w:val="both"/>
      </w:pPr>
      <w:r>
        <w:t xml:space="preserve">а) в </w:t>
      </w:r>
      <w:hyperlink r:id="rId946" w:history="1">
        <w:r>
          <w:rPr>
            <w:color w:val="0000FF"/>
          </w:rPr>
          <w:t>наименовании</w:t>
        </w:r>
      </w:hyperlink>
      <w:r>
        <w:t xml:space="preserve"> слово "Государственный" заменить словами "Федеральный государственный";</w:t>
      </w:r>
    </w:p>
    <w:p w:rsidR="00A91E7C" w:rsidRDefault="00A91E7C">
      <w:pPr>
        <w:pStyle w:val="ConsPlusNormal"/>
        <w:spacing w:before="220"/>
        <w:ind w:firstLine="540"/>
        <w:jc w:val="both"/>
      </w:pPr>
      <w:r>
        <w:t xml:space="preserve">б) в </w:t>
      </w:r>
      <w:hyperlink r:id="rId947" w:history="1">
        <w:r>
          <w:rPr>
            <w:color w:val="0000FF"/>
          </w:rPr>
          <w:t>части 1</w:t>
        </w:r>
      </w:hyperlink>
      <w:r>
        <w:t xml:space="preserve"> слово "Государственный" заменить словами "Федеральный государственный";</w:t>
      </w:r>
    </w:p>
    <w:p w:rsidR="00A91E7C" w:rsidRDefault="00A91E7C">
      <w:pPr>
        <w:pStyle w:val="ConsPlusNormal"/>
        <w:spacing w:before="220"/>
        <w:ind w:firstLine="540"/>
        <w:jc w:val="both"/>
      </w:pPr>
      <w:r>
        <w:t xml:space="preserve">в) в </w:t>
      </w:r>
      <w:hyperlink r:id="rId948" w:history="1">
        <w:r>
          <w:rPr>
            <w:color w:val="0000FF"/>
          </w:rPr>
          <w:t>части 2</w:t>
        </w:r>
      </w:hyperlink>
      <w:r>
        <w:t xml:space="preserve"> слова "Предметом проверки" заменить словами "Предметом федерального государственного надзора";</w:t>
      </w:r>
    </w:p>
    <w:p w:rsidR="00A91E7C" w:rsidRDefault="00A91E7C">
      <w:pPr>
        <w:pStyle w:val="ConsPlusNormal"/>
        <w:spacing w:before="220"/>
        <w:ind w:firstLine="540"/>
        <w:jc w:val="both"/>
      </w:pPr>
      <w:r>
        <w:t xml:space="preserve">10) в </w:t>
      </w:r>
      <w:hyperlink r:id="rId949" w:history="1">
        <w:r>
          <w:rPr>
            <w:color w:val="0000FF"/>
          </w:rPr>
          <w:t>статье 55.23</w:t>
        </w:r>
      </w:hyperlink>
      <w:r>
        <w:t>:</w:t>
      </w:r>
    </w:p>
    <w:p w:rsidR="00A91E7C" w:rsidRDefault="00A91E7C">
      <w:pPr>
        <w:pStyle w:val="ConsPlusNormal"/>
        <w:spacing w:before="220"/>
        <w:ind w:firstLine="540"/>
        <w:jc w:val="both"/>
      </w:pPr>
      <w:r>
        <w:t xml:space="preserve">а) в </w:t>
      </w:r>
      <w:hyperlink r:id="rId950" w:history="1">
        <w:r>
          <w:rPr>
            <w:color w:val="0000FF"/>
          </w:rPr>
          <w:t>наименовании</w:t>
        </w:r>
      </w:hyperlink>
      <w:r>
        <w:t xml:space="preserve"> слово "Государственный" заменить словами "Федеральный государственный";</w:t>
      </w:r>
    </w:p>
    <w:p w:rsidR="00A91E7C" w:rsidRDefault="00A91E7C">
      <w:pPr>
        <w:pStyle w:val="ConsPlusNormal"/>
        <w:spacing w:before="220"/>
        <w:ind w:firstLine="540"/>
        <w:jc w:val="both"/>
      </w:pPr>
      <w:r>
        <w:t xml:space="preserve">б) в </w:t>
      </w:r>
      <w:hyperlink r:id="rId951" w:history="1">
        <w:r>
          <w:rPr>
            <w:color w:val="0000FF"/>
          </w:rPr>
          <w:t>части 1</w:t>
        </w:r>
      </w:hyperlink>
      <w:r>
        <w:t xml:space="preserve"> слова "путем проведения плановых и внеплановых проверок, а также в иных формах контроля, предусмотренных федеральным законом" заменить словами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 xml:space="preserve">в) </w:t>
      </w:r>
      <w:hyperlink r:id="rId952" w:history="1">
        <w:r>
          <w:rPr>
            <w:color w:val="0000FF"/>
          </w:rPr>
          <w:t>части 2</w:t>
        </w:r>
      </w:hyperlink>
      <w:r>
        <w:t xml:space="preserve"> и </w:t>
      </w:r>
      <w:hyperlink r:id="rId953" w:history="1">
        <w:r>
          <w:rPr>
            <w:color w:val="0000FF"/>
          </w:rPr>
          <w:t>3</w:t>
        </w:r>
      </w:hyperlink>
      <w:r>
        <w:t xml:space="preserve"> признать утратившими силу;</w:t>
      </w:r>
    </w:p>
    <w:p w:rsidR="00A91E7C" w:rsidRDefault="00A91E7C">
      <w:pPr>
        <w:pStyle w:val="ConsPlusNormal"/>
        <w:spacing w:before="220"/>
        <w:ind w:firstLine="540"/>
        <w:jc w:val="both"/>
      </w:pPr>
      <w:r>
        <w:t xml:space="preserve">г) в </w:t>
      </w:r>
      <w:hyperlink r:id="rId954" w:history="1">
        <w:r>
          <w:rPr>
            <w:color w:val="0000FF"/>
          </w:rPr>
          <w:t>части 4</w:t>
        </w:r>
      </w:hyperlink>
      <w:r>
        <w:t xml:space="preserve"> слово "государственного" заменить словами "федерального государственного";</w:t>
      </w:r>
    </w:p>
    <w:p w:rsidR="00A91E7C" w:rsidRDefault="00A91E7C">
      <w:pPr>
        <w:pStyle w:val="ConsPlusNormal"/>
        <w:spacing w:before="220"/>
        <w:ind w:firstLine="540"/>
        <w:jc w:val="both"/>
      </w:pPr>
      <w:r>
        <w:t xml:space="preserve">д) </w:t>
      </w:r>
      <w:hyperlink r:id="rId955" w:history="1">
        <w:r>
          <w:rPr>
            <w:color w:val="0000FF"/>
          </w:rPr>
          <w:t>дополнить</w:t>
        </w:r>
      </w:hyperlink>
      <w:r>
        <w:t xml:space="preserve"> частями 7 и 8 следующего содержания:</w:t>
      </w:r>
    </w:p>
    <w:p w:rsidR="00A91E7C" w:rsidRDefault="00A91E7C">
      <w:pPr>
        <w:pStyle w:val="ConsPlusNormal"/>
        <w:spacing w:before="220"/>
        <w:ind w:firstLine="540"/>
        <w:jc w:val="both"/>
      </w:pPr>
      <w: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r:id="rId95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8. При осуществлении федерального государственного контроля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A91E7C" w:rsidRDefault="00A91E7C">
      <w:pPr>
        <w:pStyle w:val="ConsPlusNormal"/>
        <w:spacing w:before="220"/>
        <w:ind w:firstLine="540"/>
        <w:jc w:val="both"/>
      </w:pPr>
      <w:r>
        <w:t xml:space="preserve">11) в </w:t>
      </w:r>
      <w:hyperlink r:id="rId957" w:history="1">
        <w:r>
          <w:rPr>
            <w:color w:val="0000FF"/>
          </w:rPr>
          <w:t>пункте 9.1 части 5 статьи 56</w:t>
        </w:r>
      </w:hyperlink>
      <w:r>
        <w:t xml:space="preserve"> слова "частью 7" заменить словами "частью 5".</w:t>
      </w:r>
    </w:p>
    <w:p w:rsidR="00A91E7C" w:rsidRDefault="00A91E7C">
      <w:pPr>
        <w:pStyle w:val="ConsPlusNormal"/>
        <w:ind w:firstLine="540"/>
        <w:jc w:val="both"/>
      </w:pPr>
    </w:p>
    <w:p w:rsidR="00A91E7C" w:rsidRDefault="00A91E7C">
      <w:pPr>
        <w:pStyle w:val="ConsPlusTitle"/>
        <w:ind w:firstLine="540"/>
        <w:jc w:val="both"/>
        <w:outlineLvl w:val="0"/>
      </w:pPr>
      <w:r>
        <w:t>Статья 69</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958" w:history="1">
        <w:r>
          <w:rPr>
            <w:color w:val="0000FF"/>
          </w:rPr>
          <w:t>закон</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2013, N 52, ст. 6979; 2015, N 29, ст. 4362; 2016, N 18, ст. 2515; N 27, ст. 4237; 2017, N 31, ст. 4767; 2018, N 28, ст. 4139; N 31, ст. 4861; N 53, ст. 8404; 2019, N 26, ст. 3317; 2020, N 29, ст. 4512) следующие изменения:</w:t>
      </w:r>
    </w:p>
    <w:p w:rsidR="00A91E7C" w:rsidRDefault="00A91E7C">
      <w:pPr>
        <w:pStyle w:val="ConsPlusNormal"/>
        <w:spacing w:before="220"/>
        <w:ind w:firstLine="540"/>
        <w:jc w:val="both"/>
      </w:pPr>
      <w:r>
        <w:t xml:space="preserve">1) в </w:t>
      </w:r>
      <w:hyperlink r:id="rId959" w:history="1">
        <w:r>
          <w:rPr>
            <w:color w:val="0000FF"/>
          </w:rPr>
          <w:t>статье 23</w:t>
        </w:r>
      </w:hyperlink>
      <w:r>
        <w:t>:</w:t>
      </w:r>
    </w:p>
    <w:p w:rsidR="00A91E7C" w:rsidRDefault="00A91E7C">
      <w:pPr>
        <w:pStyle w:val="ConsPlusNormal"/>
        <w:spacing w:before="220"/>
        <w:ind w:firstLine="540"/>
        <w:jc w:val="both"/>
      </w:pPr>
      <w:r>
        <w:t xml:space="preserve">а) в </w:t>
      </w:r>
      <w:hyperlink r:id="rId960" w:history="1">
        <w:r>
          <w:rPr>
            <w:color w:val="0000FF"/>
          </w:rPr>
          <w:t>наименовании</w:t>
        </w:r>
      </w:hyperlink>
      <w:r>
        <w:t xml:space="preserve"> слова ", государственный контроль (надзор)" исключить;</w:t>
      </w:r>
    </w:p>
    <w:p w:rsidR="00A91E7C" w:rsidRDefault="00A91E7C">
      <w:pPr>
        <w:pStyle w:val="ConsPlusNormal"/>
        <w:spacing w:before="220"/>
        <w:ind w:firstLine="540"/>
        <w:jc w:val="both"/>
      </w:pPr>
      <w:r>
        <w:t xml:space="preserve">б) </w:t>
      </w:r>
      <w:hyperlink r:id="rId961" w:history="1">
        <w:r>
          <w:rPr>
            <w:color w:val="0000FF"/>
          </w:rPr>
          <w:t>часть 2</w:t>
        </w:r>
      </w:hyperlink>
      <w:r>
        <w:t xml:space="preserve"> изложить в следующей редакции:</w:t>
      </w:r>
    </w:p>
    <w:p w:rsidR="00A91E7C" w:rsidRDefault="00A91E7C">
      <w:pPr>
        <w:pStyle w:val="ConsPlusNormal"/>
        <w:spacing w:before="220"/>
        <w:ind w:firstLine="540"/>
        <w:jc w:val="both"/>
      </w:pPr>
      <w:r>
        <w:t>"2. Уполномоченный орган в порядке, установленном Правительством Российской Федерации,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 согласование назначения на должность и освобождения от должности руководителя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данное строительство (далее - контролирующий орган).";</w:t>
      </w:r>
    </w:p>
    <w:p w:rsidR="00A91E7C" w:rsidRDefault="00A91E7C">
      <w:pPr>
        <w:pStyle w:val="ConsPlusNormal"/>
        <w:spacing w:before="220"/>
        <w:ind w:firstLine="540"/>
        <w:jc w:val="both"/>
      </w:pPr>
      <w:r>
        <w:t xml:space="preserve">в) </w:t>
      </w:r>
      <w:hyperlink r:id="rId962" w:history="1">
        <w:r>
          <w:rPr>
            <w:color w:val="0000FF"/>
          </w:rPr>
          <w:t>части 2.1</w:t>
        </w:r>
      </w:hyperlink>
      <w:r>
        <w:t xml:space="preserve"> и </w:t>
      </w:r>
      <w:hyperlink r:id="rId963" w:history="1">
        <w:r>
          <w:rPr>
            <w:color w:val="0000FF"/>
          </w:rPr>
          <w:t>2.2</w:t>
        </w:r>
      </w:hyperlink>
      <w:r>
        <w:t xml:space="preserve"> признать утратившими силу;</w:t>
      </w:r>
    </w:p>
    <w:p w:rsidR="00A91E7C" w:rsidRDefault="00A91E7C">
      <w:pPr>
        <w:pStyle w:val="ConsPlusNormal"/>
        <w:spacing w:before="220"/>
        <w:ind w:firstLine="540"/>
        <w:jc w:val="both"/>
      </w:pPr>
      <w:r>
        <w:t xml:space="preserve">г) в </w:t>
      </w:r>
      <w:hyperlink r:id="rId964" w:history="1">
        <w:r>
          <w:rPr>
            <w:color w:val="0000FF"/>
          </w:rPr>
          <w:t>части 3</w:t>
        </w:r>
      </w:hyperlink>
      <w:r>
        <w:t>:</w:t>
      </w:r>
    </w:p>
    <w:p w:rsidR="00A91E7C" w:rsidRDefault="00A91E7C">
      <w:pPr>
        <w:pStyle w:val="ConsPlusNormal"/>
        <w:spacing w:before="220"/>
        <w:ind w:firstLine="540"/>
        <w:jc w:val="both"/>
      </w:pPr>
      <w:r>
        <w:t xml:space="preserve">в </w:t>
      </w:r>
      <w:hyperlink r:id="rId965" w:history="1">
        <w:r>
          <w:rPr>
            <w:color w:val="0000FF"/>
          </w:rPr>
          <w:t>пункте 2</w:t>
        </w:r>
      </w:hyperlink>
      <w:r>
        <w:t xml:space="preserve"> после слова "осуществления" дополнить словом "регионального", слово "недвижимости" исключить;</w:t>
      </w:r>
    </w:p>
    <w:p w:rsidR="00A91E7C" w:rsidRDefault="00A91E7C">
      <w:pPr>
        <w:pStyle w:val="ConsPlusNormal"/>
        <w:spacing w:before="220"/>
        <w:ind w:firstLine="540"/>
        <w:jc w:val="both"/>
      </w:pPr>
      <w:hyperlink r:id="rId966" w:history="1">
        <w:r>
          <w:rPr>
            <w:color w:val="0000FF"/>
          </w:rPr>
          <w:t>пункт 3.6</w:t>
        </w:r>
      </w:hyperlink>
      <w:r>
        <w:t xml:space="preserve"> признать утратившим силу;</w:t>
      </w:r>
    </w:p>
    <w:p w:rsidR="00A91E7C" w:rsidRDefault="00A91E7C">
      <w:pPr>
        <w:pStyle w:val="ConsPlusNormal"/>
        <w:spacing w:before="220"/>
        <w:ind w:firstLine="540"/>
        <w:jc w:val="both"/>
      </w:pPr>
      <w:r>
        <w:t xml:space="preserve">д) в </w:t>
      </w:r>
      <w:hyperlink r:id="rId967" w:history="1">
        <w:r>
          <w:rPr>
            <w:color w:val="0000FF"/>
          </w:rPr>
          <w:t>части 6</w:t>
        </w:r>
      </w:hyperlink>
      <w:r>
        <w:t>:</w:t>
      </w:r>
    </w:p>
    <w:p w:rsidR="00A91E7C" w:rsidRDefault="00A91E7C">
      <w:pPr>
        <w:pStyle w:val="ConsPlusNormal"/>
        <w:spacing w:before="220"/>
        <w:ind w:firstLine="540"/>
        <w:jc w:val="both"/>
      </w:pPr>
      <w:hyperlink r:id="rId968" w:history="1">
        <w:r>
          <w:rPr>
            <w:color w:val="0000FF"/>
          </w:rPr>
          <w:t>пункты 1</w:t>
        </w:r>
      </w:hyperlink>
      <w:r>
        <w:t xml:space="preserve"> и </w:t>
      </w:r>
      <w:hyperlink r:id="rId969" w:history="1">
        <w:r>
          <w:rPr>
            <w:color w:val="0000FF"/>
          </w:rPr>
          <w:t>1.1</w:t>
        </w:r>
      </w:hyperlink>
      <w:r>
        <w:t xml:space="preserve"> признать утратившими силу;</w:t>
      </w:r>
    </w:p>
    <w:p w:rsidR="00A91E7C" w:rsidRDefault="00A91E7C">
      <w:pPr>
        <w:pStyle w:val="ConsPlusNormal"/>
        <w:spacing w:before="220"/>
        <w:ind w:firstLine="540"/>
        <w:jc w:val="both"/>
      </w:pPr>
      <w:r>
        <w:t xml:space="preserve">в </w:t>
      </w:r>
      <w:hyperlink r:id="rId970" w:history="1">
        <w:r>
          <w:rPr>
            <w:color w:val="0000FF"/>
          </w:rPr>
          <w:t>пункте 2</w:t>
        </w:r>
      </w:hyperlink>
      <w:r>
        <w:t xml:space="preserve"> слова "информацию, необходимые для осуществления контроля за деятельностью" заменить словами "информацию о деятельности";</w:t>
      </w:r>
    </w:p>
    <w:p w:rsidR="00A91E7C" w:rsidRDefault="00A91E7C">
      <w:pPr>
        <w:pStyle w:val="ConsPlusNormal"/>
        <w:spacing w:before="220"/>
        <w:ind w:firstLine="540"/>
        <w:jc w:val="both"/>
      </w:pPr>
      <w:r>
        <w:t xml:space="preserve">в </w:t>
      </w:r>
      <w:hyperlink r:id="rId971" w:history="1">
        <w:r>
          <w:rPr>
            <w:color w:val="0000FF"/>
          </w:rPr>
          <w:t>пункте 3</w:t>
        </w:r>
      </w:hyperlink>
      <w:r>
        <w:t xml:space="preserve"> слова "информацию, необходимые для осуществления контроля за деятельностью" заменить словами "информацию о деятельности";</w:t>
      </w:r>
    </w:p>
    <w:p w:rsidR="00A91E7C" w:rsidRDefault="00A91E7C">
      <w:pPr>
        <w:pStyle w:val="ConsPlusNormal"/>
        <w:spacing w:before="220"/>
        <w:ind w:firstLine="540"/>
        <w:jc w:val="both"/>
      </w:pPr>
      <w:hyperlink r:id="rId972" w:history="1">
        <w:r>
          <w:rPr>
            <w:color w:val="0000FF"/>
          </w:rPr>
          <w:t>пункт 4</w:t>
        </w:r>
      </w:hyperlink>
      <w:r>
        <w:t xml:space="preserve"> признать утратившим силу;</w:t>
      </w:r>
    </w:p>
    <w:p w:rsidR="00A91E7C" w:rsidRDefault="00A91E7C">
      <w:pPr>
        <w:pStyle w:val="ConsPlusNormal"/>
        <w:spacing w:before="220"/>
        <w:ind w:firstLine="540"/>
        <w:jc w:val="both"/>
      </w:pPr>
      <w:hyperlink r:id="rId973" w:history="1">
        <w:r>
          <w:rPr>
            <w:color w:val="0000FF"/>
          </w:rPr>
          <w:t>пункт 5</w:t>
        </w:r>
      </w:hyperlink>
      <w:r>
        <w:t xml:space="preserve"> изложить в следующей редакции:</w:t>
      </w:r>
    </w:p>
    <w:p w:rsidR="00A91E7C" w:rsidRDefault="00A91E7C">
      <w:pPr>
        <w:pStyle w:val="ConsPlusNormal"/>
        <w:spacing w:before="220"/>
        <w:ind w:firstLine="540"/>
        <w:jc w:val="both"/>
      </w:pPr>
      <w:r>
        <w:t>"5) вправе получать от органов местного самоуправления документы и информацию о деятельности застройщиков, связанной со строительством многоквартирных домов и (или) иных объектов недвижимости;";</w:t>
      </w:r>
    </w:p>
    <w:p w:rsidR="00A91E7C" w:rsidRDefault="00A91E7C">
      <w:pPr>
        <w:pStyle w:val="ConsPlusNormal"/>
        <w:spacing w:before="220"/>
        <w:ind w:firstLine="540"/>
        <w:jc w:val="both"/>
      </w:pPr>
      <w:hyperlink r:id="rId974" w:history="1">
        <w:r>
          <w:rPr>
            <w:color w:val="0000FF"/>
          </w:rPr>
          <w:t>пункт 7</w:t>
        </w:r>
      </w:hyperlink>
      <w:r>
        <w:t xml:space="preserve"> изложить в следующей редакции:</w:t>
      </w:r>
    </w:p>
    <w:p w:rsidR="00A91E7C" w:rsidRDefault="00A91E7C">
      <w:pPr>
        <w:pStyle w:val="ConsPlusNormal"/>
        <w:spacing w:before="220"/>
        <w:ind w:firstLine="540"/>
        <w:jc w:val="both"/>
      </w:pPr>
      <w:r>
        <w:t>"7) осуществляет региональный государственный контроль (надзор) в области долевого строительства многоквартирных домов и (или) иных объектов недвижимости;";</w:t>
      </w:r>
    </w:p>
    <w:p w:rsidR="00A91E7C" w:rsidRDefault="00A91E7C">
      <w:pPr>
        <w:pStyle w:val="ConsPlusNormal"/>
        <w:spacing w:before="220"/>
        <w:ind w:firstLine="540"/>
        <w:jc w:val="both"/>
      </w:pPr>
      <w:r>
        <w:lastRenderedPageBreak/>
        <w:t xml:space="preserve">в </w:t>
      </w:r>
      <w:hyperlink r:id="rId975" w:history="1">
        <w:r>
          <w:rPr>
            <w:color w:val="0000FF"/>
          </w:rPr>
          <w:t>пункте 8</w:t>
        </w:r>
      </w:hyperlink>
      <w:r>
        <w:t xml:space="preserve"> слова "осуществляет контроль за соблюдением требований настоящего Федерального закона, в том числе" исключить;</w:t>
      </w:r>
    </w:p>
    <w:p w:rsidR="00A91E7C" w:rsidRDefault="00A91E7C">
      <w:pPr>
        <w:pStyle w:val="ConsPlusNormal"/>
        <w:spacing w:before="220"/>
        <w:ind w:firstLine="540"/>
        <w:jc w:val="both"/>
      </w:pPr>
      <w:hyperlink r:id="rId976" w:history="1">
        <w:r>
          <w:rPr>
            <w:color w:val="0000FF"/>
          </w:rPr>
          <w:t>пункт 9</w:t>
        </w:r>
      </w:hyperlink>
      <w:r>
        <w:t xml:space="preserve"> признать утратившим силу;</w:t>
      </w:r>
    </w:p>
    <w:p w:rsidR="00A91E7C" w:rsidRDefault="00A91E7C">
      <w:pPr>
        <w:pStyle w:val="ConsPlusNormal"/>
        <w:spacing w:before="220"/>
        <w:ind w:firstLine="540"/>
        <w:jc w:val="both"/>
      </w:pPr>
      <w:r>
        <w:t xml:space="preserve">в </w:t>
      </w:r>
      <w:hyperlink r:id="rId977" w:history="1">
        <w:r>
          <w:rPr>
            <w:color w:val="0000FF"/>
          </w:rPr>
          <w:t>пункте 9.1</w:t>
        </w:r>
      </w:hyperlink>
      <w:r>
        <w:t xml:space="preserve"> слово "проверках" заменить словами "контрольных (надзорных) мероприятиях в отношении";</w:t>
      </w:r>
    </w:p>
    <w:p w:rsidR="00A91E7C" w:rsidRDefault="00A91E7C">
      <w:pPr>
        <w:pStyle w:val="ConsPlusNormal"/>
        <w:spacing w:before="220"/>
        <w:ind w:firstLine="540"/>
        <w:jc w:val="both"/>
      </w:pPr>
      <w:r>
        <w:t xml:space="preserve">е) </w:t>
      </w:r>
      <w:hyperlink r:id="rId978" w:history="1">
        <w:r>
          <w:rPr>
            <w:color w:val="0000FF"/>
          </w:rPr>
          <w:t>части 8</w:t>
        </w:r>
      </w:hyperlink>
      <w:r>
        <w:t xml:space="preserve"> - </w:t>
      </w:r>
      <w:hyperlink r:id="rId979" w:history="1">
        <w:r>
          <w:rPr>
            <w:color w:val="0000FF"/>
          </w:rPr>
          <w:t>14</w:t>
        </w:r>
      </w:hyperlink>
      <w:r>
        <w:t xml:space="preserve"> и </w:t>
      </w:r>
      <w:hyperlink r:id="rId980" w:history="1">
        <w:r>
          <w:rPr>
            <w:color w:val="0000FF"/>
          </w:rPr>
          <w:t>18</w:t>
        </w:r>
      </w:hyperlink>
      <w:r>
        <w:t xml:space="preserve"> признать утратившими силу;</w:t>
      </w:r>
    </w:p>
    <w:p w:rsidR="00A91E7C" w:rsidRDefault="00A91E7C">
      <w:pPr>
        <w:pStyle w:val="ConsPlusNormal"/>
        <w:spacing w:before="220"/>
        <w:ind w:firstLine="540"/>
        <w:jc w:val="both"/>
      </w:pPr>
      <w:r>
        <w:t xml:space="preserve">2) в </w:t>
      </w:r>
      <w:hyperlink r:id="rId981" w:history="1">
        <w:r>
          <w:rPr>
            <w:color w:val="0000FF"/>
          </w:rPr>
          <w:t>статье 23.3</w:t>
        </w:r>
      </w:hyperlink>
      <w:r>
        <w:t>:</w:t>
      </w:r>
    </w:p>
    <w:p w:rsidR="00A91E7C" w:rsidRDefault="00A91E7C">
      <w:pPr>
        <w:pStyle w:val="ConsPlusNormal"/>
        <w:spacing w:before="220"/>
        <w:ind w:firstLine="540"/>
        <w:jc w:val="both"/>
      </w:pPr>
      <w:r>
        <w:t xml:space="preserve">а) </w:t>
      </w:r>
      <w:hyperlink r:id="rId982" w:history="1">
        <w:r>
          <w:rPr>
            <w:color w:val="0000FF"/>
          </w:rPr>
          <w:t>пункт 1 части 5</w:t>
        </w:r>
      </w:hyperlink>
      <w:r>
        <w:t xml:space="preserve"> изложить в следующей редакции:</w:t>
      </w:r>
    </w:p>
    <w:p w:rsidR="00A91E7C" w:rsidRDefault="00A91E7C">
      <w:pPr>
        <w:pStyle w:val="ConsPlusNormal"/>
        <w:spacing w:before="220"/>
        <w:ind w:firstLine="540"/>
        <w:jc w:val="both"/>
      </w:pPr>
      <w:r>
        <w:t>"1) информацию о должностных лицах контролирующего органа, наделенных полномочиями на размещение информации в системе;";</w:t>
      </w:r>
    </w:p>
    <w:p w:rsidR="00A91E7C" w:rsidRDefault="00A91E7C">
      <w:pPr>
        <w:pStyle w:val="ConsPlusNormal"/>
        <w:spacing w:before="220"/>
        <w:ind w:firstLine="540"/>
        <w:jc w:val="both"/>
      </w:pPr>
      <w:r>
        <w:t xml:space="preserve">б) в </w:t>
      </w:r>
      <w:hyperlink r:id="rId983" w:history="1">
        <w:r>
          <w:rPr>
            <w:color w:val="0000FF"/>
          </w:rPr>
          <w:t>части 6.2</w:t>
        </w:r>
      </w:hyperlink>
      <w:r>
        <w:t>:</w:t>
      </w:r>
    </w:p>
    <w:p w:rsidR="00A91E7C" w:rsidRDefault="00A91E7C">
      <w:pPr>
        <w:pStyle w:val="ConsPlusNormal"/>
        <w:spacing w:before="220"/>
        <w:ind w:firstLine="540"/>
        <w:jc w:val="both"/>
      </w:pPr>
      <w:hyperlink r:id="rId984" w:history="1">
        <w:r>
          <w:rPr>
            <w:color w:val="0000FF"/>
          </w:rPr>
          <w:t>пункт 3</w:t>
        </w:r>
      </w:hyperlink>
      <w:r>
        <w:t xml:space="preserve"> изложить в следующей редакции:</w:t>
      </w:r>
    </w:p>
    <w:p w:rsidR="00A91E7C" w:rsidRDefault="00A91E7C">
      <w:pPr>
        <w:pStyle w:val="ConsPlusNormal"/>
        <w:spacing w:before="220"/>
        <w:ind w:firstLine="540"/>
        <w:jc w:val="both"/>
      </w:pPr>
      <w:r>
        <w:t>"3) сведения о выполнении или невыполнении выданных предписаний об устранении выявленных нарушений (с указанием реквизитов выданных предписаний);";</w:t>
      </w:r>
    </w:p>
    <w:p w:rsidR="00A91E7C" w:rsidRDefault="00A91E7C">
      <w:pPr>
        <w:pStyle w:val="ConsPlusNormal"/>
        <w:spacing w:before="220"/>
        <w:ind w:firstLine="540"/>
        <w:jc w:val="both"/>
      </w:pPr>
      <w:hyperlink r:id="rId985" w:history="1">
        <w:r>
          <w:rPr>
            <w:color w:val="0000FF"/>
          </w:rPr>
          <w:t>пункт 4</w:t>
        </w:r>
      </w:hyperlink>
      <w:r>
        <w:t xml:space="preserve"> признать утратившим силу;</w:t>
      </w:r>
    </w:p>
    <w:p w:rsidR="00A91E7C" w:rsidRDefault="00A91E7C">
      <w:pPr>
        <w:pStyle w:val="ConsPlusNormal"/>
        <w:spacing w:before="220"/>
        <w:ind w:firstLine="540"/>
        <w:jc w:val="both"/>
      </w:pPr>
      <w:hyperlink r:id="rId986" w:history="1">
        <w:r>
          <w:rPr>
            <w:color w:val="0000FF"/>
          </w:rPr>
          <w:t>пункт 8</w:t>
        </w:r>
      </w:hyperlink>
      <w:r>
        <w:t xml:space="preserve"> изложить в следующей редакции:</w:t>
      </w:r>
    </w:p>
    <w:p w:rsidR="00A91E7C" w:rsidRDefault="00A91E7C">
      <w:pPr>
        <w:pStyle w:val="ConsPlusNormal"/>
        <w:spacing w:before="220"/>
        <w:ind w:firstLine="540"/>
        <w:jc w:val="both"/>
      </w:pPr>
      <w:r>
        <w:t>"8) сведения об обжаловании решений органов регионального государственного контроля (надзора) и действий их должностных лиц и о результатах такого обжалования;";</w:t>
      </w:r>
    </w:p>
    <w:p w:rsidR="00A91E7C" w:rsidRDefault="00A91E7C">
      <w:pPr>
        <w:pStyle w:val="ConsPlusNormal"/>
        <w:spacing w:before="220"/>
        <w:ind w:firstLine="540"/>
        <w:jc w:val="both"/>
      </w:pPr>
      <w:r>
        <w:t xml:space="preserve">в </w:t>
      </w:r>
      <w:hyperlink r:id="rId987" w:history="1">
        <w:r>
          <w:rPr>
            <w:color w:val="0000FF"/>
          </w:rPr>
          <w:t>пункте 9</w:t>
        </w:r>
      </w:hyperlink>
      <w:r>
        <w:t xml:space="preserve"> слово "проверки" заменить словами "контрольных (надзорных) мероприятий";</w:t>
      </w:r>
    </w:p>
    <w:p w:rsidR="00A91E7C" w:rsidRDefault="00A91E7C">
      <w:pPr>
        <w:pStyle w:val="ConsPlusNormal"/>
        <w:spacing w:before="220"/>
        <w:ind w:firstLine="540"/>
        <w:jc w:val="both"/>
      </w:pPr>
      <w:r>
        <w:t xml:space="preserve">3) </w:t>
      </w:r>
      <w:hyperlink r:id="rId988" w:history="1">
        <w:r>
          <w:rPr>
            <w:color w:val="0000FF"/>
          </w:rPr>
          <w:t>часть 7 статьи 23.4</w:t>
        </w:r>
      </w:hyperlink>
      <w:r>
        <w:t xml:space="preserve"> после слов "полномочий по" дополнить словом "региональному";</w:t>
      </w:r>
    </w:p>
    <w:p w:rsidR="00A91E7C" w:rsidRDefault="00A91E7C">
      <w:pPr>
        <w:pStyle w:val="ConsPlusNormal"/>
        <w:spacing w:before="220"/>
        <w:ind w:firstLine="540"/>
        <w:jc w:val="both"/>
      </w:pPr>
      <w:r>
        <w:t xml:space="preserve">4) </w:t>
      </w:r>
      <w:hyperlink r:id="rId989" w:history="1">
        <w:r>
          <w:rPr>
            <w:color w:val="0000FF"/>
          </w:rPr>
          <w:t>дополнить</w:t>
        </w:r>
      </w:hyperlink>
      <w:r>
        <w:t xml:space="preserve"> статьей 23.5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23.5. Региональный государственный контроль (надзор) в области долевого строительства многоквартирных домов и (или) иных объектов недвижимости</w:t>
      </w:r>
    </w:p>
    <w:p w:rsidR="00A91E7C" w:rsidRDefault="00A91E7C">
      <w:pPr>
        <w:pStyle w:val="ConsPlusNormal"/>
        <w:ind w:firstLine="540"/>
        <w:jc w:val="both"/>
      </w:pPr>
    </w:p>
    <w:p w:rsidR="00A91E7C" w:rsidRDefault="00A91E7C">
      <w:pPr>
        <w:pStyle w:val="ConsPlusNormal"/>
        <w:ind w:firstLine="540"/>
        <w:jc w:val="both"/>
      </w:pPr>
      <w:r>
        <w:t>1.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контролирующим органом.</w:t>
      </w:r>
    </w:p>
    <w:p w:rsidR="00A91E7C" w:rsidRDefault="00A91E7C">
      <w:pPr>
        <w:pStyle w:val="ConsPlusNormal"/>
        <w:spacing w:before="220"/>
        <w:ind w:firstLine="540"/>
        <w:jc w:val="both"/>
      </w:pPr>
      <w:r>
        <w:t>2. Предметом регионального государственного контроля (надзора) в области долевого строительства многоквартирных домов и (или) иных объектов недвижимости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w:t>
      </w:r>
    </w:p>
    <w:p w:rsidR="00A91E7C" w:rsidRDefault="00A91E7C">
      <w:pPr>
        <w:pStyle w:val="ConsPlusNormal"/>
        <w:spacing w:before="220"/>
        <w:ind w:firstLine="540"/>
        <w:jc w:val="both"/>
      </w:pPr>
      <w:r>
        <w:t>3.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плановые контрольные (надзорные) мероприятия не проводятся,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A91E7C" w:rsidRDefault="00A91E7C">
      <w:pPr>
        <w:pStyle w:val="ConsPlusNormal"/>
        <w:spacing w:before="220"/>
        <w:ind w:firstLine="540"/>
        <w:jc w:val="both"/>
      </w:pPr>
      <w:r>
        <w:lastRenderedPageBreak/>
        <w:t xml:space="preserve">4. Организация и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регулируются положениями Федерального </w:t>
      </w:r>
      <w:hyperlink r:id="rId990"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5.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70</w:t>
      </w:r>
    </w:p>
    <w:p w:rsidR="00A91E7C" w:rsidRDefault="00A91E7C">
      <w:pPr>
        <w:pStyle w:val="ConsPlusNormal"/>
        <w:ind w:firstLine="540"/>
        <w:jc w:val="both"/>
      </w:pPr>
    </w:p>
    <w:p w:rsidR="00A91E7C" w:rsidRDefault="00A91E7C">
      <w:pPr>
        <w:pStyle w:val="ConsPlusNormal"/>
        <w:ind w:firstLine="540"/>
        <w:jc w:val="both"/>
      </w:pPr>
      <w:hyperlink r:id="rId991" w:history="1">
        <w:r>
          <w:rPr>
            <w:color w:val="0000FF"/>
          </w:rPr>
          <w:t>Статью 11</w:t>
        </w:r>
      </w:hyperlink>
      <w:r>
        <w:t xml:space="preserve"> Федерального закона от 22 июля 2005 года N 116-ФЗ "Об особых экономических зонах в Российской Федерации" (Собрание законодательства Российской Федерации, 2005, N 30, ст. 3127; 2006, N 23, ст. 2383; 2009, N 52, ст. 6416; 2011, N 30, ст. 4590; N 49, ст. 7043)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11. Особенности осуществления государственного контроля (надзора) и муниципального контроля на территории особой экономической зоны</w:t>
      </w:r>
    </w:p>
    <w:p w:rsidR="00A91E7C" w:rsidRDefault="00A91E7C">
      <w:pPr>
        <w:pStyle w:val="ConsPlusNormal"/>
        <w:ind w:firstLine="540"/>
        <w:jc w:val="both"/>
      </w:pPr>
    </w:p>
    <w:p w:rsidR="00A91E7C" w:rsidRDefault="00A91E7C">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99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993"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особой экономической зоны с учетом особенностей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71</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994" w:history="1">
        <w:r>
          <w:rPr>
            <w:color w:val="0000FF"/>
          </w:rPr>
          <w:t>закон</w:t>
        </w:r>
      </w:hyperlink>
      <w:r>
        <w:t xml:space="preserve"> от 13 марта 2006 года N 38-ФЗ "О рекламе" (Собрание законодательства Российской Федерации, 2006, N 12, ст. 1232; 2007, N 7, ст. 839; N 30, ст. 3807; 2009, N 52, ст. 6430; 2011, N 23, ст. 3255; N 30, ст. 4566, 4590, 4600; 2013, N 19, ст. 2325; N 30, ст. 4033, 4084; N 43, ст. 5444; N 48, ст. 6165; N 51, ст. 6695; 2014, N 23, ст. 2928; N 30, ст. 4265; 2015, N 1, ст. 13; 2016, N 27, ст. 4214, 4237; 2017, N 31, ст. 4767; 2018, N 15, ст. 2032; N 28, ст. 4146; N 53, ст. 8457; 2019, N 31, ст. 4418; 2020, N 29, ст. 4512; 2021, N 18, ст. 3068) следующие изменения:</w:t>
      </w:r>
    </w:p>
    <w:p w:rsidR="00A91E7C" w:rsidRDefault="00A91E7C">
      <w:pPr>
        <w:pStyle w:val="ConsPlusNormal"/>
        <w:spacing w:before="220"/>
        <w:ind w:firstLine="540"/>
        <w:jc w:val="both"/>
      </w:pPr>
      <w:r>
        <w:t xml:space="preserve">1) </w:t>
      </w:r>
      <w:hyperlink r:id="rId995" w:history="1">
        <w:r>
          <w:rPr>
            <w:color w:val="0000FF"/>
          </w:rPr>
          <w:t>часть 8 статьи 28</w:t>
        </w:r>
      </w:hyperlink>
      <w:r>
        <w:t xml:space="preserve"> после слова "осуществление" дополнить словом "регионального";</w:t>
      </w:r>
    </w:p>
    <w:p w:rsidR="00A91E7C" w:rsidRDefault="00A91E7C">
      <w:pPr>
        <w:pStyle w:val="ConsPlusNormal"/>
        <w:spacing w:before="220"/>
        <w:ind w:firstLine="540"/>
        <w:jc w:val="both"/>
      </w:pPr>
      <w:r>
        <w:t xml:space="preserve">2) </w:t>
      </w:r>
      <w:hyperlink r:id="rId996" w:history="1">
        <w:r>
          <w:rPr>
            <w:color w:val="0000FF"/>
          </w:rPr>
          <w:t>наименование главы 5</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jc w:val="center"/>
      </w:pPr>
      <w:r>
        <w:t>"Глава 5. ПОЛНОМОЧИЯ АНТИМОНОПОЛЬНОГО ОРГАНА.</w:t>
      </w:r>
    </w:p>
    <w:p w:rsidR="00A91E7C" w:rsidRDefault="00A91E7C">
      <w:pPr>
        <w:pStyle w:val="ConsPlusNormal"/>
        <w:jc w:val="center"/>
      </w:pPr>
      <w:r>
        <w:t>ФЕДЕРАЛЬНЫЙ ГОСУДАРСТВЕННЫЙ КОНТРОЛЬ (НАДЗОР) В СФЕРЕ</w:t>
      </w:r>
    </w:p>
    <w:p w:rsidR="00A91E7C" w:rsidRDefault="00A91E7C">
      <w:pPr>
        <w:pStyle w:val="ConsPlusNormal"/>
        <w:jc w:val="center"/>
      </w:pPr>
      <w:r>
        <w:t>РЕКЛАМЫ. ОТВЕТСТВЕННОСТЬ ЗА НАРУШЕНИЕ ЗАКОНОДАТЕЛЬСТВА</w:t>
      </w:r>
    </w:p>
    <w:p w:rsidR="00A91E7C" w:rsidRDefault="00A91E7C">
      <w:pPr>
        <w:pStyle w:val="ConsPlusNormal"/>
        <w:jc w:val="center"/>
      </w:pPr>
      <w:r>
        <w:t>РОССИЙСКОЙ ФЕДЕРАЦИИ О РЕКЛАМЕ";</w:t>
      </w:r>
    </w:p>
    <w:p w:rsidR="00A91E7C" w:rsidRDefault="00A91E7C">
      <w:pPr>
        <w:pStyle w:val="ConsPlusNormal"/>
        <w:ind w:firstLine="540"/>
        <w:jc w:val="both"/>
      </w:pPr>
    </w:p>
    <w:p w:rsidR="00A91E7C" w:rsidRDefault="00A91E7C">
      <w:pPr>
        <w:pStyle w:val="ConsPlusNormal"/>
        <w:ind w:firstLine="540"/>
        <w:jc w:val="both"/>
      </w:pPr>
      <w:r>
        <w:t xml:space="preserve">3) в </w:t>
      </w:r>
      <w:hyperlink r:id="rId997" w:history="1">
        <w:r>
          <w:rPr>
            <w:color w:val="0000FF"/>
          </w:rPr>
          <w:t>статье 33</w:t>
        </w:r>
      </w:hyperlink>
      <w:r>
        <w:t>:</w:t>
      </w:r>
    </w:p>
    <w:p w:rsidR="00A91E7C" w:rsidRDefault="00A91E7C">
      <w:pPr>
        <w:pStyle w:val="ConsPlusNormal"/>
        <w:spacing w:before="220"/>
        <w:ind w:firstLine="540"/>
        <w:jc w:val="both"/>
      </w:pPr>
      <w:r>
        <w:t xml:space="preserve">а) в </w:t>
      </w:r>
      <w:hyperlink r:id="rId998" w:history="1">
        <w:r>
          <w:rPr>
            <w:color w:val="0000FF"/>
          </w:rPr>
          <w:t>наименовании</w:t>
        </w:r>
      </w:hyperlink>
      <w:r>
        <w:t xml:space="preserve"> слова "на осуществление государственного надзора в сфере рекламы" исключить;</w:t>
      </w:r>
    </w:p>
    <w:p w:rsidR="00A91E7C" w:rsidRDefault="00A91E7C">
      <w:pPr>
        <w:pStyle w:val="ConsPlusNormal"/>
        <w:spacing w:before="220"/>
        <w:ind w:firstLine="540"/>
        <w:jc w:val="both"/>
      </w:pPr>
      <w:r>
        <w:t xml:space="preserve">б) </w:t>
      </w:r>
      <w:hyperlink r:id="rId999" w:history="1">
        <w:r>
          <w:rPr>
            <w:color w:val="0000FF"/>
          </w:rPr>
          <w:t>часть 1</w:t>
        </w:r>
      </w:hyperlink>
      <w:r>
        <w:t xml:space="preserve"> изложить в следующей редакции:</w:t>
      </w:r>
    </w:p>
    <w:p w:rsidR="00A91E7C" w:rsidRDefault="00A91E7C">
      <w:pPr>
        <w:pStyle w:val="ConsPlusNormal"/>
        <w:spacing w:before="220"/>
        <w:ind w:firstLine="540"/>
        <w:jc w:val="both"/>
      </w:pPr>
      <w:r>
        <w:lastRenderedPageBreak/>
        <w:t>"1. Антимонопольный орган осуществляет в пределах своих полномочий:</w:t>
      </w:r>
    </w:p>
    <w:p w:rsidR="00A91E7C" w:rsidRDefault="00A91E7C">
      <w:pPr>
        <w:pStyle w:val="ConsPlusNormal"/>
        <w:spacing w:before="220"/>
        <w:ind w:firstLine="540"/>
        <w:jc w:val="both"/>
      </w:pPr>
      <w:r>
        <w:t>1) федеральный государственный контроль (надзор) в сфере рекламы;</w:t>
      </w:r>
    </w:p>
    <w:p w:rsidR="00A91E7C" w:rsidRDefault="00A91E7C">
      <w:pPr>
        <w:pStyle w:val="ConsPlusNormal"/>
        <w:spacing w:before="220"/>
        <w:ind w:firstLine="540"/>
        <w:jc w:val="both"/>
      </w:pPr>
      <w:r>
        <w:t>2) возбуждение и рассмотрение дел по признакам нарушения законодательства Российской Федерации о рекламе.";</w:t>
      </w:r>
    </w:p>
    <w:p w:rsidR="00A91E7C" w:rsidRDefault="00A91E7C">
      <w:pPr>
        <w:pStyle w:val="ConsPlusNormal"/>
        <w:spacing w:before="220"/>
        <w:ind w:firstLine="540"/>
        <w:jc w:val="both"/>
      </w:pPr>
      <w:r>
        <w:t xml:space="preserve">в) в </w:t>
      </w:r>
      <w:hyperlink r:id="rId1000" w:history="1">
        <w:r>
          <w:rPr>
            <w:color w:val="0000FF"/>
          </w:rPr>
          <w:t>пункте 11 части 2</w:t>
        </w:r>
      </w:hyperlink>
      <w:r>
        <w:t xml:space="preserve"> слова ", рекламодателями, рекламопроизводителями, рекламораспространителями и операторами рекламных систем (далее - юридические лица, индивидуальные предприниматели)" исключить;</w:t>
      </w:r>
    </w:p>
    <w:p w:rsidR="00A91E7C" w:rsidRDefault="00A91E7C">
      <w:pPr>
        <w:pStyle w:val="ConsPlusNormal"/>
        <w:spacing w:before="220"/>
        <w:ind w:firstLine="540"/>
        <w:jc w:val="both"/>
      </w:pPr>
      <w:r>
        <w:t xml:space="preserve">г) </w:t>
      </w:r>
      <w:hyperlink r:id="rId1001" w:history="1">
        <w:r>
          <w:rPr>
            <w:color w:val="0000FF"/>
          </w:rPr>
          <w:t>часть 3</w:t>
        </w:r>
      </w:hyperlink>
      <w:r>
        <w:t xml:space="preserve"> изложить в следующей редакции:</w:t>
      </w:r>
    </w:p>
    <w:p w:rsidR="00A91E7C" w:rsidRDefault="00A91E7C">
      <w:pPr>
        <w:pStyle w:val="ConsPlusNormal"/>
        <w:spacing w:before="220"/>
        <w:ind w:firstLine="540"/>
        <w:jc w:val="both"/>
      </w:pPr>
      <w:r>
        <w:t>"3. Должностные лица антимонопольного органа в соответствии с возложенными на них полномочиями имеют право беспрепятственно по предъявлении служебного удостоверения и копии приказа (распоряжения) руководителя (заместителя руководителя) антимонопольного органа о проведении проверки посещать здания, помещения, используемые органами государственной власти, органами местного самоуправления, в целях проведения проверки, получения документов и информации, необходимых в ходе проведения проверки.";</w:t>
      </w:r>
    </w:p>
    <w:p w:rsidR="00A91E7C" w:rsidRDefault="00A91E7C">
      <w:pPr>
        <w:pStyle w:val="ConsPlusNormal"/>
        <w:spacing w:before="220"/>
        <w:ind w:firstLine="540"/>
        <w:jc w:val="both"/>
      </w:pPr>
      <w:r>
        <w:t xml:space="preserve">4) </w:t>
      </w:r>
      <w:hyperlink r:id="rId1002" w:history="1">
        <w:r>
          <w:rPr>
            <w:color w:val="0000FF"/>
          </w:rPr>
          <w:t>часть 1 статьи 34</w:t>
        </w:r>
      </w:hyperlink>
      <w:r>
        <w:t xml:space="preserve"> изложить в следующей редакции:</w:t>
      </w:r>
    </w:p>
    <w:p w:rsidR="00A91E7C" w:rsidRDefault="00A91E7C">
      <w:pPr>
        <w:pStyle w:val="ConsPlusNormal"/>
        <w:spacing w:before="220"/>
        <w:ind w:firstLine="540"/>
        <w:jc w:val="both"/>
      </w:pPr>
      <w:r>
        <w:t>"1. Юридические лица, физические лица и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к которым относятся в том числе материалы фотосъемки, аудио- и видеозаписи, информационные базы, банки данных и носители информации, а также копии таких документов, объяснения, информацию в письменной и (или) устной форме (в том числе информацию, составляющую коммерческую, служебную и иную охраняемую законом тайну), включая служебную переписку в электронном виде, и обеспечивать уполномоченным должностным лицам антимонопольного органа доступ к такой информации.";</w:t>
      </w:r>
    </w:p>
    <w:p w:rsidR="00A91E7C" w:rsidRDefault="00A91E7C">
      <w:pPr>
        <w:pStyle w:val="ConsPlusNormal"/>
        <w:spacing w:before="220"/>
        <w:ind w:firstLine="540"/>
        <w:jc w:val="both"/>
      </w:pPr>
      <w:r>
        <w:t xml:space="preserve">5) </w:t>
      </w:r>
      <w:hyperlink r:id="rId1003" w:history="1">
        <w:r>
          <w:rPr>
            <w:color w:val="0000FF"/>
          </w:rPr>
          <w:t>статью 35.1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35.1. Федеральный государственный контроль (надзор) в сфере рекламы</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в сфере рекламы осуществляется антимонопольным органом.</w:t>
      </w:r>
    </w:p>
    <w:p w:rsidR="00A91E7C" w:rsidRDefault="00A91E7C">
      <w:pPr>
        <w:pStyle w:val="ConsPlusNormal"/>
        <w:spacing w:before="220"/>
        <w:ind w:firstLine="540"/>
        <w:jc w:val="both"/>
      </w:pPr>
      <w:r>
        <w:t>2. Предметом федерального государственного контроля (надзора) в сфере рекламы является соблюдение рекламодателями, рекламопроизводителями и рекламораспространителями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рекламы.</w:t>
      </w:r>
    </w:p>
    <w:p w:rsidR="00A91E7C" w:rsidRDefault="00A91E7C">
      <w:pPr>
        <w:pStyle w:val="ConsPlusNormal"/>
        <w:spacing w:before="220"/>
        <w:ind w:firstLine="540"/>
        <w:jc w:val="both"/>
      </w:pPr>
      <w:r>
        <w:t>3. Федеральный государственный контроль (надзор) в сфере рекламы осуществляется без проведения плановых контрольных (надзорных) мероприятий.</w:t>
      </w:r>
    </w:p>
    <w:p w:rsidR="00A91E7C" w:rsidRDefault="00A91E7C">
      <w:pPr>
        <w:pStyle w:val="ConsPlusNormal"/>
        <w:spacing w:before="220"/>
        <w:ind w:firstLine="540"/>
        <w:jc w:val="both"/>
      </w:pPr>
      <w:r>
        <w:t xml:space="preserve">4. Организация и осуществление федерального государственного контроля (надзора) в сфере рекламы регулируются Федеральным </w:t>
      </w:r>
      <w:hyperlink r:id="rId100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5. Положение о федеральном государственном контроле (надзоре) в сфере рекламы утверждается Правительством Российской Федерации.</w:t>
      </w:r>
    </w:p>
    <w:p w:rsidR="00A91E7C" w:rsidRDefault="00A91E7C">
      <w:pPr>
        <w:pStyle w:val="ConsPlusNormal"/>
        <w:spacing w:before="220"/>
        <w:ind w:firstLine="540"/>
        <w:jc w:val="both"/>
      </w:pPr>
      <w:r>
        <w:t xml:space="preserve">6. Результаты деятельности саморегулируемой организации в сфере рекламы с добровольным членством по осуществлению контроля за предпринимательской или </w:t>
      </w:r>
      <w:r>
        <w:lastRenderedPageBreak/>
        <w:t xml:space="preserve">профессиональной деятельностью своих членов могут быть признаны антимонопольным органом на основании соглашения о признании результатов такой деятельности, заключаемого в соответствии со </w:t>
      </w:r>
      <w:hyperlink r:id="rId1005" w:history="1">
        <w:r>
          <w:rPr>
            <w:color w:val="0000FF"/>
          </w:rPr>
          <w:t>статьей 55</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6) в </w:t>
      </w:r>
      <w:hyperlink r:id="rId1006" w:history="1">
        <w:r>
          <w:rPr>
            <w:color w:val="0000FF"/>
          </w:rPr>
          <w:t>части 2 статьи 36</w:t>
        </w:r>
      </w:hyperlink>
      <w:r>
        <w:t xml:space="preserve"> слова "а также по" исключить, после слов "юридических лиц" дополнить словами ", а также по результатам проведения антимонопольным органом контрольных (надзорных) мероприятий";</w:t>
      </w:r>
    </w:p>
    <w:p w:rsidR="00A91E7C" w:rsidRDefault="00A91E7C">
      <w:pPr>
        <w:pStyle w:val="ConsPlusNormal"/>
        <w:spacing w:before="220"/>
        <w:ind w:firstLine="540"/>
        <w:jc w:val="both"/>
      </w:pPr>
      <w:r>
        <w:t xml:space="preserve">7) </w:t>
      </w:r>
      <w:hyperlink r:id="rId1007" w:history="1">
        <w:r>
          <w:rPr>
            <w:color w:val="0000FF"/>
          </w:rPr>
          <w:t>часть 9 статьи 38</w:t>
        </w:r>
      </w:hyperlink>
      <w:r>
        <w:t xml:space="preserve"> изложить в следующей редакции:</w:t>
      </w:r>
    </w:p>
    <w:p w:rsidR="00A91E7C" w:rsidRDefault="00A91E7C">
      <w:pPr>
        <w:pStyle w:val="ConsPlusNormal"/>
        <w:spacing w:before="220"/>
        <w:ind w:firstLine="540"/>
        <w:jc w:val="both"/>
      </w:pPr>
      <w:r>
        <w:t xml:space="preserve">"9. Суммы штрафов за нарушение законодательства Российской Федерации о рекламе и неисполнение предписаний антимонопольного органа зачисляются в бюджеты бюджетной системы Российской Федерации в порядке, предусмотренном Бюджетным </w:t>
      </w:r>
      <w:hyperlink r:id="rId1008" w:history="1">
        <w:r>
          <w:rPr>
            <w:color w:val="0000FF"/>
          </w:rPr>
          <w:t>кодексом</w:t>
        </w:r>
      </w:hyperlink>
      <w:r>
        <w:t xml:space="preserve">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72</w:t>
      </w:r>
    </w:p>
    <w:p w:rsidR="00A91E7C" w:rsidRDefault="00A91E7C">
      <w:pPr>
        <w:pStyle w:val="ConsPlusNormal"/>
        <w:ind w:firstLine="540"/>
        <w:jc w:val="both"/>
      </w:pPr>
    </w:p>
    <w:p w:rsidR="00A91E7C" w:rsidRDefault="00A91E7C">
      <w:pPr>
        <w:pStyle w:val="ConsPlusNormal"/>
        <w:ind w:firstLine="540"/>
        <w:jc w:val="both"/>
      </w:pPr>
      <w:r>
        <w:t xml:space="preserve">Внести в Водный </w:t>
      </w:r>
      <w:hyperlink r:id="rId1009" w:history="1">
        <w:r>
          <w:rPr>
            <w:color w:val="0000FF"/>
          </w:rPr>
          <w:t>кодекс</w:t>
        </w:r>
      </w:hyperlink>
      <w:r>
        <w:t xml:space="preserve"> Российской Федерации (Собрание законодательства Российской Федерации, 2006, N 23, ст. 2381; 2008, N 29, ст. 3418; 2009, N 52, ст. 6441; 2011, N 30, ст. 4590, 4605; N 48, ст. 6732; N 50, ст. 7359; 2012, N 26, ст. 3446; 2013, N 43, ст. 5452; 2014, N 42, ст. 5615; 2015, N 1, ст. 12; N 29, ст. 4359, 4370; 2018, N 32, ст. 5135; 2019, N 52, ст. 7806; 2020, N 17, ст. 2725) следующие изменения:</w:t>
      </w:r>
    </w:p>
    <w:p w:rsidR="00A91E7C" w:rsidRDefault="00A91E7C">
      <w:pPr>
        <w:pStyle w:val="ConsPlusNormal"/>
        <w:spacing w:before="220"/>
        <w:ind w:firstLine="540"/>
        <w:jc w:val="both"/>
      </w:pPr>
      <w:r>
        <w:t xml:space="preserve">1) в </w:t>
      </w:r>
      <w:hyperlink r:id="rId1010" w:history="1">
        <w:r>
          <w:rPr>
            <w:color w:val="0000FF"/>
          </w:rPr>
          <w:t>статье 24</w:t>
        </w:r>
      </w:hyperlink>
      <w:r>
        <w:t>:</w:t>
      </w:r>
    </w:p>
    <w:p w:rsidR="00A91E7C" w:rsidRDefault="00A91E7C">
      <w:pPr>
        <w:pStyle w:val="ConsPlusNormal"/>
        <w:spacing w:before="220"/>
        <w:ind w:firstLine="540"/>
        <w:jc w:val="both"/>
      </w:pPr>
      <w:r>
        <w:t xml:space="preserve">а) </w:t>
      </w:r>
      <w:hyperlink r:id="rId1011" w:history="1">
        <w:r>
          <w:rPr>
            <w:color w:val="0000FF"/>
          </w:rPr>
          <w:t>пункт 3</w:t>
        </w:r>
      </w:hyperlink>
      <w:r>
        <w:t xml:space="preserve"> изложить в следующей редакции:</w:t>
      </w:r>
    </w:p>
    <w:p w:rsidR="00A91E7C" w:rsidRDefault="00A91E7C">
      <w:pPr>
        <w:pStyle w:val="ConsPlusNormal"/>
        <w:spacing w:before="220"/>
        <w:ind w:firstLine="540"/>
        <w:jc w:val="both"/>
      </w:pPr>
      <w:r>
        <w:t xml:space="preserve">"3) осуществление федерального государственного экологического контроля (надзора) в отношении водных объектов, территорий их водоохранных зон и прибрежных защитных полос, которые в соответствии с Федеральным </w:t>
      </w:r>
      <w:hyperlink r:id="rId1012" w:history="1">
        <w:r>
          <w:rPr>
            <w:color w:val="0000FF"/>
          </w:rPr>
          <w:t>законом</w:t>
        </w:r>
      </w:hyperlink>
      <w:r>
        <w:t xml:space="preserve"> от 10 января 2002 года N 7-ФЗ "Об охране окружающей среды" подлежат федеральному государственному экологическому контролю (надзору);";</w:t>
      </w:r>
    </w:p>
    <w:p w:rsidR="00A91E7C" w:rsidRDefault="00A91E7C">
      <w:pPr>
        <w:pStyle w:val="ConsPlusNormal"/>
        <w:spacing w:before="220"/>
        <w:ind w:firstLine="540"/>
        <w:jc w:val="both"/>
      </w:pPr>
      <w:r>
        <w:t xml:space="preserve">б) </w:t>
      </w:r>
      <w:hyperlink r:id="rId1013" w:history="1">
        <w:r>
          <w:rPr>
            <w:color w:val="0000FF"/>
          </w:rPr>
          <w:t>пункты 14</w:t>
        </w:r>
      </w:hyperlink>
      <w:r>
        <w:t xml:space="preserve">, </w:t>
      </w:r>
      <w:hyperlink r:id="rId1014" w:history="1">
        <w:r>
          <w:rPr>
            <w:color w:val="0000FF"/>
          </w:rPr>
          <w:t>19</w:t>
        </w:r>
      </w:hyperlink>
      <w:r>
        <w:t xml:space="preserve"> и </w:t>
      </w:r>
      <w:hyperlink r:id="rId1015" w:history="1">
        <w:r>
          <w:rPr>
            <w:color w:val="0000FF"/>
          </w:rPr>
          <w:t>20</w:t>
        </w:r>
      </w:hyperlink>
      <w:r>
        <w:t xml:space="preserve"> признать утратившими силу;</w:t>
      </w:r>
    </w:p>
    <w:p w:rsidR="00A91E7C" w:rsidRDefault="00A91E7C">
      <w:pPr>
        <w:pStyle w:val="ConsPlusNormal"/>
        <w:spacing w:before="220"/>
        <w:ind w:firstLine="540"/>
        <w:jc w:val="both"/>
      </w:pPr>
      <w:r>
        <w:t xml:space="preserve">2) в </w:t>
      </w:r>
      <w:hyperlink r:id="rId1016" w:history="1">
        <w:r>
          <w:rPr>
            <w:color w:val="0000FF"/>
          </w:rPr>
          <w:t>статье 25</w:t>
        </w:r>
      </w:hyperlink>
      <w:r>
        <w:t>:</w:t>
      </w:r>
    </w:p>
    <w:p w:rsidR="00A91E7C" w:rsidRDefault="00A91E7C">
      <w:pPr>
        <w:pStyle w:val="ConsPlusNormal"/>
        <w:spacing w:before="220"/>
        <w:ind w:firstLine="540"/>
        <w:jc w:val="both"/>
      </w:pPr>
      <w:r>
        <w:t xml:space="preserve">а) </w:t>
      </w:r>
      <w:hyperlink r:id="rId1017" w:history="1">
        <w:r>
          <w:rPr>
            <w:color w:val="0000FF"/>
          </w:rPr>
          <w:t>пункт 6</w:t>
        </w:r>
      </w:hyperlink>
      <w:r>
        <w:t xml:space="preserve"> изложить в следующей редакции:</w:t>
      </w:r>
    </w:p>
    <w:p w:rsidR="00A91E7C" w:rsidRDefault="00A91E7C">
      <w:pPr>
        <w:pStyle w:val="ConsPlusNormal"/>
        <w:spacing w:before="220"/>
        <w:ind w:firstLine="540"/>
        <w:jc w:val="both"/>
      </w:pPr>
      <w:r>
        <w:t xml:space="preserve">"6) осуществление регионального государственного экологического контроля (надзора) в отношении водных объектов, территорий их водоохранных зон и прибрежных защитных полос, которые в соответствии с Федеральным </w:t>
      </w:r>
      <w:hyperlink r:id="rId1018" w:history="1">
        <w:r>
          <w:rPr>
            <w:color w:val="0000FF"/>
          </w:rPr>
          <w:t>законом</w:t>
        </w:r>
      </w:hyperlink>
      <w:r>
        <w:t xml:space="preserve"> от 10 января 2002 года N 7-ФЗ "Об охране окружающей среды" подлежат региональному государственному экологическому контролю (надзору);";</w:t>
      </w:r>
    </w:p>
    <w:p w:rsidR="00A91E7C" w:rsidRDefault="00A91E7C">
      <w:pPr>
        <w:pStyle w:val="ConsPlusNormal"/>
        <w:spacing w:before="220"/>
        <w:ind w:firstLine="540"/>
        <w:jc w:val="both"/>
      </w:pPr>
      <w:r>
        <w:t xml:space="preserve">б) </w:t>
      </w:r>
      <w:hyperlink r:id="rId1019" w:history="1">
        <w:r>
          <w:rPr>
            <w:color w:val="0000FF"/>
          </w:rPr>
          <w:t>пункт 12</w:t>
        </w:r>
      </w:hyperlink>
      <w:r>
        <w:t xml:space="preserve"> признать утратившим силу;</w:t>
      </w:r>
    </w:p>
    <w:p w:rsidR="00A91E7C" w:rsidRDefault="00A91E7C">
      <w:pPr>
        <w:pStyle w:val="ConsPlusNormal"/>
        <w:spacing w:before="220"/>
        <w:ind w:firstLine="540"/>
        <w:jc w:val="both"/>
      </w:pPr>
      <w:r>
        <w:t xml:space="preserve">3) в </w:t>
      </w:r>
      <w:hyperlink r:id="rId1020" w:history="1">
        <w:r>
          <w:rPr>
            <w:color w:val="0000FF"/>
          </w:rPr>
          <w:t>абзаце первом части 9 статьи 26</w:t>
        </w:r>
      </w:hyperlink>
      <w:r>
        <w:t xml:space="preserve"> слова "государственный надзор в области использования и охраны водных объектов" заменить словами "федеральный государственный экологический контроль (надзор)";</w:t>
      </w:r>
    </w:p>
    <w:p w:rsidR="00A91E7C" w:rsidRDefault="00A91E7C">
      <w:pPr>
        <w:pStyle w:val="ConsPlusNormal"/>
        <w:spacing w:before="220"/>
        <w:ind w:firstLine="540"/>
        <w:jc w:val="both"/>
      </w:pPr>
      <w:r>
        <w:t xml:space="preserve">4) в </w:t>
      </w:r>
      <w:hyperlink r:id="rId1021" w:history="1">
        <w:r>
          <w:rPr>
            <w:color w:val="0000FF"/>
          </w:rPr>
          <w:t>пункте 3 части 3 статьи 30</w:t>
        </w:r>
      </w:hyperlink>
      <w:r>
        <w:t xml:space="preserve"> слова "государственного надзора в области использования и охраны водных объектов" заменить словами "федерального государственного экологического контроля (надзора) и регионального государственного экологического контроля (надзора)";</w:t>
      </w:r>
    </w:p>
    <w:p w:rsidR="00A91E7C" w:rsidRDefault="00A91E7C">
      <w:pPr>
        <w:pStyle w:val="ConsPlusNormal"/>
        <w:spacing w:before="220"/>
        <w:ind w:firstLine="540"/>
        <w:jc w:val="both"/>
      </w:pPr>
      <w:r>
        <w:lastRenderedPageBreak/>
        <w:t xml:space="preserve">5) </w:t>
      </w:r>
      <w:hyperlink r:id="rId1022" w:history="1">
        <w:r>
          <w:rPr>
            <w:color w:val="0000FF"/>
          </w:rPr>
          <w:t>статью 36</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36. Оценка соблюдения обязательных требований, установленных настоящим Кодексом</w:t>
      </w:r>
    </w:p>
    <w:p w:rsidR="00A91E7C" w:rsidRDefault="00A91E7C">
      <w:pPr>
        <w:pStyle w:val="ConsPlusNormal"/>
        <w:ind w:firstLine="540"/>
        <w:jc w:val="both"/>
      </w:pPr>
    </w:p>
    <w:p w:rsidR="00A91E7C" w:rsidRDefault="00A91E7C">
      <w:pPr>
        <w:pStyle w:val="ConsPlusNormal"/>
        <w:ind w:firstLine="540"/>
        <w:jc w:val="both"/>
      </w:pPr>
      <w:r>
        <w:t xml:space="preserve">Оценка соблюдения обязательных требований, установленных настоящим Кодексом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и охраны водных объектов,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1023" w:history="1">
        <w:r>
          <w:rPr>
            <w:color w:val="0000FF"/>
          </w:rPr>
          <w:t>законом</w:t>
        </w:r>
      </w:hyperlink>
      <w:r>
        <w:t xml:space="preserve"> от 10 января 2002 года N 7-ФЗ "Об охране окружающей среды".";</w:t>
      </w:r>
    </w:p>
    <w:p w:rsidR="00A91E7C" w:rsidRDefault="00A91E7C">
      <w:pPr>
        <w:pStyle w:val="ConsPlusNormal"/>
        <w:ind w:firstLine="540"/>
        <w:jc w:val="both"/>
      </w:pPr>
    </w:p>
    <w:p w:rsidR="00A91E7C" w:rsidRDefault="00A91E7C">
      <w:pPr>
        <w:pStyle w:val="ConsPlusNormal"/>
        <w:ind w:firstLine="540"/>
        <w:jc w:val="both"/>
      </w:pPr>
      <w:r>
        <w:t xml:space="preserve">6) </w:t>
      </w:r>
      <w:hyperlink r:id="rId1024" w:history="1">
        <w:r>
          <w:rPr>
            <w:color w:val="0000FF"/>
          </w:rPr>
          <w:t>часть 4 статьи 62</w:t>
        </w:r>
      </w:hyperlink>
      <w:r>
        <w:t xml:space="preserve"> изложить в следующей редакции:</w:t>
      </w:r>
    </w:p>
    <w:p w:rsidR="00A91E7C" w:rsidRDefault="00A91E7C">
      <w:pPr>
        <w:pStyle w:val="ConsPlusNormal"/>
        <w:spacing w:before="220"/>
        <w:ind w:firstLine="540"/>
        <w:jc w:val="both"/>
      </w:pPr>
      <w:r>
        <w:t xml:space="preserve">"4.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w:t>
      </w:r>
      <w:hyperlink r:id="rId1025" w:history="1">
        <w:r>
          <w:rPr>
            <w:color w:val="0000FF"/>
          </w:rPr>
          <w:t>законом</w:t>
        </w:r>
      </w:hyperlink>
      <w:r>
        <w:t xml:space="preserve"> от 10 января 2002 года N 7-ФЗ "Об охране окружающей среды" подлежат федеральному государственному экологическому контролю (надзору), осуществляется федеральным органом исполнительной власти, уполномоченным осуществлять федеральный государственный экологический контроль (надзор).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w:t>
      </w:r>
      <w:hyperlink r:id="rId1026" w:history="1">
        <w:r>
          <w:rPr>
            <w:color w:val="0000FF"/>
          </w:rPr>
          <w:t>законом</w:t>
        </w:r>
      </w:hyperlink>
      <w:r>
        <w:t xml:space="preserve"> от 10 января 2002 года N 7-ФЗ "Об охране окружающей среды" подлежат региональному государственному экологическому контролю (надзору), осуществляется органами исполнительной власти субъектов Российской Федерации, уполномоченными осуществлять региональный государственный экологический контроль (надзор).".</w:t>
      </w:r>
    </w:p>
    <w:p w:rsidR="00A91E7C" w:rsidRDefault="00A91E7C">
      <w:pPr>
        <w:pStyle w:val="ConsPlusNormal"/>
        <w:ind w:firstLine="540"/>
        <w:jc w:val="both"/>
      </w:pPr>
    </w:p>
    <w:p w:rsidR="00A91E7C" w:rsidRDefault="00A91E7C">
      <w:pPr>
        <w:pStyle w:val="ConsPlusTitle"/>
        <w:ind w:firstLine="540"/>
        <w:jc w:val="both"/>
        <w:outlineLvl w:val="0"/>
      </w:pPr>
      <w:r>
        <w:t>Статья 73</w:t>
      </w:r>
    </w:p>
    <w:p w:rsidR="00A91E7C" w:rsidRDefault="00A91E7C">
      <w:pPr>
        <w:pStyle w:val="ConsPlusNormal"/>
        <w:ind w:firstLine="540"/>
        <w:jc w:val="both"/>
      </w:pPr>
    </w:p>
    <w:p w:rsidR="00A91E7C" w:rsidRDefault="00A91E7C">
      <w:pPr>
        <w:pStyle w:val="ConsPlusNormal"/>
        <w:ind w:firstLine="540"/>
        <w:jc w:val="both"/>
      </w:pPr>
      <w:r>
        <w:t xml:space="preserve">Федеральный </w:t>
      </w:r>
      <w:hyperlink r:id="rId1027" w:history="1">
        <w:r>
          <w:rPr>
            <w:color w:val="0000FF"/>
          </w:rPr>
          <w:t>закон</w:t>
        </w:r>
      </w:hyperlink>
      <w:r>
        <w:t xml:space="preserve"> от 27 июля 2006 года N 149-ФЗ "Об информации, информационных технологиях и о защите информации" (Собрание законодательства Российской Федерации, 2006, N 31, ст. 3448) дополнить статьей 16.1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 xml:space="preserve">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w:t>
      </w:r>
      <w:r>
        <w:lastRenderedPageBreak/>
        <w:t>законами и принимаемыми в соответствии с ними иными нормативными правовыми актами Российской Федерации.</w:t>
      </w:r>
    </w:p>
    <w:p w:rsidR="00A91E7C" w:rsidRDefault="00A91E7C">
      <w:pPr>
        <w:pStyle w:val="ConsPlusNormal"/>
        <w:spacing w:before="220"/>
        <w:ind w:firstLine="540"/>
        <w:jc w:val="both"/>
      </w:pPr>
      <w: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102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74</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029" w:history="1">
        <w:r>
          <w:rPr>
            <w:color w:val="0000FF"/>
          </w:rPr>
          <w:t>закон</w:t>
        </w:r>
      </w:hyperlink>
      <w:r>
        <w:t xml:space="preserve"> от 27 июля 2006 года N 152-ФЗ "О персональных данных" (Собрание законодательства Российской Федерации, 2006, N 31, ст. 3451; 2011, N 31, ст. 4701; 2014, N 30, ст. 4243; 2017, N 9, ст. 1276; N 27, ст. 3945) следующие изменения:</w:t>
      </w:r>
    </w:p>
    <w:p w:rsidR="00A91E7C" w:rsidRDefault="00A91E7C">
      <w:pPr>
        <w:pStyle w:val="ConsPlusNormal"/>
        <w:spacing w:before="220"/>
        <w:ind w:firstLine="540"/>
        <w:jc w:val="both"/>
      </w:pPr>
      <w:r>
        <w:t xml:space="preserve">1) </w:t>
      </w:r>
      <w:hyperlink r:id="rId1030" w:history="1">
        <w:r>
          <w:rPr>
            <w:color w:val="0000FF"/>
          </w:rPr>
          <w:t>наименование главы 5</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jc w:val="center"/>
      </w:pPr>
      <w:r>
        <w:t>"Глава 5. ФЕДЕРАЛЬНЫЙ ГОСУДАРСТВЕННЫЙ КОНТРОЛЬ</w:t>
      </w:r>
    </w:p>
    <w:p w:rsidR="00A91E7C" w:rsidRDefault="00A91E7C">
      <w:pPr>
        <w:pStyle w:val="ConsPlusNormal"/>
        <w:jc w:val="center"/>
      </w:pPr>
      <w:r>
        <w:t>(НАДЗОР) ЗА ОБРАБОТКОЙ ПЕРСОНАЛЬНЫХ ДАННЫХ. ОТВЕТСТВЕННОСТЬ</w:t>
      </w:r>
    </w:p>
    <w:p w:rsidR="00A91E7C" w:rsidRDefault="00A91E7C">
      <w:pPr>
        <w:pStyle w:val="ConsPlusNormal"/>
        <w:jc w:val="center"/>
      </w:pPr>
      <w:r>
        <w:t>ЗА НАРУШЕНИЕ ТРЕБОВАНИЙ НАСТОЯЩЕГО ФЕДЕРАЛЬНОГО ЗАКОНА";</w:t>
      </w:r>
    </w:p>
    <w:p w:rsidR="00A91E7C" w:rsidRDefault="00A91E7C">
      <w:pPr>
        <w:pStyle w:val="ConsPlusNormal"/>
        <w:ind w:firstLine="540"/>
        <w:jc w:val="both"/>
      </w:pPr>
    </w:p>
    <w:p w:rsidR="00A91E7C" w:rsidRDefault="00A91E7C">
      <w:pPr>
        <w:pStyle w:val="ConsPlusNormal"/>
        <w:ind w:firstLine="540"/>
        <w:jc w:val="both"/>
      </w:pPr>
      <w:r>
        <w:t xml:space="preserve">2) </w:t>
      </w:r>
      <w:hyperlink r:id="rId1031" w:history="1">
        <w:r>
          <w:rPr>
            <w:color w:val="0000FF"/>
          </w:rPr>
          <w:t>часть 1.1 статьи 23</w:t>
        </w:r>
      </w:hyperlink>
      <w:r>
        <w:t xml:space="preserve"> признать утратившей силу;</w:t>
      </w:r>
    </w:p>
    <w:p w:rsidR="00A91E7C" w:rsidRDefault="00A91E7C">
      <w:pPr>
        <w:pStyle w:val="ConsPlusNormal"/>
        <w:spacing w:before="220"/>
        <w:ind w:firstLine="540"/>
        <w:jc w:val="both"/>
      </w:pPr>
      <w:r>
        <w:t xml:space="preserve">3) </w:t>
      </w:r>
      <w:hyperlink r:id="rId1032" w:history="1">
        <w:r>
          <w:rPr>
            <w:color w:val="0000FF"/>
          </w:rPr>
          <w:t>дополнить</w:t>
        </w:r>
      </w:hyperlink>
      <w:r>
        <w:t xml:space="preserve"> статьей 23.1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23.1. Федеральный государственный контроль (надзор) за обработкой персональных данных</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A91E7C" w:rsidRDefault="00A91E7C">
      <w:pPr>
        <w:pStyle w:val="ConsPlusNormal"/>
        <w:spacing w:before="22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A91E7C" w:rsidRDefault="00A91E7C">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103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A91E7C" w:rsidRDefault="00A91E7C">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1034" w:history="1">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 xml:space="preserve">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w:t>
      </w:r>
      <w:r>
        <w:lastRenderedPageBreak/>
        <w:t>утверждается Правительством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75</w:t>
      </w:r>
    </w:p>
    <w:p w:rsidR="00A91E7C" w:rsidRDefault="00A91E7C">
      <w:pPr>
        <w:pStyle w:val="ConsPlusNormal"/>
        <w:ind w:firstLine="540"/>
        <w:jc w:val="both"/>
      </w:pPr>
    </w:p>
    <w:p w:rsidR="00A91E7C" w:rsidRDefault="00A91E7C">
      <w:pPr>
        <w:pStyle w:val="ConsPlusNormal"/>
        <w:ind w:firstLine="540"/>
        <w:jc w:val="both"/>
      </w:pPr>
      <w:r>
        <w:t xml:space="preserve">Внести в Лесной </w:t>
      </w:r>
      <w:hyperlink r:id="rId1035" w:history="1">
        <w:r>
          <w:rPr>
            <w:color w:val="0000FF"/>
          </w:rPr>
          <w:t>кодекс</w:t>
        </w:r>
      </w:hyperlink>
      <w:r>
        <w:t xml:space="preserve"> Российской Федерации (Собрание законодательства Российской Федерации, 2006, N 50, ст. 5278; 2008, N 30, ст. 3599, 3616; 2009, N 11, ст. 1261; 2011, N 1, ст. 54; N 30, ст. 4590; 2012, N 26, ст. 3446; 2014, N 11, ст. 1092; 2018, N 24, ст. 3415; N 30, ст. 4547; N 32, ст. 5133; N 52, ст. 8100; 2020, N 17, ст. 2725; 2021, N 6, ст. 958; N 18, ст. 3056) следующие изменения:</w:t>
      </w:r>
    </w:p>
    <w:p w:rsidR="00A91E7C" w:rsidRDefault="00A91E7C">
      <w:pPr>
        <w:pStyle w:val="ConsPlusNormal"/>
        <w:spacing w:before="220"/>
        <w:ind w:firstLine="540"/>
        <w:jc w:val="both"/>
      </w:pPr>
      <w:r>
        <w:t xml:space="preserve">1) </w:t>
      </w:r>
      <w:hyperlink r:id="rId1036" w:history="1">
        <w:r>
          <w:rPr>
            <w:color w:val="0000FF"/>
          </w:rPr>
          <w:t>часть 2 статьи 19</w:t>
        </w:r>
      </w:hyperlink>
      <w:r>
        <w:t xml:space="preserve"> дополнить словами ", в том числе учреждениями, осуществляющими лесную охрану";</w:t>
      </w:r>
    </w:p>
    <w:p w:rsidR="00A91E7C" w:rsidRDefault="00A91E7C">
      <w:pPr>
        <w:pStyle w:val="ConsPlusNormal"/>
        <w:spacing w:before="220"/>
        <w:ind w:firstLine="540"/>
        <w:jc w:val="both"/>
      </w:pPr>
      <w:r>
        <w:t xml:space="preserve">2) </w:t>
      </w:r>
      <w:hyperlink r:id="rId1037" w:history="1">
        <w:r>
          <w:rPr>
            <w:color w:val="0000FF"/>
          </w:rPr>
          <w:t>пункты 13</w:t>
        </w:r>
      </w:hyperlink>
      <w:r>
        <w:t xml:space="preserve"> и </w:t>
      </w:r>
      <w:hyperlink r:id="rId1038" w:history="1">
        <w:r>
          <w:rPr>
            <w:color w:val="0000FF"/>
          </w:rPr>
          <w:t>14 статьи 81</w:t>
        </w:r>
      </w:hyperlink>
      <w:r>
        <w:t xml:space="preserve"> изложить в следующей редакции:</w:t>
      </w:r>
    </w:p>
    <w:p w:rsidR="00A91E7C" w:rsidRDefault="00A91E7C">
      <w:pPr>
        <w:pStyle w:val="ConsPlusNormal"/>
        <w:spacing w:before="220"/>
        <w:ind w:firstLine="540"/>
        <w:jc w:val="both"/>
      </w:pPr>
      <w:r>
        <w:t>"13) осуществление федерального государственного лесного контроля (надзора) в лесах, расположенных на землях обороны и безопасности, землях особо охраняемых природных территорий федерального значения;</w:t>
      </w:r>
    </w:p>
    <w:p w:rsidR="00A91E7C" w:rsidRDefault="00A91E7C">
      <w:pPr>
        <w:pStyle w:val="ConsPlusNormal"/>
        <w:spacing w:before="220"/>
        <w:ind w:firstLine="540"/>
        <w:jc w:val="both"/>
      </w:pPr>
      <w:r>
        <w:t>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rsidR="00A91E7C" w:rsidRDefault="00A91E7C">
      <w:pPr>
        <w:pStyle w:val="ConsPlusNormal"/>
        <w:spacing w:before="220"/>
        <w:ind w:firstLine="540"/>
        <w:jc w:val="both"/>
      </w:pPr>
      <w:r>
        <w:t xml:space="preserve">3) </w:t>
      </w:r>
      <w:hyperlink r:id="rId1039" w:history="1">
        <w:r>
          <w:rPr>
            <w:color w:val="0000FF"/>
          </w:rPr>
          <w:t>пункт 11 части 1 статьи 83</w:t>
        </w:r>
      </w:hyperlink>
      <w:r>
        <w:t xml:space="preserve"> изложить в следующей редакции:</w:t>
      </w:r>
    </w:p>
    <w:p w:rsidR="00A91E7C" w:rsidRDefault="00A91E7C">
      <w:pPr>
        <w:pStyle w:val="ConsPlusNormal"/>
        <w:spacing w:before="220"/>
        <w:ind w:firstLine="540"/>
        <w:jc w:val="both"/>
      </w:pPr>
      <w:r>
        <w:t>"11) осуществление федерального государственного лесного контроля (надзора) на землях лесного фонда;";</w:t>
      </w:r>
    </w:p>
    <w:p w:rsidR="00A91E7C" w:rsidRDefault="00A91E7C">
      <w:pPr>
        <w:pStyle w:val="ConsPlusNormal"/>
        <w:spacing w:before="220"/>
        <w:ind w:firstLine="540"/>
        <w:jc w:val="both"/>
      </w:pPr>
      <w:r>
        <w:t xml:space="preserve">4) в </w:t>
      </w:r>
      <w:hyperlink r:id="rId1040" w:history="1">
        <w:r>
          <w:rPr>
            <w:color w:val="0000FF"/>
          </w:rPr>
          <w:t>пункте 3 части 2 статьи 90</w:t>
        </w:r>
      </w:hyperlink>
      <w:r>
        <w:t xml:space="preserve"> слова "лесного надзора (лесной охраны)" заменить словами "лесного контроля (надзора)";</w:t>
      </w:r>
    </w:p>
    <w:p w:rsidR="00A91E7C" w:rsidRDefault="00A91E7C">
      <w:pPr>
        <w:pStyle w:val="ConsPlusNormal"/>
        <w:spacing w:before="220"/>
        <w:ind w:firstLine="540"/>
        <w:jc w:val="both"/>
      </w:pPr>
      <w:r>
        <w:t xml:space="preserve">5) в </w:t>
      </w:r>
      <w:hyperlink r:id="rId1041" w:history="1">
        <w:r>
          <w:rPr>
            <w:color w:val="0000FF"/>
          </w:rPr>
          <w:t>главе 12</w:t>
        </w:r>
      </w:hyperlink>
      <w:r>
        <w:t>:</w:t>
      </w:r>
    </w:p>
    <w:p w:rsidR="00A91E7C" w:rsidRDefault="00A91E7C">
      <w:pPr>
        <w:pStyle w:val="ConsPlusNormal"/>
        <w:spacing w:before="220"/>
        <w:ind w:firstLine="540"/>
        <w:jc w:val="both"/>
      </w:pPr>
      <w:r>
        <w:t xml:space="preserve">а) </w:t>
      </w:r>
      <w:hyperlink r:id="rId1042" w:history="1">
        <w:r>
          <w:rPr>
            <w:color w:val="0000FF"/>
          </w:rPr>
          <w:t>наименование</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jc w:val="center"/>
      </w:pPr>
      <w:r>
        <w:t>"Глава 12. ФЕДЕРАЛЬНЫЙ ГОСУДАРСТВЕННЫЙ ЛЕСНОЙ КОНТРОЛЬ</w:t>
      </w:r>
    </w:p>
    <w:p w:rsidR="00A91E7C" w:rsidRDefault="00A91E7C">
      <w:pPr>
        <w:pStyle w:val="ConsPlusNormal"/>
        <w:jc w:val="center"/>
      </w:pPr>
      <w:r>
        <w:t>(НАДЗОР) И МУНИЦИПАЛЬНЫЙ ЛЕСНОЙ КОНТРОЛЬ. ФЕДЕРАЛЬНЫЙ</w:t>
      </w:r>
    </w:p>
    <w:p w:rsidR="00A91E7C" w:rsidRDefault="00A91E7C">
      <w:pPr>
        <w:pStyle w:val="ConsPlusNormal"/>
        <w:jc w:val="center"/>
      </w:pPr>
      <w:r>
        <w:t>ГОСУДАРСТВЕННЫЙ НАДЗОР В СФЕРЕ ПРИЕМКИ, ПЕРЕВОЗКИ,</w:t>
      </w:r>
    </w:p>
    <w:p w:rsidR="00A91E7C" w:rsidRDefault="00A91E7C">
      <w:pPr>
        <w:pStyle w:val="ConsPlusNormal"/>
        <w:jc w:val="center"/>
      </w:pPr>
      <w:r>
        <w:t>ПЕРЕРАБОТКИ И ХРАНЕНИЯ ДРЕВЕСИНЫ, УЧЕТА ДРЕВЕСИНЫ</w:t>
      </w:r>
    </w:p>
    <w:p w:rsidR="00A91E7C" w:rsidRDefault="00A91E7C">
      <w:pPr>
        <w:pStyle w:val="ConsPlusNormal"/>
        <w:jc w:val="center"/>
      </w:pPr>
      <w:r>
        <w:t>И СДЕЛОК С НЕЙ";</w:t>
      </w:r>
    </w:p>
    <w:p w:rsidR="00A91E7C" w:rsidRDefault="00A91E7C">
      <w:pPr>
        <w:pStyle w:val="ConsPlusNormal"/>
        <w:ind w:firstLine="540"/>
        <w:jc w:val="both"/>
      </w:pPr>
    </w:p>
    <w:p w:rsidR="00A91E7C" w:rsidRDefault="00A91E7C">
      <w:pPr>
        <w:pStyle w:val="ConsPlusNormal"/>
        <w:ind w:firstLine="540"/>
        <w:jc w:val="both"/>
      </w:pPr>
      <w:r>
        <w:t xml:space="preserve">б) </w:t>
      </w:r>
      <w:hyperlink r:id="rId1043" w:history="1">
        <w:r>
          <w:rPr>
            <w:color w:val="0000FF"/>
          </w:rPr>
          <w:t>статьи 96</w:t>
        </w:r>
      </w:hyperlink>
      <w:r>
        <w:t xml:space="preserve"> и </w:t>
      </w:r>
      <w:hyperlink r:id="rId1044" w:history="1">
        <w:r>
          <w:rPr>
            <w:color w:val="0000FF"/>
          </w:rPr>
          <w:t>96.1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96. Федеральный государственный лесной контроль (надзор)</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пределах полномочий указанного федерального органа исполнительной власти, на государственные учреждения, подведомственные органам государственной власти субъектов Российской Федерации, в пределах полномочий указанных органов.</w:t>
      </w:r>
    </w:p>
    <w:p w:rsidR="00A91E7C" w:rsidRDefault="00A91E7C">
      <w:pPr>
        <w:pStyle w:val="ConsPlusNormal"/>
        <w:spacing w:before="220"/>
        <w:ind w:firstLine="540"/>
        <w:jc w:val="both"/>
      </w:pPr>
      <w:r>
        <w:t xml:space="preserve">2.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w:t>
      </w:r>
      <w:r>
        <w:lastRenderedPageBreak/>
        <w:t>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rsidR="00A91E7C" w:rsidRDefault="00A91E7C">
      <w:pPr>
        <w:pStyle w:val="ConsPlusNormal"/>
        <w:spacing w:before="220"/>
        <w:ind w:firstLine="540"/>
        <w:jc w:val="both"/>
      </w:pPr>
      <w:r>
        <w:t xml:space="preserve">3. Организация и осуществление государственного надзора регулируются Федеральным </w:t>
      </w:r>
      <w:hyperlink r:id="rId104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государственном надзоре утверждается Правительством Российской Федерации.</w:t>
      </w:r>
    </w:p>
    <w:p w:rsidR="00A91E7C" w:rsidRDefault="00A91E7C">
      <w:pPr>
        <w:pStyle w:val="ConsPlusNormal"/>
        <w:spacing w:before="220"/>
        <w:ind w:firstLine="540"/>
        <w:jc w:val="both"/>
      </w:pPr>
      <w:r>
        <w:t xml:space="preserve">5. Должностные лица органов государственного надзора, государственных учреждений, указанных в части 1 настоящей статьи, наряду с правами, предусмотренными Федеральным </w:t>
      </w:r>
      <w:hyperlink r:id="rId104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rsidR="00A91E7C" w:rsidRDefault="00A91E7C">
      <w:pPr>
        <w:pStyle w:val="ConsPlusNormal"/>
        <w:spacing w:before="220"/>
        <w:ind w:firstLine="540"/>
        <w:jc w:val="both"/>
      </w:pPr>
      <w:r>
        <w:t>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rsidR="00A91E7C" w:rsidRDefault="00A91E7C">
      <w:pPr>
        <w:pStyle w:val="ConsPlusNormal"/>
        <w:spacing w:before="220"/>
        <w:ind w:firstLine="540"/>
        <w:jc w:val="both"/>
      </w:pPr>
      <w:r>
        <w:t>2) осуществлять в установленном порядке досмотр транспортных средств и при необходимости их задержание.</w:t>
      </w:r>
    </w:p>
    <w:p w:rsidR="00A91E7C" w:rsidRDefault="00A91E7C">
      <w:pPr>
        <w:pStyle w:val="ConsPlusNormal"/>
        <w:spacing w:before="220"/>
        <w:ind w:firstLine="540"/>
        <w:jc w:val="both"/>
      </w:pPr>
      <w:r>
        <w:t xml:space="preserve">6. Должностные лица органов государственного надзора, государственных учреждений, указанных в части 1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r:id="rId104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A91E7C" w:rsidRDefault="00A91E7C">
      <w:pPr>
        <w:pStyle w:val="ConsPlusNormal"/>
        <w:spacing w:before="220"/>
        <w:ind w:firstLine="540"/>
        <w:jc w:val="both"/>
      </w:pPr>
      <w:r>
        <w:t>1) задерживать в лесах граждан, нарушивших обязательные требования, и доставлять указанных нарушителей в правоохранительные органы;</w:t>
      </w:r>
    </w:p>
    <w:p w:rsidR="00A91E7C" w:rsidRDefault="00A91E7C">
      <w:pPr>
        <w:pStyle w:val="ConsPlusNormal"/>
        <w:spacing w:before="220"/>
        <w:ind w:firstLine="540"/>
        <w:jc w:val="both"/>
      </w:pPr>
      <w:r>
        <w:t>2) изымать у граждан, нарушивших обязательные требования, орудия совершения правонарушений, транспортные средства и соответствующие документы.</w:t>
      </w:r>
    </w:p>
    <w:p w:rsidR="00A91E7C" w:rsidRDefault="00A91E7C">
      <w:pPr>
        <w:pStyle w:val="ConsPlusNormal"/>
        <w:spacing w:before="220"/>
        <w:ind w:firstLine="540"/>
        <w:jc w:val="both"/>
      </w:pPr>
      <w:r>
        <w:t>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части 1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A91E7C" w:rsidRDefault="00A91E7C">
      <w:pPr>
        <w:pStyle w:val="ConsPlusNormal"/>
        <w:spacing w:before="220"/>
        <w:ind w:firstLine="540"/>
        <w:jc w:val="both"/>
      </w:pPr>
      <w:r>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w:t>
      </w:r>
      <w:r>
        <w:lastRenderedPageBreak/>
        <w:t>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A91E7C" w:rsidRDefault="00A91E7C">
      <w:pPr>
        <w:pStyle w:val="ConsPlusNormal"/>
        <w:ind w:firstLine="540"/>
        <w:jc w:val="both"/>
      </w:pPr>
    </w:p>
    <w:p w:rsidR="00A91E7C" w:rsidRDefault="00A91E7C">
      <w:pPr>
        <w:pStyle w:val="ConsPlusNormal"/>
        <w:ind w:firstLine="540"/>
        <w:jc w:val="both"/>
      </w:pPr>
      <w:r>
        <w:t>Статья 96.1. Обеспечение должностных лиц органов государственного надзора</w:t>
      </w:r>
    </w:p>
    <w:p w:rsidR="00A91E7C" w:rsidRDefault="00A91E7C">
      <w:pPr>
        <w:pStyle w:val="ConsPlusNormal"/>
        <w:ind w:firstLine="540"/>
        <w:jc w:val="both"/>
      </w:pPr>
    </w:p>
    <w:p w:rsidR="00A91E7C" w:rsidRDefault="00A91E7C">
      <w:pPr>
        <w:pStyle w:val="ConsPlusNormal"/>
        <w:ind w:firstLine="540"/>
        <w:jc w:val="both"/>
      </w:pPr>
      <w: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048" w:history="1">
        <w:r>
          <w:rPr>
            <w:color w:val="0000FF"/>
          </w:rPr>
          <w:t>законом</w:t>
        </w:r>
      </w:hyperlink>
      <w:r>
        <w:t xml:space="preserve"> от 14 апреля 1999 года N 77-ФЗ "О ведомственной охране".</w:t>
      </w:r>
    </w:p>
    <w:p w:rsidR="00A91E7C" w:rsidRDefault="00A91E7C">
      <w:pPr>
        <w:pStyle w:val="ConsPlusNormal"/>
        <w:spacing w:before="220"/>
        <w:ind w:firstLine="540"/>
        <w:jc w:val="both"/>
      </w:pPr>
      <w:r>
        <w:t xml:space="preserve">2. Государственные органы, осуществляющие государственный надзор, и указанные в части 1 статьи 96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49" w:history="1">
        <w:r>
          <w:rPr>
            <w:color w:val="0000FF"/>
          </w:rPr>
          <w:t>законом</w:t>
        </w:r>
      </w:hyperlink>
      <w:r>
        <w:t xml:space="preserve"> от 13 декабря 1996 года N 150-ФЗ "Об оружии".</w:t>
      </w:r>
    </w:p>
    <w:p w:rsidR="00A91E7C" w:rsidRDefault="00A91E7C">
      <w:pPr>
        <w:pStyle w:val="ConsPlusNormal"/>
        <w:spacing w:before="220"/>
        <w:ind w:firstLine="540"/>
        <w:jc w:val="both"/>
      </w:pPr>
      <w:r>
        <w:t>3. Правила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rsidR="00A91E7C" w:rsidRDefault="00A91E7C">
      <w:pPr>
        <w:pStyle w:val="ConsPlusNormal"/>
        <w:spacing w:before="220"/>
        <w:ind w:firstLine="540"/>
        <w:jc w:val="both"/>
      </w:pPr>
      <w:r>
        <w:t>4. Перечень и предельная численность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A91E7C" w:rsidRDefault="00A91E7C">
      <w:pPr>
        <w:pStyle w:val="ConsPlusNormal"/>
        <w:spacing w:before="220"/>
        <w:ind w:firstLine="540"/>
        <w:jc w:val="both"/>
      </w:pPr>
      <w:r>
        <w:t>5. Перечень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государственный надзор, устанавливаются Правительством Российской Федерации.</w:t>
      </w:r>
    </w:p>
    <w:p w:rsidR="00A91E7C" w:rsidRDefault="00A91E7C">
      <w:pPr>
        <w:pStyle w:val="ConsPlusNormal"/>
        <w:spacing w:before="220"/>
        <w:ind w:firstLine="540"/>
        <w:jc w:val="both"/>
      </w:pPr>
      <w:r>
        <w:t>6. Должностным лицам, осуществляющим государственный надзор, выдаются служебные удостоверения и форма установленного образца.";</w:t>
      </w:r>
    </w:p>
    <w:p w:rsidR="00A91E7C" w:rsidRDefault="00A91E7C">
      <w:pPr>
        <w:pStyle w:val="ConsPlusNormal"/>
        <w:ind w:firstLine="540"/>
        <w:jc w:val="both"/>
      </w:pPr>
    </w:p>
    <w:p w:rsidR="00A91E7C" w:rsidRDefault="00A91E7C">
      <w:pPr>
        <w:pStyle w:val="ConsPlusNormal"/>
        <w:ind w:firstLine="540"/>
        <w:jc w:val="both"/>
      </w:pPr>
      <w:r>
        <w:t xml:space="preserve">в) </w:t>
      </w:r>
      <w:hyperlink r:id="rId1050" w:history="1">
        <w:r>
          <w:rPr>
            <w:color w:val="0000FF"/>
          </w:rPr>
          <w:t>статью 97</w:t>
        </w:r>
      </w:hyperlink>
      <w:r>
        <w:t xml:space="preserve"> признать утратившей силу;</w:t>
      </w:r>
    </w:p>
    <w:p w:rsidR="00A91E7C" w:rsidRDefault="00A91E7C">
      <w:pPr>
        <w:pStyle w:val="ConsPlusNormal"/>
        <w:spacing w:before="220"/>
        <w:ind w:firstLine="540"/>
        <w:jc w:val="both"/>
      </w:pPr>
      <w:r>
        <w:t xml:space="preserve">г) </w:t>
      </w:r>
      <w:hyperlink r:id="rId1051" w:history="1">
        <w:r>
          <w:rPr>
            <w:color w:val="0000FF"/>
          </w:rPr>
          <w:t>статью 98</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98. Муниципальный лесной контроль</w:t>
      </w:r>
    </w:p>
    <w:p w:rsidR="00A91E7C" w:rsidRDefault="00A91E7C">
      <w:pPr>
        <w:pStyle w:val="ConsPlusNormal"/>
        <w:ind w:firstLine="540"/>
        <w:jc w:val="both"/>
      </w:pPr>
    </w:p>
    <w:p w:rsidR="00A91E7C" w:rsidRDefault="00A91E7C">
      <w:pPr>
        <w:pStyle w:val="ConsPlusNormal"/>
        <w:ind w:firstLine="540"/>
        <w:jc w:val="both"/>
      </w:pPr>
      <w:r>
        <w:t>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rsidR="00A91E7C" w:rsidRDefault="00A91E7C">
      <w:pPr>
        <w:pStyle w:val="ConsPlusNormal"/>
        <w:spacing w:before="220"/>
        <w:ind w:firstLine="540"/>
        <w:jc w:val="both"/>
      </w:pPr>
      <w:r>
        <w:t>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A91E7C" w:rsidRDefault="00A91E7C">
      <w:pPr>
        <w:pStyle w:val="ConsPlusNormal"/>
        <w:spacing w:before="220"/>
        <w:ind w:firstLine="540"/>
        <w:jc w:val="both"/>
      </w:pPr>
      <w:r>
        <w:lastRenderedPageBreak/>
        <w:t xml:space="preserve">3. Организация и осуществление муниципального лесного контроля регулируются Федеральным </w:t>
      </w:r>
      <w:hyperlink r:id="rId105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муниципальном лесном контроле утверждается представительным органом муниципального образования.";</w:t>
      </w:r>
    </w:p>
    <w:p w:rsidR="00A91E7C" w:rsidRDefault="00A91E7C">
      <w:pPr>
        <w:pStyle w:val="ConsPlusNormal"/>
        <w:ind w:firstLine="540"/>
        <w:jc w:val="both"/>
      </w:pPr>
    </w:p>
    <w:p w:rsidR="00A91E7C" w:rsidRDefault="00A91E7C">
      <w:pPr>
        <w:pStyle w:val="ConsPlusNormal"/>
        <w:ind w:firstLine="540"/>
        <w:jc w:val="both"/>
      </w:pPr>
      <w:r>
        <w:t xml:space="preserve">6) </w:t>
      </w:r>
      <w:hyperlink r:id="rId1053" w:history="1">
        <w:r>
          <w:rPr>
            <w:color w:val="0000FF"/>
          </w:rPr>
          <w:t>дополнить</w:t>
        </w:r>
      </w:hyperlink>
      <w:r>
        <w:t xml:space="preserve"> главой 12.1 следующего содержания:</w:t>
      </w:r>
    </w:p>
    <w:p w:rsidR="00A91E7C" w:rsidRDefault="00A91E7C">
      <w:pPr>
        <w:pStyle w:val="ConsPlusNormal"/>
        <w:ind w:firstLine="540"/>
        <w:jc w:val="both"/>
      </w:pPr>
    </w:p>
    <w:p w:rsidR="00A91E7C" w:rsidRDefault="00A91E7C">
      <w:pPr>
        <w:pStyle w:val="ConsPlusNormal"/>
        <w:jc w:val="center"/>
      </w:pPr>
      <w:r>
        <w:t>"Глава 12.1. ЛЕСНАЯ ОХРАНА</w:t>
      </w:r>
    </w:p>
    <w:p w:rsidR="00A91E7C" w:rsidRDefault="00A91E7C">
      <w:pPr>
        <w:pStyle w:val="ConsPlusNormal"/>
        <w:ind w:firstLine="540"/>
        <w:jc w:val="both"/>
      </w:pPr>
    </w:p>
    <w:p w:rsidR="00A91E7C" w:rsidRDefault="00A91E7C">
      <w:pPr>
        <w:pStyle w:val="ConsPlusNormal"/>
        <w:ind w:firstLine="540"/>
        <w:jc w:val="both"/>
      </w:pPr>
      <w:r>
        <w:t>Статья 98.2. Лесная охрана</w:t>
      </w:r>
    </w:p>
    <w:p w:rsidR="00A91E7C" w:rsidRDefault="00A91E7C">
      <w:pPr>
        <w:pStyle w:val="ConsPlusNormal"/>
        <w:ind w:firstLine="540"/>
        <w:jc w:val="both"/>
      </w:pPr>
    </w:p>
    <w:p w:rsidR="00A91E7C" w:rsidRDefault="00A91E7C">
      <w:pPr>
        <w:pStyle w:val="ConsPlusNormal"/>
        <w:ind w:firstLine="540"/>
        <w:jc w:val="both"/>
      </w:pPr>
      <w:r>
        <w:t>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нормативами и в порядке, установленными уполномоченным федеральным органом исполнительной власти.</w:t>
      </w:r>
    </w:p>
    <w:p w:rsidR="00A91E7C" w:rsidRDefault="00A91E7C">
      <w:pPr>
        <w:pStyle w:val="ConsPlusNormal"/>
        <w:spacing w:before="220"/>
        <w:ind w:firstLine="540"/>
        <w:jc w:val="both"/>
      </w:pPr>
      <w:r>
        <w:t>2. Лесная охрана осуществляется указанными в части 1 статьи 96 настоящего Кодекса федеральными органами исполнительной власти и органами исполнительной власти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настоящего Кодекса.</w:t>
      </w:r>
    </w:p>
    <w:p w:rsidR="00A91E7C" w:rsidRDefault="00A91E7C">
      <w:pPr>
        <w:pStyle w:val="ConsPlusNormal"/>
        <w:spacing w:before="220"/>
        <w:ind w:firstLine="540"/>
        <w:jc w:val="both"/>
      </w:pPr>
      <w:r>
        <w:t>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w:t>
      </w:r>
    </w:p>
    <w:p w:rsidR="00A91E7C" w:rsidRDefault="00A91E7C">
      <w:pPr>
        <w:pStyle w:val="ConsPlusNormal"/>
        <w:spacing w:before="220"/>
        <w:ind w:firstLine="540"/>
        <w:jc w:val="both"/>
      </w:pPr>
      <w:r>
        <w:t>1) осуществлять систематическое патрулирование лесов;</w:t>
      </w:r>
    </w:p>
    <w:p w:rsidR="00A91E7C" w:rsidRDefault="00A91E7C">
      <w:pPr>
        <w:pStyle w:val="ConsPlusNormal"/>
        <w:spacing w:before="220"/>
        <w:ind w:firstLine="540"/>
        <w:jc w:val="both"/>
      </w:pPr>
      <w:r>
        <w:t>2) определять состояние лесов и влияние на них природных и антропогенных факторов;</w:t>
      </w:r>
    </w:p>
    <w:p w:rsidR="00A91E7C" w:rsidRDefault="00A91E7C">
      <w:pPr>
        <w:pStyle w:val="ConsPlusNormal"/>
        <w:spacing w:before="220"/>
        <w:ind w:firstLine="540"/>
        <w:jc w:val="both"/>
      </w:pPr>
      <w:r>
        <w:t>3) предотвращать, выявлять и пресекать нарушения требований лесного законодательства гражданами;</w:t>
      </w:r>
    </w:p>
    <w:p w:rsidR="00A91E7C" w:rsidRDefault="00A91E7C">
      <w:pPr>
        <w:pStyle w:val="ConsPlusNormal"/>
        <w:spacing w:before="220"/>
        <w:ind w:firstLine="540"/>
        <w:jc w:val="both"/>
      </w:pPr>
      <w:r>
        <w:t>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rsidR="00A91E7C" w:rsidRDefault="00A91E7C">
      <w:pPr>
        <w:pStyle w:val="ConsPlusNormal"/>
        <w:spacing w:before="220"/>
        <w:ind w:firstLine="540"/>
        <w:jc w:val="both"/>
      </w:pPr>
      <w:r>
        <w:t>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rsidR="00A91E7C" w:rsidRDefault="00A91E7C">
      <w:pPr>
        <w:pStyle w:val="ConsPlusNormal"/>
        <w:spacing w:before="220"/>
        <w:ind w:firstLine="540"/>
        <w:jc w:val="both"/>
      </w:pPr>
      <w:r>
        <w:t>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rsidR="00A91E7C" w:rsidRDefault="00A91E7C">
      <w:pPr>
        <w:pStyle w:val="ConsPlusNormal"/>
        <w:spacing w:before="220"/>
        <w:ind w:firstLine="540"/>
        <w:jc w:val="both"/>
      </w:pPr>
      <w:r>
        <w:t>4. Должностные лица уполномоченных органов и государственных учреждений, указанных в части 2 настоящей статьи, также имеют право:</w:t>
      </w:r>
    </w:p>
    <w:p w:rsidR="00A91E7C" w:rsidRDefault="00A91E7C">
      <w:pPr>
        <w:pStyle w:val="ConsPlusNormal"/>
        <w:spacing w:before="220"/>
        <w:ind w:firstLine="540"/>
        <w:jc w:val="both"/>
      </w:pPr>
      <w:r>
        <w:lastRenderedPageBreak/>
        <w:t>1) ограничивать или запрещать доступ граждан, въезд транспортных средств в леса в период действия ограничения или запрета на пребывание в лесах;</w:t>
      </w:r>
    </w:p>
    <w:p w:rsidR="00A91E7C" w:rsidRDefault="00A91E7C">
      <w:pPr>
        <w:pStyle w:val="ConsPlusNormal"/>
        <w:spacing w:before="220"/>
        <w:ind w:firstLine="540"/>
        <w:jc w:val="both"/>
      </w:pPr>
      <w:r>
        <w:t>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rsidR="00A91E7C" w:rsidRDefault="00A91E7C">
      <w:pPr>
        <w:pStyle w:val="ConsPlusNormal"/>
        <w:spacing w:before="220"/>
        <w:ind w:firstLine="540"/>
        <w:jc w:val="both"/>
      </w:pPr>
      <w:r>
        <w:t>3) задерживать в лесах граждан, нарушивших обязательные требования, и доставлять указанных нарушителей в правоохранительные органы;</w:t>
      </w:r>
    </w:p>
    <w:p w:rsidR="00A91E7C" w:rsidRDefault="00A91E7C">
      <w:pPr>
        <w:pStyle w:val="ConsPlusNormal"/>
        <w:spacing w:before="220"/>
        <w:ind w:firstLine="540"/>
        <w:jc w:val="both"/>
      </w:pPr>
      <w:r>
        <w:t>4) изымать у граждан, нарушающих обязательные требования, орудия совершения правонарушений, транспортные средства и соответствующие документы;</w:t>
      </w:r>
    </w:p>
    <w:p w:rsidR="00A91E7C" w:rsidRDefault="00A91E7C">
      <w:pPr>
        <w:pStyle w:val="ConsPlusNormal"/>
        <w:spacing w:before="220"/>
        <w:ind w:firstLine="540"/>
        <w:jc w:val="both"/>
      </w:pPr>
      <w:r>
        <w:t>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частью 1 статьи 11 настоящего Кодекса, требовать от граждан, пребывающих в лесах, прекращения совершения нарушения требований лесного законодательства.</w:t>
      </w:r>
    </w:p>
    <w:p w:rsidR="00A91E7C" w:rsidRDefault="00A91E7C">
      <w:pPr>
        <w:pStyle w:val="ConsPlusNormal"/>
        <w:spacing w:before="220"/>
        <w:ind w:firstLine="540"/>
        <w:jc w:val="both"/>
      </w:pPr>
      <w:r>
        <w:t>5. В случае, если должностными лицами уполномоченных органов и государственных учреждений, указанных в части 2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A91E7C" w:rsidRDefault="00A91E7C">
      <w:pPr>
        <w:pStyle w:val="ConsPlusNormal"/>
        <w:ind w:firstLine="540"/>
        <w:jc w:val="both"/>
      </w:pPr>
    </w:p>
    <w:p w:rsidR="00A91E7C" w:rsidRDefault="00A91E7C">
      <w:pPr>
        <w:pStyle w:val="ConsPlusNormal"/>
        <w:ind w:firstLine="540"/>
        <w:jc w:val="both"/>
      </w:pPr>
      <w:r>
        <w:t>Статья 98.3. Обеспечение должностных лиц лесной охраны</w:t>
      </w:r>
    </w:p>
    <w:p w:rsidR="00A91E7C" w:rsidRDefault="00A91E7C">
      <w:pPr>
        <w:pStyle w:val="ConsPlusNormal"/>
        <w:ind w:firstLine="540"/>
        <w:jc w:val="both"/>
      </w:pPr>
    </w:p>
    <w:p w:rsidR="00A91E7C" w:rsidRDefault="00A91E7C">
      <w:pPr>
        <w:pStyle w:val="ConsPlusNormal"/>
        <w:ind w:firstLine="540"/>
        <w:jc w:val="both"/>
      </w:pPr>
      <w:r>
        <w:t xml:space="preserve">1. Должностные лица уполномоченных органов и подведомственных им государственных и муниципальных учреждений, указанных в частях 2 и 3 статьи 98.2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054" w:history="1">
        <w:r>
          <w:rPr>
            <w:color w:val="0000FF"/>
          </w:rPr>
          <w:t>законом</w:t>
        </w:r>
      </w:hyperlink>
      <w:r>
        <w:t xml:space="preserve"> от 14 апреля 1999 года N 77-ФЗ "О ведомственной охране".</w:t>
      </w:r>
    </w:p>
    <w:p w:rsidR="00A91E7C" w:rsidRDefault="00A91E7C">
      <w:pPr>
        <w:pStyle w:val="ConsPlusNormal"/>
        <w:spacing w:before="220"/>
        <w:ind w:firstLine="540"/>
        <w:jc w:val="both"/>
      </w:pPr>
      <w:r>
        <w:t xml:space="preserve">2. Уполномоченные органы и подведомственные им государственные и муниципальные учреждения, указанные в частях 2 и 3 статьи 98.2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55" w:history="1">
        <w:r>
          <w:rPr>
            <w:color w:val="0000FF"/>
          </w:rPr>
          <w:t>законом</w:t>
        </w:r>
      </w:hyperlink>
      <w:r>
        <w:t xml:space="preserve"> от 13 декабря 1996 года N 150-ФЗ "Об оружии".</w:t>
      </w:r>
    </w:p>
    <w:p w:rsidR="00A91E7C" w:rsidRDefault="00A91E7C">
      <w:pPr>
        <w:pStyle w:val="ConsPlusNormal"/>
        <w:spacing w:before="220"/>
        <w:ind w:firstLine="540"/>
        <w:jc w:val="both"/>
      </w:pPr>
      <w:r>
        <w:t>3. Правила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rsidR="00A91E7C" w:rsidRDefault="00A91E7C">
      <w:pPr>
        <w:pStyle w:val="ConsPlusNormal"/>
        <w:spacing w:before="220"/>
        <w:ind w:firstLine="540"/>
        <w:jc w:val="both"/>
      </w:pPr>
      <w:r>
        <w:t xml:space="preserve">4. Перечень и предельная численность должностных лиц, осуществляющих лесную охрану, </w:t>
      </w:r>
      <w:r>
        <w:lastRenderedPageBreak/>
        <w:t>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A91E7C" w:rsidRDefault="00A91E7C">
      <w:pPr>
        <w:pStyle w:val="ConsPlusNormal"/>
        <w:spacing w:before="220"/>
        <w:ind w:firstLine="540"/>
        <w:jc w:val="both"/>
      </w:pPr>
      <w:r>
        <w:t>5. Перечень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лесную охрану, устанавливаются Правительством Российской Федерации.</w:t>
      </w:r>
    </w:p>
    <w:p w:rsidR="00A91E7C" w:rsidRDefault="00A91E7C">
      <w:pPr>
        <w:pStyle w:val="ConsPlusNormal"/>
        <w:spacing w:before="220"/>
        <w:ind w:firstLine="540"/>
        <w:jc w:val="both"/>
      </w:pPr>
      <w:r>
        <w:t>6. Должностным лицам, осуществляющим лесную охрану, выдаются служебные удостоверения и форма установленного образца.".</w:t>
      </w:r>
    </w:p>
    <w:p w:rsidR="00A91E7C" w:rsidRDefault="00A91E7C">
      <w:pPr>
        <w:pStyle w:val="ConsPlusNormal"/>
        <w:ind w:firstLine="540"/>
        <w:jc w:val="both"/>
      </w:pPr>
    </w:p>
    <w:p w:rsidR="00A91E7C" w:rsidRDefault="00A91E7C">
      <w:pPr>
        <w:pStyle w:val="ConsPlusTitle"/>
        <w:ind w:firstLine="540"/>
        <w:jc w:val="both"/>
        <w:outlineLvl w:val="0"/>
      </w:pPr>
      <w:r>
        <w:t>Статья 76</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056" w:history="1">
        <w:r>
          <w:rPr>
            <w:color w:val="0000FF"/>
          </w:rPr>
          <w:t>закон</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 2010, N 17, ст. 1987; 2011, N 24, ст. 3358; N 30, ст. 4590; 2012, N 43, ст. 5781; 2013, N 30, ст. 4031; 2014, N 30, ст. 4223, 4279; 2017, N 14, ст. 2003; N 49, ст. 7330; 2018, N 52, ст. 8097; N 53, ст. 8405; 2019, N 27, ст. 3534; N 30, ст. 4141; N 52, ст. 7813, 8097; 2020, N 30, ст. 4768; N 31, ст. 5029; 2021, N 1, ст. 32) следующие изменения:</w:t>
      </w:r>
    </w:p>
    <w:p w:rsidR="00A91E7C" w:rsidRDefault="00A91E7C">
      <w:pPr>
        <w:pStyle w:val="ConsPlusNormal"/>
        <w:spacing w:before="220"/>
        <w:ind w:firstLine="540"/>
        <w:jc w:val="both"/>
      </w:pPr>
      <w:r>
        <w:t xml:space="preserve">1) в </w:t>
      </w:r>
      <w:hyperlink r:id="rId1057" w:history="1">
        <w:r>
          <w:rPr>
            <w:color w:val="0000FF"/>
          </w:rPr>
          <w:t>статье 3</w:t>
        </w:r>
      </w:hyperlink>
      <w:r>
        <w:t>:</w:t>
      </w:r>
    </w:p>
    <w:p w:rsidR="00A91E7C" w:rsidRDefault="00A91E7C">
      <w:pPr>
        <w:pStyle w:val="ConsPlusNormal"/>
        <w:spacing w:before="220"/>
        <w:ind w:firstLine="540"/>
        <w:jc w:val="both"/>
      </w:pPr>
      <w:r>
        <w:t xml:space="preserve">а) в </w:t>
      </w:r>
      <w:hyperlink r:id="rId1058" w:history="1">
        <w:r>
          <w:rPr>
            <w:color w:val="0000FF"/>
          </w:rPr>
          <w:t>части 1</w:t>
        </w:r>
      </w:hyperlink>
      <w:r>
        <w:t>:</w:t>
      </w:r>
    </w:p>
    <w:p w:rsidR="00A91E7C" w:rsidRDefault="00A91E7C">
      <w:pPr>
        <w:pStyle w:val="ConsPlusNormal"/>
        <w:spacing w:before="220"/>
        <w:ind w:firstLine="540"/>
        <w:jc w:val="both"/>
      </w:pPr>
      <w:r>
        <w:t xml:space="preserve">в </w:t>
      </w:r>
      <w:hyperlink r:id="rId1059" w:history="1">
        <w:r>
          <w:rPr>
            <w:color w:val="0000FF"/>
          </w:rPr>
          <w:t>пункте 4</w:t>
        </w:r>
      </w:hyperlink>
      <w:r>
        <w:t xml:space="preserve"> слово "выдачи" заменить словом "предоставления";</w:t>
      </w:r>
    </w:p>
    <w:p w:rsidR="00A91E7C" w:rsidRDefault="00A91E7C">
      <w:pPr>
        <w:pStyle w:val="ConsPlusNormal"/>
        <w:spacing w:before="220"/>
        <w:ind w:firstLine="540"/>
        <w:jc w:val="both"/>
      </w:pPr>
      <w:r>
        <w:t xml:space="preserve">в </w:t>
      </w:r>
      <w:hyperlink r:id="rId1060" w:history="1">
        <w:r>
          <w:rPr>
            <w:color w:val="0000FF"/>
          </w:rPr>
          <w:t>пункте 5</w:t>
        </w:r>
      </w:hyperlink>
      <w:r>
        <w:t xml:space="preserve"> слова "государственного надзора в области организации и проведения азартных игр" заменить словами "государственного контроля (надзора) за организацией и проведением азартных игр";</w:t>
      </w:r>
    </w:p>
    <w:p w:rsidR="00A91E7C" w:rsidRDefault="00A91E7C">
      <w:pPr>
        <w:pStyle w:val="ConsPlusNormal"/>
        <w:spacing w:before="220"/>
        <w:ind w:firstLine="540"/>
        <w:jc w:val="both"/>
      </w:pPr>
      <w:r>
        <w:t xml:space="preserve">б) </w:t>
      </w:r>
      <w:hyperlink r:id="rId1061" w:history="1">
        <w:r>
          <w:rPr>
            <w:color w:val="0000FF"/>
          </w:rPr>
          <w:t>часть 3</w:t>
        </w:r>
      </w:hyperlink>
      <w:r>
        <w:t xml:space="preserve"> признать утратившей силу;</w:t>
      </w:r>
    </w:p>
    <w:p w:rsidR="00A91E7C" w:rsidRDefault="00A91E7C">
      <w:pPr>
        <w:pStyle w:val="ConsPlusNormal"/>
        <w:spacing w:before="220"/>
        <w:ind w:firstLine="540"/>
        <w:jc w:val="both"/>
      </w:pPr>
      <w:r>
        <w:t xml:space="preserve">2) </w:t>
      </w:r>
      <w:hyperlink r:id="rId1062" w:history="1">
        <w:r>
          <w:rPr>
            <w:color w:val="0000FF"/>
          </w:rPr>
          <w:t>пункт 9 статьи 4</w:t>
        </w:r>
      </w:hyperlink>
      <w:r>
        <w:t xml:space="preserve"> изложить в следующей редакции:</w:t>
      </w:r>
    </w:p>
    <w:p w:rsidR="00A91E7C" w:rsidRDefault="00A91E7C">
      <w:pPr>
        <w:pStyle w:val="ConsPlusNormal"/>
        <w:spacing w:before="220"/>
        <w:ind w:firstLine="540"/>
        <w:jc w:val="both"/>
      </w:pPr>
      <w:r>
        <w:t>"9) лицензия на осуществление деятельности по организации и проведению азартных игр в букмекерских конторах или тотализаторах - специальное разрешение, подтверждаемое записью в реестре лицензий на осуществление деятельности по организации и проведению азартных игр в букмекерских конторах или тотализаторах (далее - реестр лицензий) и предоставляющее организатору азартных игр право осуществлять деятельность по организации и проведению азартных игр в букмекерских конторах или тотализаторах вне игорных зон. В реестре лицензий в отношении каждой лицензии на осуществление деятельности по организации и проведению азартных игр в букмекерских конторах или тотализаторах обязательно указываются виды оказываемых услуг (услуг по заключению с участниками азартных игр основанных на риске соглашений о выигрыше или услуг по организации заключения основанных на риске соглашений о выигрыше между двумя или несколькими участниками азартной игры), места нахождения процессингового центра букмекерской конторы или тотализатора либо процессингового центра интерактивных ставок букмекерской конторы или тотализатора, пунктов приема ставок букмекерских контор или тотализаторов, доменное имя, используемое для вида оказываемой услуги;";</w:t>
      </w:r>
    </w:p>
    <w:p w:rsidR="00A91E7C" w:rsidRDefault="00A91E7C">
      <w:pPr>
        <w:pStyle w:val="ConsPlusNormal"/>
        <w:spacing w:before="220"/>
        <w:ind w:firstLine="540"/>
        <w:jc w:val="both"/>
      </w:pPr>
      <w:r>
        <w:t xml:space="preserve">3) в </w:t>
      </w:r>
      <w:hyperlink r:id="rId1063" w:history="1">
        <w:r>
          <w:rPr>
            <w:color w:val="0000FF"/>
          </w:rPr>
          <w:t>статье 5.1</w:t>
        </w:r>
      </w:hyperlink>
      <w:r>
        <w:t>:</w:t>
      </w:r>
    </w:p>
    <w:p w:rsidR="00A91E7C" w:rsidRDefault="00A91E7C">
      <w:pPr>
        <w:pStyle w:val="ConsPlusNormal"/>
        <w:spacing w:before="220"/>
        <w:ind w:firstLine="540"/>
        <w:jc w:val="both"/>
      </w:pPr>
      <w:r>
        <w:t xml:space="preserve">а) в </w:t>
      </w:r>
      <w:hyperlink r:id="rId1064" w:history="1">
        <w:r>
          <w:rPr>
            <w:color w:val="0000FF"/>
          </w:rPr>
          <w:t>части 5</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w:t>
      </w:r>
      <w:r>
        <w:lastRenderedPageBreak/>
        <w:t>азартных игр";</w:t>
      </w:r>
    </w:p>
    <w:p w:rsidR="00A91E7C" w:rsidRDefault="00A91E7C">
      <w:pPr>
        <w:pStyle w:val="ConsPlusNormal"/>
        <w:spacing w:before="220"/>
        <w:ind w:firstLine="540"/>
        <w:jc w:val="both"/>
      </w:pPr>
      <w:r>
        <w:t xml:space="preserve">б) в </w:t>
      </w:r>
      <w:hyperlink r:id="rId1065" w:history="1">
        <w:r>
          <w:rPr>
            <w:color w:val="0000FF"/>
          </w:rPr>
          <w:t>части 7</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в) в </w:t>
      </w:r>
      <w:hyperlink r:id="rId1066" w:history="1">
        <w:r>
          <w:rPr>
            <w:color w:val="0000FF"/>
          </w:rPr>
          <w:t>части 8</w:t>
        </w:r>
      </w:hyperlink>
      <w:r>
        <w:t>:</w:t>
      </w:r>
    </w:p>
    <w:p w:rsidR="00A91E7C" w:rsidRDefault="00A91E7C">
      <w:pPr>
        <w:pStyle w:val="ConsPlusNormal"/>
        <w:spacing w:before="220"/>
        <w:ind w:firstLine="540"/>
        <w:jc w:val="both"/>
      </w:pPr>
      <w:r>
        <w:t xml:space="preserve">в </w:t>
      </w:r>
      <w:hyperlink r:id="rId1067" w:history="1">
        <w:r>
          <w:rPr>
            <w:color w:val="0000FF"/>
          </w:rPr>
          <w:t>абзаце первом</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в </w:t>
      </w:r>
      <w:hyperlink r:id="rId1068" w:history="1">
        <w:r>
          <w:rPr>
            <w:color w:val="0000FF"/>
          </w:rPr>
          <w:t>пункте 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в </w:t>
      </w:r>
      <w:hyperlink r:id="rId1069" w:history="1">
        <w:r>
          <w:rPr>
            <w:color w:val="0000FF"/>
          </w:rPr>
          <w:t>пункте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г) в </w:t>
      </w:r>
      <w:hyperlink r:id="rId1070" w:history="1">
        <w:r>
          <w:rPr>
            <w:color w:val="0000FF"/>
          </w:rPr>
          <w:t>части 8.1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д) в </w:t>
      </w:r>
      <w:hyperlink r:id="rId1071" w:history="1">
        <w:r>
          <w:rPr>
            <w:color w:val="0000FF"/>
          </w:rPr>
          <w:t>части 8.2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е) в </w:t>
      </w:r>
      <w:hyperlink r:id="rId1072" w:history="1">
        <w:r>
          <w:rPr>
            <w:color w:val="0000FF"/>
          </w:rPr>
          <w:t>части 8.3</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ж) в </w:t>
      </w:r>
      <w:hyperlink r:id="rId1073" w:history="1">
        <w:r>
          <w:rPr>
            <w:color w:val="0000FF"/>
          </w:rPr>
          <w:t>части 9</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з) в </w:t>
      </w:r>
      <w:hyperlink r:id="rId1074" w:history="1">
        <w:r>
          <w:rPr>
            <w:color w:val="0000FF"/>
          </w:rPr>
          <w:t>части 10</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и) в </w:t>
      </w:r>
      <w:hyperlink r:id="rId1075" w:history="1">
        <w:r>
          <w:rPr>
            <w:color w:val="0000FF"/>
          </w:rPr>
          <w:t>части 11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к) в </w:t>
      </w:r>
      <w:hyperlink r:id="rId1076" w:history="1">
        <w:r>
          <w:rPr>
            <w:color w:val="0000FF"/>
          </w:rPr>
          <w:t>абзаце первом части 12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л) в </w:t>
      </w:r>
      <w:hyperlink r:id="rId1077" w:history="1">
        <w:r>
          <w:rPr>
            <w:color w:val="0000FF"/>
          </w:rPr>
          <w:t>части 13</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м) в </w:t>
      </w:r>
      <w:hyperlink r:id="rId1078" w:history="1">
        <w:r>
          <w:rPr>
            <w:color w:val="0000FF"/>
          </w:rPr>
          <w:t>части 14</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lastRenderedPageBreak/>
        <w:t xml:space="preserve">н) в </w:t>
      </w:r>
      <w:hyperlink r:id="rId1079" w:history="1">
        <w:r>
          <w:rPr>
            <w:color w:val="0000FF"/>
          </w:rPr>
          <w:t>части 15</w:t>
        </w:r>
      </w:hyperlink>
      <w:r>
        <w:t>:</w:t>
      </w:r>
    </w:p>
    <w:p w:rsidR="00A91E7C" w:rsidRDefault="00A91E7C">
      <w:pPr>
        <w:pStyle w:val="ConsPlusNormal"/>
        <w:spacing w:before="220"/>
        <w:ind w:firstLine="540"/>
        <w:jc w:val="both"/>
      </w:pPr>
      <w:r>
        <w:t xml:space="preserve">в </w:t>
      </w:r>
      <w:hyperlink r:id="rId1080" w:history="1">
        <w:r>
          <w:rPr>
            <w:color w:val="0000FF"/>
          </w:rPr>
          <w:t>пункте 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в </w:t>
      </w:r>
      <w:hyperlink r:id="rId1081" w:history="1">
        <w:r>
          <w:rPr>
            <w:color w:val="0000FF"/>
          </w:rPr>
          <w:t>пункте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4) в </w:t>
      </w:r>
      <w:hyperlink r:id="rId1082" w:history="1">
        <w:r>
          <w:rPr>
            <w:color w:val="0000FF"/>
          </w:rPr>
          <w:t>статье 6</w:t>
        </w:r>
      </w:hyperlink>
      <w:r>
        <w:t>:</w:t>
      </w:r>
    </w:p>
    <w:p w:rsidR="00A91E7C" w:rsidRDefault="00A91E7C">
      <w:pPr>
        <w:pStyle w:val="ConsPlusNormal"/>
        <w:spacing w:before="220"/>
        <w:ind w:firstLine="540"/>
        <w:jc w:val="both"/>
      </w:pPr>
      <w:r>
        <w:t xml:space="preserve">а) в </w:t>
      </w:r>
      <w:hyperlink r:id="rId1083" w:history="1">
        <w:r>
          <w:rPr>
            <w:color w:val="0000FF"/>
          </w:rPr>
          <w:t>части 3</w:t>
        </w:r>
      </w:hyperlink>
      <w:r>
        <w:t xml:space="preserve"> слова "государственного надзора за соблюдением требований законодательства о государственном регулировании деятельности по организации и проведению азартных игр" заменить словами "государственного контроля (надзора) за организацией и проведением азартных игр";</w:t>
      </w:r>
    </w:p>
    <w:p w:rsidR="00A91E7C" w:rsidRDefault="00A91E7C">
      <w:pPr>
        <w:pStyle w:val="ConsPlusNormal"/>
        <w:spacing w:before="220"/>
        <w:ind w:firstLine="540"/>
        <w:jc w:val="both"/>
      </w:pPr>
      <w:r>
        <w:t xml:space="preserve">б) в </w:t>
      </w:r>
      <w:hyperlink r:id="rId1084" w:history="1">
        <w:r>
          <w:rPr>
            <w:color w:val="0000FF"/>
          </w:rPr>
          <w:t>части 3.1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в) в </w:t>
      </w:r>
      <w:hyperlink r:id="rId1085" w:history="1">
        <w:r>
          <w:rPr>
            <w:color w:val="0000FF"/>
          </w:rPr>
          <w:t>части 10</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г) в </w:t>
      </w:r>
      <w:hyperlink r:id="rId1086" w:history="1">
        <w:r>
          <w:rPr>
            <w:color w:val="0000FF"/>
          </w:rPr>
          <w:t>части 11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5) в </w:t>
      </w:r>
      <w:hyperlink r:id="rId1087" w:history="1">
        <w:r>
          <w:rPr>
            <w:color w:val="0000FF"/>
          </w:rPr>
          <w:t>статье 6.1</w:t>
        </w:r>
      </w:hyperlink>
      <w:r>
        <w:t>:</w:t>
      </w:r>
    </w:p>
    <w:p w:rsidR="00A91E7C" w:rsidRDefault="00A91E7C">
      <w:pPr>
        <w:pStyle w:val="ConsPlusNormal"/>
        <w:spacing w:before="220"/>
        <w:ind w:firstLine="540"/>
        <w:jc w:val="both"/>
      </w:pPr>
      <w:r>
        <w:t xml:space="preserve">а) в </w:t>
      </w:r>
      <w:hyperlink r:id="rId1088" w:history="1">
        <w:r>
          <w:rPr>
            <w:color w:val="0000FF"/>
          </w:rPr>
          <w:t>части 1</w:t>
        </w:r>
      </w:hyperlink>
      <w:r>
        <w:t>:</w:t>
      </w:r>
    </w:p>
    <w:p w:rsidR="00A91E7C" w:rsidRDefault="00A91E7C">
      <w:pPr>
        <w:pStyle w:val="ConsPlusNormal"/>
        <w:spacing w:before="220"/>
        <w:ind w:firstLine="540"/>
        <w:jc w:val="both"/>
      </w:pPr>
      <w:r>
        <w:t xml:space="preserve">в </w:t>
      </w:r>
      <w:hyperlink r:id="rId1089" w:history="1">
        <w:r>
          <w:rPr>
            <w:color w:val="0000FF"/>
          </w:rPr>
          <w:t>пункте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в </w:t>
      </w:r>
      <w:hyperlink r:id="rId1090" w:history="1">
        <w:r>
          <w:rPr>
            <w:color w:val="0000FF"/>
          </w:rPr>
          <w:t>пункте 3</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б) в </w:t>
      </w:r>
      <w:hyperlink r:id="rId1091" w:history="1">
        <w:r>
          <w:rPr>
            <w:color w:val="0000FF"/>
          </w:rPr>
          <w:t>части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6) в </w:t>
      </w:r>
      <w:hyperlink r:id="rId1092" w:history="1">
        <w:r>
          <w:rPr>
            <w:color w:val="0000FF"/>
          </w:rPr>
          <w:t>части 9 статьи 6.2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7) в </w:t>
      </w:r>
      <w:hyperlink r:id="rId1093" w:history="1">
        <w:r>
          <w:rPr>
            <w:color w:val="0000FF"/>
          </w:rPr>
          <w:t>части 2 статьи 8</w:t>
        </w:r>
      </w:hyperlink>
      <w:r>
        <w:t xml:space="preserve"> слово "лицензия" заменить словами "сведения о дате предоставления и регистрационном номере лицензии", слова "или ее копия, приложение к этой лицензии или его копия" исключить;</w:t>
      </w:r>
    </w:p>
    <w:p w:rsidR="00A91E7C" w:rsidRDefault="00A91E7C">
      <w:pPr>
        <w:pStyle w:val="ConsPlusNormal"/>
        <w:spacing w:before="220"/>
        <w:ind w:firstLine="540"/>
        <w:jc w:val="both"/>
      </w:pPr>
      <w:r>
        <w:t xml:space="preserve">8) в </w:t>
      </w:r>
      <w:hyperlink r:id="rId1094" w:history="1">
        <w:r>
          <w:rPr>
            <w:color w:val="0000FF"/>
          </w:rPr>
          <w:t>статье 10</w:t>
        </w:r>
      </w:hyperlink>
      <w:r>
        <w:t>:</w:t>
      </w:r>
    </w:p>
    <w:p w:rsidR="00A91E7C" w:rsidRDefault="00A91E7C">
      <w:pPr>
        <w:pStyle w:val="ConsPlusNormal"/>
        <w:spacing w:before="220"/>
        <w:ind w:firstLine="540"/>
        <w:jc w:val="both"/>
      </w:pPr>
      <w:r>
        <w:t xml:space="preserve">а) в </w:t>
      </w:r>
      <w:hyperlink r:id="rId1095" w:history="1">
        <w:r>
          <w:rPr>
            <w:color w:val="0000FF"/>
          </w:rPr>
          <w:t>пункте 4 части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w:t>
      </w:r>
      <w:r>
        <w:lastRenderedPageBreak/>
        <w:t>проведением азартных игр";</w:t>
      </w:r>
    </w:p>
    <w:p w:rsidR="00A91E7C" w:rsidRDefault="00A91E7C">
      <w:pPr>
        <w:pStyle w:val="ConsPlusNormal"/>
        <w:spacing w:before="220"/>
        <w:ind w:firstLine="540"/>
        <w:jc w:val="both"/>
      </w:pPr>
      <w:r>
        <w:t xml:space="preserve">б) в </w:t>
      </w:r>
      <w:hyperlink r:id="rId1096" w:history="1">
        <w:r>
          <w:rPr>
            <w:color w:val="0000FF"/>
          </w:rPr>
          <w:t>части 5</w:t>
        </w:r>
      </w:hyperlink>
      <w:r>
        <w:t xml:space="preserve"> слова "государственного надзора за соблюдением организаторами азартных игр требований настоящего Федерального закона и иных нормативных правовых актов Российской Федерации" заменить словами "государственного контроля (надзора) за организацией и проведением азартных игр";</w:t>
      </w:r>
    </w:p>
    <w:p w:rsidR="00A91E7C" w:rsidRDefault="00A91E7C">
      <w:pPr>
        <w:pStyle w:val="ConsPlusNormal"/>
        <w:spacing w:before="220"/>
        <w:ind w:firstLine="540"/>
        <w:jc w:val="both"/>
      </w:pPr>
      <w:r>
        <w:t xml:space="preserve">9) в </w:t>
      </w:r>
      <w:hyperlink r:id="rId1097" w:history="1">
        <w:r>
          <w:rPr>
            <w:color w:val="0000FF"/>
          </w:rPr>
          <w:t>статье 14</w:t>
        </w:r>
      </w:hyperlink>
      <w:r>
        <w:t>:</w:t>
      </w:r>
    </w:p>
    <w:p w:rsidR="00A91E7C" w:rsidRDefault="00A91E7C">
      <w:pPr>
        <w:pStyle w:val="ConsPlusNormal"/>
        <w:spacing w:before="220"/>
        <w:ind w:firstLine="540"/>
        <w:jc w:val="both"/>
      </w:pPr>
      <w:r>
        <w:t xml:space="preserve">а) в </w:t>
      </w:r>
      <w:hyperlink r:id="rId1098" w:history="1">
        <w:r>
          <w:rPr>
            <w:color w:val="0000FF"/>
          </w:rPr>
          <w:t>части 2</w:t>
        </w:r>
      </w:hyperlink>
      <w:r>
        <w:t xml:space="preserve"> слово "выдачи" заменить словом "предоставления";</w:t>
      </w:r>
    </w:p>
    <w:p w:rsidR="00A91E7C" w:rsidRDefault="00A91E7C">
      <w:pPr>
        <w:pStyle w:val="ConsPlusNormal"/>
        <w:spacing w:before="220"/>
        <w:ind w:firstLine="540"/>
        <w:jc w:val="both"/>
      </w:pPr>
      <w:r>
        <w:t xml:space="preserve">б) в </w:t>
      </w:r>
      <w:hyperlink r:id="rId1099" w:history="1">
        <w:r>
          <w:rPr>
            <w:color w:val="0000FF"/>
          </w:rPr>
          <w:t>части 8</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в) в </w:t>
      </w:r>
      <w:hyperlink r:id="rId1100" w:history="1">
        <w:r>
          <w:rPr>
            <w:color w:val="0000FF"/>
          </w:rPr>
          <w:t>части 9</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10) </w:t>
      </w:r>
      <w:hyperlink r:id="rId1101" w:history="1">
        <w:r>
          <w:rPr>
            <w:color w:val="0000FF"/>
          </w:rPr>
          <w:t>статью 15.1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15.1. Государственный контроль (надзор) за организацией и проведением азартных игр</w:t>
      </w:r>
    </w:p>
    <w:p w:rsidR="00A91E7C" w:rsidRDefault="00A91E7C">
      <w:pPr>
        <w:pStyle w:val="ConsPlusNormal"/>
        <w:ind w:firstLine="540"/>
        <w:jc w:val="both"/>
      </w:pPr>
    </w:p>
    <w:p w:rsidR="00A91E7C" w:rsidRDefault="00A91E7C">
      <w:pPr>
        <w:pStyle w:val="ConsPlusNormal"/>
        <w:ind w:firstLine="540"/>
        <w:jc w:val="both"/>
      </w:pPr>
      <w:r>
        <w:t>1. Государственный контроль (надзор) за организацией и проведением азартных игр осуществляется посредством:</w:t>
      </w:r>
    </w:p>
    <w:p w:rsidR="00A91E7C" w:rsidRDefault="00A91E7C">
      <w:pPr>
        <w:pStyle w:val="ConsPlusNormal"/>
        <w:spacing w:before="220"/>
        <w:ind w:firstLine="540"/>
        <w:jc w:val="both"/>
      </w:pPr>
      <w:r>
        <w:t>1) федерального государственного контроля (надзора) за организацией и проведением азартных игр, осуществляемого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2) регионального государственного контроля (надзора) за организацией и проведением азартных игр, осуществляемого органами исполнительной власти субъектов Российской Федерации, на территории которых в соответствии с положениями настоящего Федерального закона создаются игорные зоны, в соответствии с положениями, утверждаемыми высшими исполнительными органами государственной власти указанных субъектов Российской Федерации.</w:t>
      </w:r>
    </w:p>
    <w:p w:rsidR="00A91E7C" w:rsidRDefault="00A91E7C">
      <w:pPr>
        <w:pStyle w:val="ConsPlusNormal"/>
        <w:spacing w:before="220"/>
        <w:ind w:firstLine="540"/>
        <w:jc w:val="both"/>
      </w:pPr>
      <w:r>
        <w:t>2. Предметом государственного контроля (надзора) за организацией и проведением азартных игр являются:</w:t>
      </w:r>
    </w:p>
    <w:p w:rsidR="00A91E7C" w:rsidRDefault="00A91E7C">
      <w:pPr>
        <w:pStyle w:val="ConsPlusNormal"/>
        <w:spacing w:before="220"/>
        <w:ind w:firstLine="540"/>
        <w:jc w:val="both"/>
      </w:pPr>
      <w:r>
        <w:t>1) для федерального государственного контроля (надзора) за организацией и проведением азартных игр:</w:t>
      </w:r>
    </w:p>
    <w:p w:rsidR="00A91E7C" w:rsidRDefault="00A91E7C">
      <w:pPr>
        <w:pStyle w:val="ConsPlusNormal"/>
        <w:spacing w:before="220"/>
        <w:ind w:firstLine="540"/>
        <w:jc w:val="both"/>
      </w:pPr>
      <w:r>
        <w:t>а) соблюдение юридическими лицами, имеющими разрешение на осуществление деятельности по организации и проведению азартных игр в игорной зоне, обязательных требований, установленных частью 3 (в части предоставления сведений о технически заложенном среднем проценте выигрыша каждого игрового автомата) и частью 11 статьи 6, пунктами 2 и 3 части 1 статьи 6.1, частью 5 статьи 8 настоящего Федерального закона;</w:t>
      </w:r>
    </w:p>
    <w:p w:rsidR="00A91E7C" w:rsidRDefault="00A91E7C">
      <w:pPr>
        <w:pStyle w:val="ConsPlusNormal"/>
        <w:spacing w:before="220"/>
        <w:ind w:firstLine="540"/>
        <w:jc w:val="both"/>
      </w:pPr>
      <w:r>
        <w:t>б) соблюдение юридическими лицами, имеющими лицензию на осуществление деятельности по организации азартных игр в букмекерских конторах или тотализаторах, обязательных (лицензионных) требований, установленных законодательством Российской Федерации в сфере организации и проведения азартных игр;</w:t>
      </w:r>
    </w:p>
    <w:p w:rsidR="00A91E7C" w:rsidRDefault="00A91E7C">
      <w:pPr>
        <w:pStyle w:val="ConsPlusNormal"/>
        <w:spacing w:before="220"/>
        <w:ind w:firstLine="540"/>
        <w:jc w:val="both"/>
      </w:pPr>
      <w:r>
        <w:t xml:space="preserve">2) для регионального государственного контроля (надзора) за организацией и проведением </w:t>
      </w:r>
      <w:r>
        <w:lastRenderedPageBreak/>
        <w:t>азартных игр - соблюдение юридическими лицами, получившими разрешение на осуществление деятельности по организации и проведению азартных игр в игорной зоне, обязательных требований, установленных законодательством Российской Федерации в сфере организации и проведения азартных игр (за исключением требований, отнесенных к предмету федерального государственного надзора за организацией и проведением азартных игр).</w:t>
      </w:r>
    </w:p>
    <w:p w:rsidR="00A91E7C" w:rsidRDefault="00A91E7C">
      <w:pPr>
        <w:pStyle w:val="ConsPlusNormal"/>
        <w:spacing w:before="220"/>
        <w:ind w:firstLine="540"/>
        <w:jc w:val="both"/>
      </w:pPr>
      <w:r>
        <w:t xml:space="preserve">3. Организация и осуществление государственного контроля (надзора) за организацией и проведением азартных игр регулируются Федеральным </w:t>
      </w:r>
      <w:hyperlink r:id="rId110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11) в </w:t>
      </w:r>
      <w:hyperlink r:id="rId1103" w:history="1">
        <w:r>
          <w:rPr>
            <w:color w:val="0000FF"/>
          </w:rPr>
          <w:t>статье 15.2</w:t>
        </w:r>
      </w:hyperlink>
      <w:r>
        <w:t>:</w:t>
      </w:r>
    </w:p>
    <w:p w:rsidR="00A91E7C" w:rsidRDefault="00A91E7C">
      <w:pPr>
        <w:pStyle w:val="ConsPlusNormal"/>
        <w:spacing w:before="220"/>
        <w:ind w:firstLine="540"/>
        <w:jc w:val="both"/>
      </w:pPr>
      <w:r>
        <w:t xml:space="preserve">а) в </w:t>
      </w:r>
      <w:hyperlink r:id="rId1104" w:history="1">
        <w:r>
          <w:rPr>
            <w:color w:val="0000FF"/>
          </w:rPr>
          <w:t>части 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б) в </w:t>
      </w:r>
      <w:hyperlink r:id="rId1105" w:history="1">
        <w:r>
          <w:rPr>
            <w:color w:val="0000FF"/>
          </w:rPr>
          <w:t>части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в) в </w:t>
      </w:r>
      <w:hyperlink r:id="rId1106" w:history="1">
        <w:r>
          <w:rPr>
            <w:color w:val="0000FF"/>
          </w:rPr>
          <w:t>части 3</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г) в </w:t>
      </w:r>
      <w:hyperlink r:id="rId1107" w:history="1">
        <w:r>
          <w:rPr>
            <w:color w:val="0000FF"/>
          </w:rPr>
          <w:t>части 4</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д) в </w:t>
      </w:r>
      <w:hyperlink r:id="rId1108" w:history="1">
        <w:r>
          <w:rPr>
            <w:color w:val="0000FF"/>
          </w:rPr>
          <w:t>части 5</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1E7C" w:rsidRDefault="00A91E7C">
      <w:pPr>
        <w:pStyle w:val="ConsPlusNormal"/>
        <w:spacing w:before="220"/>
        <w:ind w:firstLine="540"/>
        <w:jc w:val="both"/>
      </w:pPr>
      <w:r>
        <w:t xml:space="preserve">12) в </w:t>
      </w:r>
      <w:hyperlink r:id="rId1109" w:history="1">
        <w:r>
          <w:rPr>
            <w:color w:val="0000FF"/>
          </w:rPr>
          <w:t>части 5 статьи 16</w:t>
        </w:r>
      </w:hyperlink>
      <w:r>
        <w:t xml:space="preserve"> слово "выдача" заменить словом "предоставление", слово "выдаваемых" заменить словом "предоставляемых".</w:t>
      </w:r>
    </w:p>
    <w:p w:rsidR="00A91E7C" w:rsidRDefault="00A91E7C">
      <w:pPr>
        <w:pStyle w:val="ConsPlusNormal"/>
        <w:ind w:firstLine="540"/>
        <w:jc w:val="both"/>
      </w:pPr>
    </w:p>
    <w:p w:rsidR="00A91E7C" w:rsidRDefault="00A91E7C">
      <w:pPr>
        <w:pStyle w:val="ConsPlusTitle"/>
        <w:ind w:firstLine="540"/>
        <w:jc w:val="both"/>
        <w:outlineLvl w:val="0"/>
      </w:pPr>
      <w:r>
        <w:t>Статья 77</w:t>
      </w:r>
    </w:p>
    <w:p w:rsidR="00A91E7C" w:rsidRDefault="00A91E7C">
      <w:pPr>
        <w:pStyle w:val="ConsPlusNormal"/>
        <w:ind w:firstLine="540"/>
        <w:jc w:val="both"/>
      </w:pPr>
    </w:p>
    <w:p w:rsidR="00A91E7C" w:rsidRDefault="00A91E7C">
      <w:pPr>
        <w:pStyle w:val="ConsPlusNormal"/>
        <w:ind w:firstLine="540"/>
        <w:jc w:val="both"/>
      </w:pPr>
      <w:hyperlink r:id="rId1110" w:history="1">
        <w:r>
          <w:rPr>
            <w:color w:val="0000FF"/>
          </w:rPr>
          <w:t>Статью 11.1</w:t>
        </w:r>
      </w:hyperlink>
      <w:r>
        <w:t xml:space="preserve"> Федерального закона от 9 февраля 2007 года N 16-ФЗ "О транспортной безопасности" (Собрание законодательства Российской Федерации, 2007, N 7, ст. 837; 2011, N 30, ст. 4590; 2014, N 6, ст. 566)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11.1. Федеральный государственный контроль (надзор) в области транспортной безопасности</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в области транспортной безопасности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 xml:space="preserve">2. Предметом федерального государственного контроля (надзора) в области транспортной безопасности является соблюдение субъектами транспортной инфраструктуры, перевозчиками, застройщиками объектов транспортной инфраструктуры, подразделениями транспортной безопасности, учебными центрами, специализированными организациями, органами аттестации, которые являются организациями, находящимися в ведении компетентных органов в области обеспечения транспортной безопасности, аттестующими организациями и гражданами </w:t>
      </w:r>
      <w:r>
        <w:lastRenderedPageBreak/>
        <w:t>обязательных требований, установленных законодательством Российской Федерации в области транспортной безопасности.</w:t>
      </w:r>
    </w:p>
    <w:p w:rsidR="00A91E7C" w:rsidRDefault="00A91E7C">
      <w:pPr>
        <w:pStyle w:val="ConsPlusNormal"/>
        <w:spacing w:before="220"/>
        <w:ind w:firstLine="540"/>
        <w:jc w:val="both"/>
      </w:pPr>
      <w:r>
        <w:t>3. В рамках федерального государственного контроля (надзора) в области транспортной безопасности проводятся контрольные (надзорные) мероприятия в отношении субъектов транспортной инфраструктуры (перевозчиков, застройщиков объектов транспортной инфраструктуры, подразделений транспортной безопасности) с участием уполномоченных представителей органов федеральной службы безопасности и (или) органов внутренних дел Российской Федерации или их уполномоченных подразделений с использованием тест-предметов (предметов, имитирующих оружие, взрывчатые вещества или другие устройства, предметы и вещества, в отношении которых установлены запрет или ограничение на их использование либо перемещение в зону транспортной безопасности или ее часть), и (или) тест-субъектов (лиц, имитирующих нарушителей обязательных требований), и (или) тест-заданий, и (или) тест-ситуаций.</w:t>
      </w:r>
    </w:p>
    <w:p w:rsidR="00A91E7C" w:rsidRDefault="00A91E7C">
      <w:pPr>
        <w:pStyle w:val="ConsPlusNormal"/>
        <w:spacing w:before="220"/>
        <w:ind w:firstLine="540"/>
        <w:jc w:val="both"/>
      </w:pPr>
      <w:r>
        <w:t>4. На объектах транспортной инфраструктуры, отнесенных в порядке, предусмотренном статьей 6 настоящего Федерального закона, к первой и второй категориям объектов транспортной инфраструктуры и включенных в перечень,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в рамках федерального государственного контроля (надзора) в области транспортной безопасности осуществляется обязательный мониторинг. Обязательный мониторинг на объектах транспортной инфраструктуры осуществляется с использованием технических средств обеспечения транспортной безопасности, установленных на объектах транспортной инфраструктуры в рамках реализации обязательных требований к обеспечению транспортной безопасности.</w:t>
      </w:r>
    </w:p>
    <w:p w:rsidR="00A91E7C" w:rsidRDefault="00A91E7C">
      <w:pPr>
        <w:pStyle w:val="ConsPlusNormal"/>
        <w:spacing w:before="220"/>
        <w:ind w:firstLine="540"/>
        <w:jc w:val="both"/>
      </w:pPr>
      <w:r>
        <w:t xml:space="preserve">5. В рамках федерального государственного контроля (надзора) в области транспортной безопасности осуществляется постоянный рейд в соответствии с положениями Федерального </w:t>
      </w:r>
      <w:hyperlink r:id="rId1111"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государственном контроле (надзоре) в области транспортной безопасности, утверждаемым Правительством Российской Федерации.</w:t>
      </w:r>
    </w:p>
    <w:p w:rsidR="00A91E7C" w:rsidRDefault="00A91E7C">
      <w:pPr>
        <w:pStyle w:val="ConsPlusNormal"/>
        <w:spacing w:before="220"/>
        <w:ind w:firstLine="540"/>
        <w:jc w:val="both"/>
      </w:pPr>
      <w:r>
        <w:t xml:space="preserve">6. Организация и осуществление федерального государственного контроля (надзора) в области транспортной безопасности регулируются Федеральным </w:t>
      </w:r>
      <w:hyperlink r:id="rId111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78</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113" w:history="1">
        <w:r>
          <w:rPr>
            <w:color w:val="0000FF"/>
          </w:rPr>
          <w:t>закон</w:t>
        </w:r>
      </w:hyperlink>
      <w:r>
        <w:t xml:space="preserve"> от 24 июля 2007 года N 221-ФЗ "О кадастровой деятельности" (Собрание законодательства Российской Федерации, 2007, N 31, ст. 4017; 2016, N 1, ст. 72; N 27, ст. 4294; 2021, N 18, ст. 3064) следующие изменения:</w:t>
      </w:r>
    </w:p>
    <w:p w:rsidR="00A91E7C" w:rsidRDefault="00A91E7C">
      <w:pPr>
        <w:pStyle w:val="ConsPlusNormal"/>
        <w:spacing w:before="220"/>
        <w:ind w:firstLine="540"/>
        <w:jc w:val="both"/>
      </w:pPr>
      <w:r>
        <w:t xml:space="preserve">1) </w:t>
      </w:r>
      <w:hyperlink r:id="rId1114" w:history="1">
        <w:r>
          <w:rPr>
            <w:color w:val="0000FF"/>
          </w:rPr>
          <w:t>статью 3.2</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3.2. Орган, осуществляющий 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и ведение государственного реестра саморегулируемых организаций кадастровых инженеров, государственного реестра кадастровых инженеров</w:t>
      </w:r>
    </w:p>
    <w:p w:rsidR="00A91E7C" w:rsidRDefault="00A91E7C">
      <w:pPr>
        <w:pStyle w:val="ConsPlusNormal"/>
        <w:ind w:firstLine="540"/>
        <w:jc w:val="both"/>
      </w:pPr>
    </w:p>
    <w:p w:rsidR="00A91E7C" w:rsidRDefault="00A91E7C">
      <w:pPr>
        <w:pStyle w:val="ConsPlusNormal"/>
        <w:ind w:firstLine="540"/>
        <w:jc w:val="both"/>
      </w:pPr>
      <w:r>
        <w:lastRenderedPageBreak/>
        <w:t>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(далее - федеральный государственный надзор) и ведение государственного реестра саморегулируемых организаций кадастровых инженеров, ведение государственного реестра кадастровых инженеров осуществляются федеральным органом исполнительной власти, уполномоченным Правительством Российской Федерации (далее - орган федерального государственного надзора).";</w:t>
      </w:r>
    </w:p>
    <w:p w:rsidR="00A91E7C" w:rsidRDefault="00A91E7C">
      <w:pPr>
        <w:pStyle w:val="ConsPlusNormal"/>
        <w:ind w:firstLine="540"/>
        <w:jc w:val="both"/>
      </w:pPr>
    </w:p>
    <w:p w:rsidR="00A91E7C" w:rsidRDefault="00A91E7C">
      <w:pPr>
        <w:pStyle w:val="ConsPlusNormal"/>
        <w:ind w:firstLine="540"/>
        <w:jc w:val="both"/>
      </w:pPr>
      <w:r>
        <w:t xml:space="preserve">2) в </w:t>
      </w:r>
      <w:hyperlink r:id="rId1115" w:history="1">
        <w:r>
          <w:rPr>
            <w:color w:val="0000FF"/>
          </w:rPr>
          <w:t>статье 29</w:t>
        </w:r>
      </w:hyperlink>
      <w:r>
        <w:t>:</w:t>
      </w:r>
    </w:p>
    <w:p w:rsidR="00A91E7C" w:rsidRDefault="00A91E7C">
      <w:pPr>
        <w:pStyle w:val="ConsPlusNormal"/>
        <w:spacing w:before="220"/>
        <w:ind w:firstLine="540"/>
        <w:jc w:val="both"/>
      </w:pPr>
      <w:r>
        <w:t xml:space="preserve">а) в </w:t>
      </w:r>
      <w:hyperlink r:id="rId1116" w:history="1">
        <w:r>
          <w:rPr>
            <w:color w:val="0000FF"/>
          </w:rPr>
          <w:t>части 6</w:t>
        </w:r>
      </w:hyperlink>
      <w:r>
        <w:t xml:space="preserve">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б) в </w:t>
      </w:r>
      <w:hyperlink r:id="rId1117" w:history="1">
        <w:r>
          <w:rPr>
            <w:color w:val="0000FF"/>
          </w:rPr>
          <w:t>части 16</w:t>
        </w:r>
      </w:hyperlink>
      <w:r>
        <w:t xml:space="preserve">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в) в </w:t>
      </w:r>
      <w:hyperlink r:id="rId1118" w:history="1">
        <w:r>
          <w:rPr>
            <w:color w:val="0000FF"/>
          </w:rPr>
          <w:t>части 17</w:t>
        </w:r>
      </w:hyperlink>
      <w:r>
        <w:t xml:space="preserve">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3) </w:t>
      </w:r>
      <w:hyperlink r:id="rId1119" w:history="1">
        <w:r>
          <w:rPr>
            <w:color w:val="0000FF"/>
          </w:rPr>
          <w:t>часть 8 статьи 29.2</w:t>
        </w:r>
      </w:hyperlink>
      <w:r>
        <w:t xml:space="preserve"> изложить в следующей редакции:</w:t>
      </w:r>
    </w:p>
    <w:p w:rsidR="00A91E7C" w:rsidRDefault="00A91E7C">
      <w:pPr>
        <w:pStyle w:val="ConsPlusNormal"/>
        <w:spacing w:before="220"/>
        <w:ind w:firstLine="540"/>
        <w:jc w:val="both"/>
      </w:pPr>
      <w:r>
        <w:t>"8. Федеральный государственный надзор за соблюдением саморегулируемыми организациями кадастровых инженеров требований настоящей статьи осуществляется органом федерального государственного надзора.";</w:t>
      </w:r>
    </w:p>
    <w:p w:rsidR="00A91E7C" w:rsidRDefault="00A91E7C">
      <w:pPr>
        <w:pStyle w:val="ConsPlusNormal"/>
        <w:spacing w:before="220"/>
        <w:ind w:firstLine="540"/>
        <w:jc w:val="both"/>
      </w:pPr>
      <w:r>
        <w:t xml:space="preserve">4) в </w:t>
      </w:r>
      <w:hyperlink r:id="rId1120" w:history="1">
        <w:r>
          <w:rPr>
            <w:color w:val="0000FF"/>
          </w:rPr>
          <w:t>части 8 статьи 30</w:t>
        </w:r>
      </w:hyperlink>
      <w:r>
        <w:t>:</w:t>
      </w:r>
    </w:p>
    <w:p w:rsidR="00A91E7C" w:rsidRDefault="00A91E7C">
      <w:pPr>
        <w:pStyle w:val="ConsPlusNormal"/>
        <w:spacing w:before="220"/>
        <w:ind w:firstLine="540"/>
        <w:jc w:val="both"/>
      </w:pPr>
      <w:r>
        <w:t xml:space="preserve">а) в </w:t>
      </w:r>
      <w:hyperlink r:id="rId1121" w:history="1">
        <w:r>
          <w:rPr>
            <w:color w:val="0000FF"/>
          </w:rPr>
          <w:t>пункте 4</w:t>
        </w:r>
      </w:hyperlink>
      <w:r>
        <w:t xml:space="preserve">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б) в </w:t>
      </w:r>
      <w:hyperlink r:id="rId1122" w:history="1">
        <w:r>
          <w:rPr>
            <w:color w:val="0000FF"/>
          </w:rPr>
          <w:t>пункте 9</w:t>
        </w:r>
      </w:hyperlink>
      <w:r>
        <w:t xml:space="preserve">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в) в </w:t>
      </w:r>
      <w:hyperlink r:id="rId1123" w:history="1">
        <w:r>
          <w:rPr>
            <w:color w:val="0000FF"/>
          </w:rPr>
          <w:t>пункте 10</w:t>
        </w:r>
      </w:hyperlink>
      <w:r>
        <w:t xml:space="preserve">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г) в </w:t>
      </w:r>
      <w:hyperlink r:id="rId1124" w:history="1">
        <w:r>
          <w:rPr>
            <w:color w:val="0000FF"/>
          </w:rPr>
          <w:t>пункте 11</w:t>
        </w:r>
      </w:hyperlink>
      <w:r>
        <w:t xml:space="preserve">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д) в </w:t>
      </w:r>
      <w:hyperlink r:id="rId1125" w:history="1">
        <w:r>
          <w:rPr>
            <w:color w:val="0000FF"/>
          </w:rPr>
          <w:t>пункте 12</w:t>
        </w:r>
      </w:hyperlink>
      <w:r>
        <w:t xml:space="preserve">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е) </w:t>
      </w:r>
      <w:hyperlink r:id="rId1126" w:history="1">
        <w:r>
          <w:rPr>
            <w:color w:val="0000FF"/>
          </w:rPr>
          <w:t>пункт 13</w:t>
        </w:r>
      </w:hyperlink>
      <w:r>
        <w:t xml:space="preserve"> изложить в следующей редакции:</w:t>
      </w:r>
    </w:p>
    <w:p w:rsidR="00A91E7C" w:rsidRDefault="00A91E7C">
      <w:pPr>
        <w:pStyle w:val="ConsPlusNormal"/>
        <w:spacing w:before="220"/>
        <w:ind w:firstLine="540"/>
        <w:jc w:val="both"/>
      </w:pPr>
      <w:r>
        <w:t>"13) представлять в орган регистрации прав и (или) орган федерального государственного надзора информацию и документы в срок, не превышающий пяти рабочих дней с даты поступления в саморегулируемую организацию кадастровых инженеров запроса от органа регистрации прав и (или) органа федерального государственного надзора;";</w:t>
      </w:r>
    </w:p>
    <w:p w:rsidR="00A91E7C" w:rsidRDefault="00A91E7C">
      <w:pPr>
        <w:pStyle w:val="ConsPlusNormal"/>
        <w:spacing w:before="220"/>
        <w:ind w:firstLine="540"/>
        <w:jc w:val="both"/>
      </w:pPr>
      <w:r>
        <w:t xml:space="preserve">5) в </w:t>
      </w:r>
      <w:hyperlink r:id="rId1127" w:history="1">
        <w:r>
          <w:rPr>
            <w:color w:val="0000FF"/>
          </w:rPr>
          <w:t>статье 30.3</w:t>
        </w:r>
      </w:hyperlink>
      <w:r>
        <w:t>:</w:t>
      </w:r>
    </w:p>
    <w:p w:rsidR="00A91E7C" w:rsidRDefault="00A91E7C">
      <w:pPr>
        <w:pStyle w:val="ConsPlusNormal"/>
        <w:spacing w:before="220"/>
        <w:ind w:firstLine="540"/>
        <w:jc w:val="both"/>
      </w:pPr>
      <w:r>
        <w:t xml:space="preserve">а) в </w:t>
      </w:r>
      <w:hyperlink r:id="rId1128" w:history="1">
        <w:r>
          <w:rPr>
            <w:color w:val="0000FF"/>
          </w:rPr>
          <w:t>абзаце первом части 4</w:t>
        </w:r>
      </w:hyperlink>
      <w:r>
        <w:t xml:space="preserve">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б) в </w:t>
      </w:r>
      <w:hyperlink r:id="rId1129" w:history="1">
        <w:r>
          <w:rPr>
            <w:color w:val="0000FF"/>
          </w:rPr>
          <w:t>части 6</w:t>
        </w:r>
      </w:hyperlink>
      <w:r>
        <w:t>:</w:t>
      </w:r>
    </w:p>
    <w:p w:rsidR="00A91E7C" w:rsidRDefault="00A91E7C">
      <w:pPr>
        <w:pStyle w:val="ConsPlusNormal"/>
        <w:spacing w:before="220"/>
        <w:ind w:firstLine="540"/>
        <w:jc w:val="both"/>
      </w:pPr>
      <w:r>
        <w:t xml:space="preserve">в </w:t>
      </w:r>
      <w:hyperlink r:id="rId1130" w:history="1">
        <w:r>
          <w:rPr>
            <w:color w:val="0000FF"/>
          </w:rPr>
          <w:t>пункте 9</w:t>
        </w:r>
      </w:hyperlink>
      <w:r>
        <w:t xml:space="preserve"> слова "органа государственного надзора" заменить словами "органа </w:t>
      </w:r>
      <w:r>
        <w:lastRenderedPageBreak/>
        <w:t>федерального государственного надзора";</w:t>
      </w:r>
    </w:p>
    <w:p w:rsidR="00A91E7C" w:rsidRDefault="00A91E7C">
      <w:pPr>
        <w:pStyle w:val="ConsPlusNormal"/>
        <w:spacing w:before="220"/>
        <w:ind w:firstLine="540"/>
        <w:jc w:val="both"/>
      </w:pPr>
      <w:r>
        <w:t xml:space="preserve">в </w:t>
      </w:r>
      <w:hyperlink r:id="rId1131" w:history="1">
        <w:r>
          <w:rPr>
            <w:color w:val="0000FF"/>
          </w:rPr>
          <w:t>пункте 16</w:t>
        </w:r>
      </w:hyperlink>
      <w:r>
        <w:t xml:space="preserve">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в </w:t>
      </w:r>
      <w:hyperlink r:id="rId1132" w:history="1">
        <w:r>
          <w:rPr>
            <w:color w:val="0000FF"/>
          </w:rPr>
          <w:t>пункте 17</w:t>
        </w:r>
      </w:hyperlink>
      <w:r>
        <w:t xml:space="preserve">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в </w:t>
      </w:r>
      <w:hyperlink r:id="rId1133" w:history="1">
        <w:r>
          <w:rPr>
            <w:color w:val="0000FF"/>
          </w:rPr>
          <w:t>пункте 18</w:t>
        </w:r>
      </w:hyperlink>
      <w:r>
        <w:t xml:space="preserve">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6) в </w:t>
      </w:r>
      <w:hyperlink r:id="rId1134" w:history="1">
        <w:r>
          <w:rPr>
            <w:color w:val="0000FF"/>
          </w:rPr>
          <w:t>статье 30.4</w:t>
        </w:r>
      </w:hyperlink>
      <w:r>
        <w:t>:</w:t>
      </w:r>
    </w:p>
    <w:p w:rsidR="00A91E7C" w:rsidRDefault="00A91E7C">
      <w:pPr>
        <w:pStyle w:val="ConsPlusNormal"/>
        <w:spacing w:before="220"/>
        <w:ind w:firstLine="540"/>
        <w:jc w:val="both"/>
      </w:pPr>
      <w:r>
        <w:t xml:space="preserve">а) </w:t>
      </w:r>
      <w:hyperlink r:id="rId1135" w:history="1">
        <w:r>
          <w:rPr>
            <w:color w:val="0000FF"/>
          </w:rPr>
          <w:t>часть 1</w:t>
        </w:r>
      </w:hyperlink>
      <w:r>
        <w:t xml:space="preserve"> изложить в следующей редакции:</w:t>
      </w:r>
    </w:p>
    <w:p w:rsidR="00A91E7C" w:rsidRDefault="00A91E7C">
      <w:pPr>
        <w:pStyle w:val="ConsPlusNormal"/>
        <w:spacing w:before="220"/>
        <w:ind w:firstLine="540"/>
        <w:jc w:val="both"/>
      </w:pPr>
      <w:r>
        <w:t>"1. Порядок ведения органом федерального государственного надзора государственного реестра саморегулируемых организаций кадастровых инженеров, перечень включаемых в него сведений и перечень сведений, подлежащих размещению на официальном сайте органа федерального государственного надзора в информационно-телекоммуникационной сети "Интернет", определяются органом нормативно-правового регулирования в сфере кадастровых отношений.";</w:t>
      </w:r>
    </w:p>
    <w:p w:rsidR="00A91E7C" w:rsidRDefault="00A91E7C">
      <w:pPr>
        <w:pStyle w:val="ConsPlusNormal"/>
        <w:spacing w:before="220"/>
        <w:ind w:firstLine="540"/>
        <w:jc w:val="both"/>
      </w:pPr>
      <w:r>
        <w:t xml:space="preserve">б) </w:t>
      </w:r>
      <w:hyperlink r:id="rId1136" w:history="1">
        <w:r>
          <w:rPr>
            <w:color w:val="0000FF"/>
          </w:rPr>
          <w:t>пункт 5 части 2</w:t>
        </w:r>
      </w:hyperlink>
      <w:r>
        <w:t xml:space="preserve"> признать утратившим силу;</w:t>
      </w:r>
    </w:p>
    <w:p w:rsidR="00A91E7C" w:rsidRDefault="00A91E7C">
      <w:pPr>
        <w:pStyle w:val="ConsPlusNormal"/>
        <w:spacing w:before="220"/>
        <w:ind w:firstLine="540"/>
        <w:jc w:val="both"/>
      </w:pPr>
      <w:r>
        <w:t xml:space="preserve">в) </w:t>
      </w:r>
      <w:hyperlink r:id="rId1137" w:history="1">
        <w:r>
          <w:rPr>
            <w:color w:val="0000FF"/>
          </w:rPr>
          <w:t>части 3</w:t>
        </w:r>
      </w:hyperlink>
      <w:r>
        <w:t xml:space="preserve"> и </w:t>
      </w:r>
      <w:hyperlink r:id="rId1138" w:history="1">
        <w:r>
          <w:rPr>
            <w:color w:val="0000FF"/>
          </w:rPr>
          <w:t>4</w:t>
        </w:r>
      </w:hyperlink>
      <w:r>
        <w:t xml:space="preserve"> изложить в следующей редакции:</w:t>
      </w:r>
    </w:p>
    <w:p w:rsidR="00A91E7C" w:rsidRDefault="00A91E7C">
      <w:pPr>
        <w:pStyle w:val="ConsPlusNormal"/>
        <w:spacing w:before="220"/>
        <w:ind w:firstLine="540"/>
        <w:jc w:val="both"/>
      </w:pPr>
      <w:r>
        <w:t>"3. Заявление и документы, указанные в части 2 настоящей статьи, направляются ассоциацией (союзом) в орган федерального государственного надзора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A91E7C" w:rsidRDefault="00A91E7C">
      <w:pPr>
        <w:pStyle w:val="ConsPlusNormal"/>
        <w:spacing w:before="220"/>
        <w:ind w:firstLine="540"/>
        <w:jc w:val="both"/>
      </w:pPr>
      <w:r>
        <w:t>4. В заявлении, указанном в части 2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 кадастровых инженеров.";</w:t>
      </w:r>
    </w:p>
    <w:p w:rsidR="00A91E7C" w:rsidRDefault="00A91E7C">
      <w:pPr>
        <w:pStyle w:val="ConsPlusNormal"/>
        <w:spacing w:before="220"/>
        <w:ind w:firstLine="540"/>
        <w:jc w:val="both"/>
      </w:pPr>
      <w:r>
        <w:t xml:space="preserve">г) в </w:t>
      </w:r>
      <w:hyperlink r:id="rId1139" w:history="1">
        <w:r>
          <w:rPr>
            <w:color w:val="0000FF"/>
          </w:rPr>
          <w:t>части 5</w:t>
        </w:r>
      </w:hyperlink>
      <w:r>
        <w:t xml:space="preserve">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д) в </w:t>
      </w:r>
      <w:hyperlink r:id="rId1140" w:history="1">
        <w:r>
          <w:rPr>
            <w:color w:val="0000FF"/>
          </w:rPr>
          <w:t>части 6</w:t>
        </w:r>
      </w:hyperlink>
      <w:r>
        <w:t xml:space="preserve">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е) в </w:t>
      </w:r>
      <w:hyperlink r:id="rId1141" w:history="1">
        <w:r>
          <w:rPr>
            <w:color w:val="0000FF"/>
          </w:rPr>
          <w:t>части 7</w:t>
        </w:r>
      </w:hyperlink>
      <w:r>
        <w:t xml:space="preserve">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ж) в </w:t>
      </w:r>
      <w:hyperlink r:id="rId1142" w:history="1">
        <w:r>
          <w:rPr>
            <w:color w:val="0000FF"/>
          </w:rPr>
          <w:t>части 8</w:t>
        </w:r>
      </w:hyperlink>
      <w:r>
        <w:t xml:space="preserve">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з) в </w:t>
      </w:r>
      <w:hyperlink r:id="rId1143" w:history="1">
        <w:r>
          <w:rPr>
            <w:color w:val="0000FF"/>
          </w:rPr>
          <w:t>части 9</w:t>
        </w:r>
      </w:hyperlink>
      <w:r>
        <w:t>:</w:t>
      </w:r>
    </w:p>
    <w:p w:rsidR="00A91E7C" w:rsidRDefault="00A91E7C">
      <w:pPr>
        <w:pStyle w:val="ConsPlusNormal"/>
        <w:spacing w:before="220"/>
        <w:ind w:firstLine="540"/>
        <w:jc w:val="both"/>
      </w:pPr>
      <w:r>
        <w:t xml:space="preserve">в </w:t>
      </w:r>
      <w:hyperlink r:id="rId1144" w:history="1">
        <w:r>
          <w:rPr>
            <w:color w:val="0000FF"/>
          </w:rPr>
          <w:t>абзаце первом</w:t>
        </w:r>
      </w:hyperlink>
      <w:r>
        <w:t xml:space="preserve">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в </w:t>
      </w:r>
      <w:hyperlink r:id="rId1145" w:history="1">
        <w:r>
          <w:rPr>
            <w:color w:val="0000FF"/>
          </w:rPr>
          <w:t>пункте 4</w:t>
        </w:r>
      </w:hyperlink>
      <w:r>
        <w:t xml:space="preserve"> слова "органом государственного надзора" заменить словами "органом федерального государственного надзора";</w:t>
      </w:r>
    </w:p>
    <w:p w:rsidR="00A91E7C" w:rsidRDefault="00A91E7C">
      <w:pPr>
        <w:pStyle w:val="ConsPlusNormal"/>
        <w:spacing w:before="220"/>
        <w:ind w:firstLine="540"/>
        <w:jc w:val="both"/>
      </w:pPr>
      <w:r>
        <w:t xml:space="preserve">и) в </w:t>
      </w:r>
      <w:hyperlink r:id="rId1146" w:history="1">
        <w:r>
          <w:rPr>
            <w:color w:val="0000FF"/>
          </w:rPr>
          <w:t>части 11</w:t>
        </w:r>
      </w:hyperlink>
      <w:r>
        <w:t>:</w:t>
      </w:r>
    </w:p>
    <w:p w:rsidR="00A91E7C" w:rsidRDefault="00A91E7C">
      <w:pPr>
        <w:pStyle w:val="ConsPlusNormal"/>
        <w:spacing w:before="220"/>
        <w:ind w:firstLine="540"/>
        <w:jc w:val="both"/>
      </w:pPr>
      <w:r>
        <w:lastRenderedPageBreak/>
        <w:t xml:space="preserve">в </w:t>
      </w:r>
      <w:hyperlink r:id="rId1147" w:history="1">
        <w:r>
          <w:rPr>
            <w:color w:val="0000FF"/>
          </w:rPr>
          <w:t>абзаце первом</w:t>
        </w:r>
      </w:hyperlink>
      <w:r>
        <w:t xml:space="preserve"> слова "Орган государственного надзора" заменить словами "Орган федерального государственного надзора",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в </w:t>
      </w:r>
      <w:hyperlink r:id="rId1148" w:history="1">
        <w:r>
          <w:rPr>
            <w:color w:val="0000FF"/>
          </w:rPr>
          <w:t>пункте 1</w:t>
        </w:r>
      </w:hyperlink>
      <w:r>
        <w:t xml:space="preserve"> слова "органом государственного надзора" заменить словами "органом федерального государственного надзора";</w:t>
      </w:r>
    </w:p>
    <w:p w:rsidR="00A91E7C" w:rsidRDefault="00A91E7C">
      <w:pPr>
        <w:pStyle w:val="ConsPlusNormal"/>
        <w:spacing w:before="220"/>
        <w:ind w:firstLine="540"/>
        <w:jc w:val="both"/>
      </w:pPr>
      <w:r>
        <w:t xml:space="preserve">в </w:t>
      </w:r>
      <w:hyperlink r:id="rId1149" w:history="1">
        <w:r>
          <w:rPr>
            <w:color w:val="0000FF"/>
          </w:rPr>
          <w:t>пункте 2</w:t>
        </w:r>
      </w:hyperlink>
      <w:r>
        <w:t xml:space="preserve"> слова "органом государственного надзора" заменить словами "органом федерального государственного надзора";</w:t>
      </w:r>
    </w:p>
    <w:p w:rsidR="00A91E7C" w:rsidRDefault="00A91E7C">
      <w:pPr>
        <w:pStyle w:val="ConsPlusNormal"/>
        <w:spacing w:before="220"/>
        <w:ind w:firstLine="540"/>
        <w:jc w:val="both"/>
      </w:pPr>
      <w:r>
        <w:t xml:space="preserve">7) в </w:t>
      </w:r>
      <w:hyperlink r:id="rId1150" w:history="1">
        <w:r>
          <w:rPr>
            <w:color w:val="0000FF"/>
          </w:rPr>
          <w:t>статье 30.5</w:t>
        </w:r>
      </w:hyperlink>
      <w:r>
        <w:t>:</w:t>
      </w:r>
    </w:p>
    <w:p w:rsidR="00A91E7C" w:rsidRDefault="00A91E7C">
      <w:pPr>
        <w:pStyle w:val="ConsPlusNormal"/>
        <w:spacing w:before="220"/>
        <w:ind w:firstLine="540"/>
        <w:jc w:val="both"/>
      </w:pPr>
      <w:r>
        <w:t xml:space="preserve">а) </w:t>
      </w:r>
      <w:hyperlink r:id="rId1151" w:history="1">
        <w:r>
          <w:rPr>
            <w:color w:val="0000FF"/>
          </w:rPr>
          <w:t>наименование</w:t>
        </w:r>
      </w:hyperlink>
      <w:r>
        <w:t xml:space="preserve"> после слова "Осуществление" дополнить словом "федерального";</w:t>
      </w:r>
    </w:p>
    <w:p w:rsidR="00A91E7C" w:rsidRDefault="00A91E7C">
      <w:pPr>
        <w:pStyle w:val="ConsPlusNormal"/>
        <w:spacing w:before="220"/>
        <w:ind w:firstLine="540"/>
        <w:jc w:val="both"/>
      </w:pPr>
      <w:r>
        <w:t xml:space="preserve">б) в </w:t>
      </w:r>
      <w:hyperlink r:id="rId1152" w:history="1">
        <w:r>
          <w:rPr>
            <w:color w:val="0000FF"/>
          </w:rPr>
          <w:t>части 3</w:t>
        </w:r>
      </w:hyperlink>
      <w:r>
        <w:t>:</w:t>
      </w:r>
    </w:p>
    <w:p w:rsidR="00A91E7C" w:rsidRDefault="00A91E7C">
      <w:pPr>
        <w:pStyle w:val="ConsPlusNormal"/>
        <w:spacing w:before="220"/>
        <w:ind w:firstLine="540"/>
        <w:jc w:val="both"/>
      </w:pPr>
      <w:r>
        <w:t xml:space="preserve">в </w:t>
      </w:r>
      <w:hyperlink r:id="rId1153" w:history="1">
        <w:r>
          <w:rPr>
            <w:color w:val="0000FF"/>
          </w:rPr>
          <w:t>абзаце первом</w:t>
        </w:r>
      </w:hyperlink>
      <w:r>
        <w:t xml:space="preserve"> слова "органа государственного надзора" заменить словами "органа федерального государственного надзора";</w:t>
      </w:r>
    </w:p>
    <w:p w:rsidR="00A91E7C" w:rsidRDefault="00A91E7C">
      <w:pPr>
        <w:pStyle w:val="ConsPlusNormal"/>
        <w:spacing w:before="220"/>
        <w:ind w:firstLine="540"/>
        <w:jc w:val="both"/>
      </w:pPr>
      <w:r>
        <w:t xml:space="preserve">в </w:t>
      </w:r>
      <w:hyperlink r:id="rId1154" w:history="1">
        <w:r>
          <w:rPr>
            <w:color w:val="0000FF"/>
          </w:rPr>
          <w:t>пункте 1</w:t>
        </w:r>
      </w:hyperlink>
      <w:r>
        <w:t xml:space="preserve"> слова "государственного надзора" заменить словами "федерального государственного надзора";</w:t>
      </w:r>
    </w:p>
    <w:p w:rsidR="00A91E7C" w:rsidRDefault="00A91E7C">
      <w:pPr>
        <w:pStyle w:val="ConsPlusNormal"/>
        <w:spacing w:before="220"/>
        <w:ind w:firstLine="540"/>
        <w:jc w:val="both"/>
      </w:pPr>
      <w:r>
        <w:t xml:space="preserve">в) в </w:t>
      </w:r>
      <w:hyperlink r:id="rId1155" w:history="1">
        <w:r>
          <w:rPr>
            <w:color w:val="0000FF"/>
          </w:rPr>
          <w:t>части 4</w:t>
        </w:r>
      </w:hyperlink>
      <w:r>
        <w:t xml:space="preserve"> слова "государственного надзора" заменить словами "федерального государственного надзора";</w:t>
      </w:r>
    </w:p>
    <w:p w:rsidR="00A91E7C" w:rsidRDefault="00A91E7C">
      <w:pPr>
        <w:pStyle w:val="ConsPlusNormal"/>
        <w:spacing w:before="220"/>
        <w:ind w:firstLine="540"/>
        <w:jc w:val="both"/>
      </w:pPr>
      <w:r>
        <w:t xml:space="preserve">г) в </w:t>
      </w:r>
      <w:hyperlink r:id="rId1156" w:history="1">
        <w:r>
          <w:rPr>
            <w:color w:val="0000FF"/>
          </w:rPr>
          <w:t>части 5</w:t>
        </w:r>
      </w:hyperlink>
      <w:r>
        <w:t xml:space="preserve"> слова "Государственный надзор" заменить словами "Федеральный государственный надзор", слова "органом государственного надзора" заменить словами "органом федерального государственного надзора";</w:t>
      </w:r>
    </w:p>
    <w:p w:rsidR="00A91E7C" w:rsidRDefault="00A91E7C">
      <w:pPr>
        <w:pStyle w:val="ConsPlusNormal"/>
        <w:spacing w:before="220"/>
        <w:ind w:firstLine="540"/>
        <w:jc w:val="both"/>
      </w:pPr>
      <w:r>
        <w:t xml:space="preserve">д) </w:t>
      </w:r>
      <w:hyperlink r:id="rId1157" w:history="1">
        <w:r>
          <w:rPr>
            <w:color w:val="0000FF"/>
          </w:rPr>
          <w:t>части 6</w:t>
        </w:r>
      </w:hyperlink>
      <w:r>
        <w:t xml:space="preserve"> и </w:t>
      </w:r>
      <w:hyperlink r:id="rId1158" w:history="1">
        <w:r>
          <w:rPr>
            <w:color w:val="0000FF"/>
          </w:rPr>
          <w:t>7</w:t>
        </w:r>
      </w:hyperlink>
      <w:r>
        <w:t xml:space="preserve"> изложить в следующей редакции:</w:t>
      </w:r>
    </w:p>
    <w:p w:rsidR="00A91E7C" w:rsidRDefault="00A91E7C">
      <w:pPr>
        <w:pStyle w:val="ConsPlusNormal"/>
        <w:spacing w:before="220"/>
        <w:ind w:firstLine="540"/>
        <w:jc w:val="both"/>
      </w:pPr>
      <w:r>
        <w:t xml:space="preserve">"6. К отношениям, связанным с осуществлением федерального государственного надзора, применяются положения Федерального </w:t>
      </w:r>
      <w:hyperlink r:id="rId115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1160" w:history="1">
        <w:r>
          <w:rPr>
            <w:color w:val="0000FF"/>
          </w:rPr>
          <w:t>законом</w:t>
        </w:r>
      </w:hyperlink>
      <w:r>
        <w:t xml:space="preserve"> от 1 декабря 2007 года N 315-ФЗ "О саморегулируемых организациях" и настоящим Федеральным законом.</w:t>
      </w:r>
    </w:p>
    <w:p w:rsidR="00A91E7C" w:rsidRDefault="00A91E7C">
      <w:pPr>
        <w:pStyle w:val="ConsPlusNormal"/>
        <w:spacing w:before="220"/>
        <w:ind w:firstLine="540"/>
        <w:jc w:val="both"/>
      </w:pPr>
      <w:r>
        <w:t>7. Основаниями для проведения внеплановой проверки саморегулируемой организации кадастровых инженеров, национального объединения являются:</w:t>
      </w:r>
    </w:p>
    <w:p w:rsidR="00A91E7C" w:rsidRDefault="00A91E7C">
      <w:pPr>
        <w:pStyle w:val="ConsPlusNormal"/>
        <w:spacing w:before="220"/>
        <w:ind w:firstLine="540"/>
        <w:jc w:val="both"/>
      </w:pPr>
      <w:r>
        <w:t>1) поступившие в орган федерального государственного надзора мотивированные обращение или жалоба на действия (бездействие) саморегулируемой организации кадастровых инженеров, национального объединения, нарушающие требования настоящего Федерального закона, других федеральных законов, иных нормативных правовых актов Российской Федерации;</w:t>
      </w:r>
    </w:p>
    <w:p w:rsidR="00A91E7C" w:rsidRDefault="00A91E7C">
      <w:pPr>
        <w:pStyle w:val="ConsPlusNormal"/>
        <w:spacing w:before="220"/>
        <w:ind w:firstLine="540"/>
        <w:jc w:val="both"/>
      </w:pPr>
      <w:r>
        <w:t>2) имеющиеся в документах саморегулируемой организации кадастровых инженеров, национального объединения, представленных в орган федерального государственного надзора, несоответствия требованиям настоящего Федерального закона, других федеральных законов, иных нормативных правовых актов Российской Федерации;</w:t>
      </w:r>
    </w:p>
    <w:p w:rsidR="00A91E7C" w:rsidRDefault="00A91E7C">
      <w:pPr>
        <w:pStyle w:val="ConsPlusNormal"/>
        <w:spacing w:before="220"/>
        <w:ind w:firstLine="540"/>
        <w:jc w:val="both"/>
      </w:pPr>
      <w:r>
        <w:t>3) мотивированное представление должностного лица органа федерального государственного надзора по результатам анализа результатов мероприятий по контролю без взаимодействия с другими саморегулируемыми организациями кадастровых инженеров, национальным объединением;</w:t>
      </w:r>
    </w:p>
    <w:p w:rsidR="00A91E7C" w:rsidRDefault="00A91E7C">
      <w:pPr>
        <w:pStyle w:val="ConsPlusNormal"/>
        <w:spacing w:before="220"/>
        <w:ind w:firstLine="540"/>
        <w:jc w:val="both"/>
      </w:pPr>
      <w:r>
        <w:lastRenderedPageBreak/>
        <w:t>4) непредставление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rsidR="00A91E7C" w:rsidRDefault="00A91E7C">
      <w:pPr>
        <w:pStyle w:val="ConsPlusNormal"/>
        <w:spacing w:before="220"/>
        <w:ind w:firstLine="540"/>
        <w:jc w:val="both"/>
      </w:pPr>
      <w:r>
        <w:t xml:space="preserve">е) в </w:t>
      </w:r>
      <w:hyperlink r:id="rId1161" w:history="1">
        <w:r>
          <w:rPr>
            <w:color w:val="0000FF"/>
          </w:rPr>
          <w:t>абзаце первом части 8</w:t>
        </w:r>
      </w:hyperlink>
      <w:r>
        <w:t xml:space="preserve">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ж) в </w:t>
      </w:r>
      <w:hyperlink r:id="rId1162" w:history="1">
        <w:r>
          <w:rPr>
            <w:color w:val="0000FF"/>
          </w:rPr>
          <w:t>части 9</w:t>
        </w:r>
      </w:hyperlink>
      <w:r>
        <w:t xml:space="preserve"> слова "государственного надзора" заменить словами "федерального государственного надзора";</w:t>
      </w:r>
    </w:p>
    <w:p w:rsidR="00A91E7C" w:rsidRDefault="00A91E7C">
      <w:pPr>
        <w:pStyle w:val="ConsPlusNormal"/>
        <w:spacing w:before="220"/>
        <w:ind w:firstLine="540"/>
        <w:jc w:val="both"/>
      </w:pPr>
      <w:r>
        <w:t xml:space="preserve">з) в </w:t>
      </w:r>
      <w:hyperlink r:id="rId1163" w:history="1">
        <w:r>
          <w:rPr>
            <w:color w:val="0000FF"/>
          </w:rPr>
          <w:t>части 10</w:t>
        </w:r>
      </w:hyperlink>
      <w:r>
        <w:t xml:space="preserve"> слова "государственного надзора" заменить словами "федерального государственного надзора";</w:t>
      </w:r>
    </w:p>
    <w:p w:rsidR="00A91E7C" w:rsidRDefault="00A91E7C">
      <w:pPr>
        <w:pStyle w:val="ConsPlusNormal"/>
        <w:spacing w:before="220"/>
        <w:ind w:firstLine="540"/>
        <w:jc w:val="both"/>
      </w:pPr>
      <w:r>
        <w:t xml:space="preserve">и) в </w:t>
      </w:r>
      <w:hyperlink r:id="rId1164" w:history="1">
        <w:r>
          <w:rPr>
            <w:color w:val="0000FF"/>
          </w:rPr>
          <w:t>части 11</w:t>
        </w:r>
      </w:hyperlink>
      <w:r>
        <w:t xml:space="preserve"> слова "государственного надзора" заменить словами "федерального государственного надзора";</w:t>
      </w:r>
    </w:p>
    <w:p w:rsidR="00A91E7C" w:rsidRDefault="00A91E7C">
      <w:pPr>
        <w:pStyle w:val="ConsPlusNormal"/>
        <w:spacing w:before="220"/>
        <w:ind w:firstLine="540"/>
        <w:jc w:val="both"/>
      </w:pPr>
      <w:r>
        <w:t xml:space="preserve">к) в </w:t>
      </w:r>
      <w:hyperlink r:id="rId1165" w:history="1">
        <w:r>
          <w:rPr>
            <w:color w:val="0000FF"/>
          </w:rPr>
          <w:t>части 12</w:t>
        </w:r>
      </w:hyperlink>
      <w:r>
        <w:t xml:space="preserve"> слова "орган государственного надзора" заменить словами "орган федерального государственного надзора";</w:t>
      </w:r>
    </w:p>
    <w:p w:rsidR="00A91E7C" w:rsidRDefault="00A91E7C">
      <w:pPr>
        <w:pStyle w:val="ConsPlusNormal"/>
        <w:spacing w:before="220"/>
        <w:ind w:firstLine="540"/>
        <w:jc w:val="both"/>
      </w:pPr>
      <w:r>
        <w:t xml:space="preserve">л) в </w:t>
      </w:r>
      <w:hyperlink r:id="rId1166" w:history="1">
        <w:r>
          <w:rPr>
            <w:color w:val="0000FF"/>
          </w:rPr>
          <w:t>части 13</w:t>
        </w:r>
      </w:hyperlink>
      <w:r>
        <w:t xml:space="preserve"> слова "государственного надзора" заменить словами "федерального государственного надзора";</w:t>
      </w:r>
    </w:p>
    <w:p w:rsidR="00A91E7C" w:rsidRDefault="00A91E7C">
      <w:pPr>
        <w:pStyle w:val="ConsPlusNormal"/>
        <w:spacing w:before="220"/>
        <w:ind w:firstLine="540"/>
        <w:jc w:val="both"/>
      </w:pPr>
      <w:r>
        <w:t xml:space="preserve">м) в </w:t>
      </w:r>
      <w:hyperlink r:id="rId1167" w:history="1">
        <w:r>
          <w:rPr>
            <w:color w:val="0000FF"/>
          </w:rPr>
          <w:t>части 15</w:t>
        </w:r>
      </w:hyperlink>
      <w:r>
        <w:t xml:space="preserve"> слова "органа государственного надзора" заменить словами "органа федерального государственного надзора";</w:t>
      </w:r>
    </w:p>
    <w:p w:rsidR="00A91E7C" w:rsidRDefault="00A91E7C">
      <w:pPr>
        <w:pStyle w:val="ConsPlusNormal"/>
        <w:spacing w:before="220"/>
        <w:ind w:firstLine="540"/>
        <w:jc w:val="both"/>
      </w:pPr>
      <w:r>
        <w:t xml:space="preserve">н) в </w:t>
      </w:r>
      <w:hyperlink r:id="rId1168" w:history="1">
        <w:r>
          <w:rPr>
            <w:color w:val="0000FF"/>
          </w:rPr>
          <w:t>части 17</w:t>
        </w:r>
      </w:hyperlink>
      <w:r>
        <w:t xml:space="preserve"> слова "органом государственного надзора" заменить словами "органом федерального государственного надзора".</w:t>
      </w:r>
    </w:p>
    <w:p w:rsidR="00A91E7C" w:rsidRDefault="00A91E7C">
      <w:pPr>
        <w:pStyle w:val="ConsPlusNormal"/>
        <w:ind w:firstLine="540"/>
        <w:jc w:val="both"/>
      </w:pPr>
    </w:p>
    <w:p w:rsidR="00A91E7C" w:rsidRDefault="00A91E7C">
      <w:pPr>
        <w:pStyle w:val="ConsPlusTitle"/>
        <w:ind w:firstLine="540"/>
        <w:jc w:val="both"/>
        <w:outlineLvl w:val="0"/>
      </w:pPr>
      <w:r>
        <w:t>Статья 79</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169" w:history="1">
        <w:r>
          <w:rPr>
            <w:color w:val="0000FF"/>
          </w:rPr>
          <w:t>закон</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2010, N 45, ст. 5753; 2011, N 17, ст. 2310; N 30, ст. 4590; 2015, N 29, ст. 4374; N 48, ст. 6723; 2016, N 7, ст. 914; N 27, ст. 4190; 2020, N 9, ст. 1131; N 30, ст. 4765) следующие изменения:</w:t>
      </w:r>
    </w:p>
    <w:p w:rsidR="00A91E7C" w:rsidRDefault="00A91E7C">
      <w:pPr>
        <w:pStyle w:val="ConsPlusNormal"/>
        <w:spacing w:before="220"/>
        <w:ind w:firstLine="540"/>
        <w:jc w:val="both"/>
      </w:pPr>
      <w:r>
        <w:t xml:space="preserve">1) </w:t>
      </w:r>
      <w:hyperlink r:id="rId1170" w:history="1">
        <w:r>
          <w:rPr>
            <w:color w:val="0000FF"/>
          </w:rPr>
          <w:t>пункты 21</w:t>
        </w:r>
      </w:hyperlink>
      <w:r>
        <w:t xml:space="preserve"> и </w:t>
      </w:r>
      <w:hyperlink r:id="rId1171" w:history="1">
        <w:r>
          <w:rPr>
            <w:color w:val="0000FF"/>
          </w:rPr>
          <w:t>22 статьи 3</w:t>
        </w:r>
      </w:hyperlink>
      <w:r>
        <w:t xml:space="preserve"> признать утратившими силу;</w:t>
      </w:r>
    </w:p>
    <w:p w:rsidR="00A91E7C" w:rsidRDefault="00A91E7C">
      <w:pPr>
        <w:pStyle w:val="ConsPlusNormal"/>
        <w:spacing w:before="220"/>
        <w:ind w:firstLine="540"/>
        <w:jc w:val="both"/>
      </w:pPr>
      <w:r>
        <w:t xml:space="preserve">2) в </w:t>
      </w:r>
      <w:hyperlink r:id="rId1172" w:history="1">
        <w:r>
          <w:rPr>
            <w:color w:val="0000FF"/>
          </w:rPr>
          <w:t>статье 11</w:t>
        </w:r>
      </w:hyperlink>
      <w:r>
        <w:t>:</w:t>
      </w:r>
    </w:p>
    <w:p w:rsidR="00A91E7C" w:rsidRDefault="00A91E7C">
      <w:pPr>
        <w:pStyle w:val="ConsPlusNormal"/>
        <w:spacing w:before="220"/>
        <w:ind w:firstLine="540"/>
        <w:jc w:val="both"/>
      </w:pPr>
      <w:r>
        <w:t xml:space="preserve">а) </w:t>
      </w:r>
      <w:hyperlink r:id="rId1173" w:history="1">
        <w:r>
          <w:rPr>
            <w:color w:val="0000FF"/>
          </w:rPr>
          <w:t>пункт 2</w:t>
        </w:r>
      </w:hyperlink>
      <w:r>
        <w:t xml:space="preserve"> признать утратившим силу;</w:t>
      </w:r>
    </w:p>
    <w:p w:rsidR="00A91E7C" w:rsidRDefault="00A91E7C">
      <w:pPr>
        <w:pStyle w:val="ConsPlusNormal"/>
        <w:spacing w:before="220"/>
        <w:ind w:firstLine="540"/>
        <w:jc w:val="both"/>
      </w:pPr>
      <w:r>
        <w:t xml:space="preserve">б) </w:t>
      </w:r>
      <w:hyperlink r:id="rId1174" w:history="1">
        <w:r>
          <w:rPr>
            <w:color w:val="0000FF"/>
          </w:rPr>
          <w:t>пункт 3</w:t>
        </w:r>
      </w:hyperlink>
      <w:r>
        <w:t xml:space="preserve"> изложить в следующей редакции:</w:t>
      </w:r>
    </w:p>
    <w:p w:rsidR="00A91E7C" w:rsidRDefault="00A91E7C">
      <w:pPr>
        <w:pStyle w:val="ConsPlusNormal"/>
        <w:spacing w:before="220"/>
        <w:ind w:firstLine="540"/>
        <w:jc w:val="both"/>
      </w:pPr>
      <w:r>
        <w:t>"3)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A91E7C" w:rsidRDefault="00A91E7C">
      <w:pPr>
        <w:pStyle w:val="ConsPlusNormal"/>
        <w:spacing w:before="220"/>
        <w:ind w:firstLine="540"/>
        <w:jc w:val="both"/>
      </w:pPr>
      <w:r>
        <w:t xml:space="preserve">3) в </w:t>
      </w:r>
      <w:hyperlink r:id="rId1175" w:history="1">
        <w:r>
          <w:rPr>
            <w:color w:val="0000FF"/>
          </w:rPr>
          <w:t>статье 12</w:t>
        </w:r>
      </w:hyperlink>
      <w:r>
        <w:t>:</w:t>
      </w:r>
    </w:p>
    <w:p w:rsidR="00A91E7C" w:rsidRDefault="00A91E7C">
      <w:pPr>
        <w:pStyle w:val="ConsPlusNormal"/>
        <w:spacing w:before="220"/>
        <w:ind w:firstLine="540"/>
        <w:jc w:val="both"/>
      </w:pPr>
      <w:r>
        <w:t xml:space="preserve">а) в </w:t>
      </w:r>
      <w:hyperlink r:id="rId1176" w:history="1">
        <w:r>
          <w:rPr>
            <w:color w:val="0000FF"/>
          </w:rPr>
          <w:t>пункте 1</w:t>
        </w:r>
      </w:hyperlink>
      <w:r>
        <w:t xml:space="preserve"> слова "надзора за обеспечением сохранности автомобильных дорог </w:t>
      </w:r>
      <w:r>
        <w:lastRenderedPageBreak/>
        <w:t>регионального и межмуниципального значения" заменить словами "контроля (надзора) на автомобильном транспорте, городском наземном электрическом транспорте и в дорожном хозяйстве";</w:t>
      </w:r>
    </w:p>
    <w:p w:rsidR="00A91E7C" w:rsidRDefault="00A91E7C">
      <w:pPr>
        <w:pStyle w:val="ConsPlusNormal"/>
        <w:spacing w:before="220"/>
        <w:ind w:firstLine="540"/>
        <w:jc w:val="both"/>
      </w:pPr>
      <w:r>
        <w:t xml:space="preserve">б) </w:t>
      </w:r>
      <w:hyperlink r:id="rId1177" w:history="1">
        <w:r>
          <w:rPr>
            <w:color w:val="0000FF"/>
          </w:rPr>
          <w:t>пункт 1.1</w:t>
        </w:r>
      </w:hyperlink>
      <w:r>
        <w:t xml:space="preserve"> изложить в следующей редакции:</w:t>
      </w:r>
    </w:p>
    <w:p w:rsidR="00A91E7C" w:rsidRDefault="00A91E7C">
      <w:pPr>
        <w:pStyle w:val="ConsPlusNormal"/>
        <w:spacing w:before="220"/>
        <w:ind w:firstLine="540"/>
        <w:jc w:val="both"/>
      </w:pPr>
      <w:r>
        <w:t>"1.1)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A91E7C" w:rsidRDefault="00A91E7C">
      <w:pPr>
        <w:pStyle w:val="ConsPlusNormal"/>
        <w:spacing w:before="220"/>
        <w:ind w:firstLine="540"/>
        <w:jc w:val="both"/>
      </w:pPr>
      <w:r>
        <w:t xml:space="preserve">4) в </w:t>
      </w:r>
      <w:hyperlink r:id="rId1178" w:history="1">
        <w:r>
          <w:rPr>
            <w:color w:val="0000FF"/>
          </w:rPr>
          <w:t>части 1 статьи 13</w:t>
        </w:r>
      </w:hyperlink>
      <w:r>
        <w:t>:</w:t>
      </w:r>
    </w:p>
    <w:p w:rsidR="00A91E7C" w:rsidRDefault="00A91E7C">
      <w:pPr>
        <w:pStyle w:val="ConsPlusNormal"/>
        <w:spacing w:before="220"/>
        <w:ind w:firstLine="540"/>
        <w:jc w:val="both"/>
      </w:pPr>
      <w:r>
        <w:t xml:space="preserve">а) в </w:t>
      </w:r>
      <w:hyperlink r:id="rId1179" w:history="1">
        <w:r>
          <w:rPr>
            <w:color w:val="0000FF"/>
          </w:rPr>
          <w:t>пункте 1</w:t>
        </w:r>
      </w:hyperlink>
      <w:r>
        <w:t xml:space="preserve"> слова "за обеспечением сохранности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A91E7C" w:rsidRDefault="00A91E7C">
      <w:pPr>
        <w:pStyle w:val="ConsPlusNormal"/>
        <w:spacing w:before="220"/>
        <w:ind w:firstLine="540"/>
        <w:jc w:val="both"/>
      </w:pPr>
      <w:r>
        <w:t xml:space="preserve">б) </w:t>
      </w:r>
      <w:hyperlink r:id="rId1180" w:history="1">
        <w:r>
          <w:rPr>
            <w:color w:val="0000FF"/>
          </w:rPr>
          <w:t>пункт 1.1</w:t>
        </w:r>
      </w:hyperlink>
      <w:r>
        <w:t xml:space="preserve"> изложить в следующей редакции:</w:t>
      </w:r>
    </w:p>
    <w:p w:rsidR="00A91E7C" w:rsidRDefault="00A91E7C">
      <w:pPr>
        <w:pStyle w:val="ConsPlusNormal"/>
        <w:spacing w:before="220"/>
        <w:ind w:firstLine="540"/>
        <w:jc w:val="both"/>
      </w:pPr>
      <w:r>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rsidR="00A91E7C" w:rsidRDefault="00A91E7C">
      <w:pPr>
        <w:pStyle w:val="ConsPlusNormal"/>
        <w:spacing w:before="220"/>
        <w:ind w:firstLine="540"/>
        <w:jc w:val="both"/>
      </w:pPr>
      <w:r>
        <w:t xml:space="preserve">5) </w:t>
      </w:r>
      <w:hyperlink r:id="rId1181" w:history="1">
        <w:r>
          <w:rPr>
            <w:color w:val="0000FF"/>
          </w:rPr>
          <w:t>статью 13.1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13.1. Оценка соблюдения требований настоящего Федерального закона</w:t>
      </w:r>
    </w:p>
    <w:p w:rsidR="00A91E7C" w:rsidRDefault="00A91E7C">
      <w:pPr>
        <w:pStyle w:val="ConsPlusNormal"/>
        <w:ind w:firstLine="540"/>
        <w:jc w:val="both"/>
      </w:pPr>
    </w:p>
    <w:p w:rsidR="00A91E7C" w:rsidRDefault="00A91E7C">
      <w:pPr>
        <w:pStyle w:val="ConsPlusNormal"/>
        <w:ind w:firstLine="540"/>
        <w:jc w:val="both"/>
      </w:pPr>
      <w: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A91E7C" w:rsidRDefault="00A91E7C">
      <w:pPr>
        <w:pStyle w:val="ConsPlusNormal"/>
        <w:ind w:firstLine="540"/>
        <w:jc w:val="both"/>
      </w:pPr>
    </w:p>
    <w:p w:rsidR="00A91E7C" w:rsidRDefault="00A91E7C">
      <w:pPr>
        <w:pStyle w:val="ConsPlusTitle"/>
        <w:ind w:firstLine="540"/>
        <w:jc w:val="both"/>
        <w:outlineLvl w:val="0"/>
      </w:pPr>
      <w:r>
        <w:t>Статья 80</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182" w:history="1">
        <w:r>
          <w:rPr>
            <w:color w:val="0000FF"/>
          </w:rPr>
          <w:t>закон</w:t>
        </w:r>
      </w:hyperlink>
      <w:r>
        <w:t xml:space="preserve"> от 8 ноября 2007 года N 259-ФЗ "Устав автомобильного транспорта и городского наземного электрического транспорта" (Собрание законодательства Российской Федерации, 2007, N 46, ст. 5555; 2012, N 31, ст. 4320; 2016, N 27, ст. 4191; 2018, N 45, ст. 6841) следующие изменения:</w:t>
      </w:r>
    </w:p>
    <w:p w:rsidR="00A91E7C" w:rsidRDefault="00A91E7C">
      <w:pPr>
        <w:pStyle w:val="ConsPlusNormal"/>
        <w:spacing w:before="220"/>
        <w:ind w:firstLine="540"/>
        <w:jc w:val="both"/>
      </w:pPr>
      <w:r>
        <w:t xml:space="preserve">1) </w:t>
      </w:r>
      <w:hyperlink r:id="rId1183" w:history="1">
        <w:r>
          <w:rPr>
            <w:color w:val="0000FF"/>
          </w:rPr>
          <w:t>статью 3.1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3.1. Контроль (надзор) на автомобильном транспорте, городском наземном электрическом транспорте и в дорожном хозяйстве</w:t>
      </w:r>
    </w:p>
    <w:p w:rsidR="00A91E7C" w:rsidRDefault="00A91E7C">
      <w:pPr>
        <w:pStyle w:val="ConsPlusNormal"/>
        <w:ind w:firstLine="540"/>
        <w:jc w:val="both"/>
      </w:pPr>
    </w:p>
    <w:p w:rsidR="00A91E7C" w:rsidRDefault="00A91E7C">
      <w:pPr>
        <w:pStyle w:val="ConsPlusNormal"/>
        <w:ind w:firstLine="540"/>
        <w:jc w:val="both"/>
      </w:pPr>
      <w:r>
        <w:t>1. 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осуществляется посредством:</w:t>
      </w:r>
    </w:p>
    <w:p w:rsidR="00A91E7C" w:rsidRDefault="00A91E7C">
      <w:pPr>
        <w:pStyle w:val="ConsPlusNormal"/>
        <w:spacing w:before="220"/>
        <w:ind w:firstLine="540"/>
        <w:jc w:val="both"/>
      </w:pPr>
      <w:r>
        <w:lastRenderedPageBreak/>
        <w:t>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1E7C" w:rsidRDefault="00A91E7C">
      <w:pPr>
        <w:pStyle w:val="ConsPlusNormal"/>
        <w:spacing w:before="220"/>
        <w:ind w:firstLine="540"/>
        <w:jc w:val="both"/>
      </w:pPr>
      <w:r>
        <w:t>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A91E7C" w:rsidRDefault="00A91E7C">
      <w:pPr>
        <w:pStyle w:val="ConsPlusNormal"/>
        <w:spacing w:before="220"/>
        <w:ind w:firstLine="540"/>
        <w:jc w:val="both"/>
      </w:pPr>
      <w:r>
        <w:t>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rsidR="00A91E7C" w:rsidRDefault="00A91E7C">
      <w:pPr>
        <w:pStyle w:val="ConsPlusNormal"/>
        <w:spacing w:before="220"/>
        <w:ind w:firstLine="540"/>
        <w:jc w:val="both"/>
      </w:pPr>
      <w:r>
        <w:t>1) обязательных требований, установленных статьями 6 и 7, частями 1 и 2 статьи 8, частями 1 и 2 статьи 18, статьями 21.1 и 27 настоящего Федерального закона;</w:t>
      </w:r>
    </w:p>
    <w:p w:rsidR="00A91E7C" w:rsidRDefault="00A91E7C">
      <w:pPr>
        <w:pStyle w:val="ConsPlusNormal"/>
        <w:spacing w:before="220"/>
        <w:ind w:firstLine="540"/>
        <w:jc w:val="both"/>
      </w:pPr>
      <w:r>
        <w:t>2) лицензионных требований к деятельности по перевозке пассажиров и иных лиц автобусами;</w:t>
      </w:r>
    </w:p>
    <w:p w:rsidR="00A91E7C" w:rsidRDefault="00A91E7C">
      <w:pPr>
        <w:pStyle w:val="ConsPlusNormal"/>
        <w:spacing w:before="220"/>
        <w:ind w:firstLine="540"/>
        <w:jc w:val="both"/>
      </w:pPr>
      <w:r>
        <w:t>3) обязательных требований к перевозкам опасных и скоропортящихся грузов;</w:t>
      </w:r>
    </w:p>
    <w:p w:rsidR="00A91E7C" w:rsidRDefault="00A91E7C">
      <w:pPr>
        <w:pStyle w:val="ConsPlusNormal"/>
        <w:spacing w:before="220"/>
        <w:ind w:firstLine="540"/>
        <w:jc w:val="both"/>
      </w:pPr>
      <w:r>
        <w:t>4) обязательных требований к осуществлению:</w:t>
      </w:r>
    </w:p>
    <w:p w:rsidR="00A91E7C" w:rsidRDefault="00A91E7C">
      <w:pPr>
        <w:pStyle w:val="ConsPlusNormal"/>
        <w:spacing w:before="220"/>
        <w:ind w:firstLine="540"/>
        <w:jc w:val="both"/>
      </w:pPr>
      <w:r>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sidR="00A91E7C" w:rsidRDefault="00A91E7C">
      <w:pPr>
        <w:pStyle w:val="ConsPlusNormal"/>
        <w:spacing w:before="220"/>
        <w:ind w:firstLine="540"/>
        <w:jc w:val="both"/>
      </w:pPr>
      <w:r>
        <w:t>б) движения тяжеловесных и крупногабаритных транспортных средств (весового и габаритного контроля);</w:t>
      </w:r>
    </w:p>
    <w:p w:rsidR="00A91E7C" w:rsidRDefault="00A91E7C">
      <w:pPr>
        <w:pStyle w:val="ConsPlusNormal"/>
        <w:spacing w:before="220"/>
        <w:ind w:firstLine="540"/>
        <w:jc w:val="both"/>
      </w:pPr>
      <w:r>
        <w:t>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w:t>
      </w:r>
    </w:p>
    <w:p w:rsidR="00A91E7C" w:rsidRDefault="00A91E7C">
      <w:pPr>
        <w:pStyle w:val="ConsPlusNormal"/>
        <w:spacing w:before="220"/>
        <w:ind w:firstLine="540"/>
        <w:jc w:val="both"/>
      </w:pPr>
      <w:r>
        <w:t>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sidR="00A91E7C" w:rsidRDefault="00A91E7C">
      <w:pPr>
        <w:pStyle w:val="ConsPlusNormal"/>
        <w:spacing w:before="220"/>
        <w:ind w:firstLine="540"/>
        <w:jc w:val="both"/>
      </w:pPr>
      <w:r>
        <w:t>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A91E7C" w:rsidRDefault="00A91E7C">
      <w:pPr>
        <w:pStyle w:val="ConsPlusNormal"/>
        <w:spacing w:before="220"/>
        <w:ind w:firstLine="540"/>
        <w:jc w:val="both"/>
      </w:pPr>
      <w:r>
        <w:t>5) обязательных требований в области организации регулярных перевозок:</w:t>
      </w:r>
    </w:p>
    <w:p w:rsidR="00A91E7C" w:rsidRDefault="00A91E7C">
      <w:pPr>
        <w:pStyle w:val="ConsPlusNormal"/>
        <w:spacing w:before="220"/>
        <w:ind w:firstLine="540"/>
        <w:jc w:val="both"/>
      </w:pPr>
      <w:r>
        <w:t>а) к наличию карт маршрутов регулярных перевозок у перевозчиков и водителей транспортных средств;</w:t>
      </w:r>
    </w:p>
    <w:p w:rsidR="00A91E7C" w:rsidRDefault="00A91E7C">
      <w:pPr>
        <w:pStyle w:val="ConsPlusNormal"/>
        <w:spacing w:before="220"/>
        <w:ind w:firstLine="540"/>
        <w:jc w:val="both"/>
      </w:pPr>
      <w:r>
        <w:t>б) к соответствию характеристик транспортного средства сведениям, указанным в карте маршрута регулярных перевозок;</w:t>
      </w:r>
    </w:p>
    <w:p w:rsidR="00A91E7C" w:rsidRDefault="00A91E7C">
      <w:pPr>
        <w:pStyle w:val="ConsPlusNormal"/>
        <w:spacing w:before="220"/>
        <w:ind w:firstLine="540"/>
        <w:jc w:val="both"/>
      </w:pPr>
      <w:r>
        <w:t xml:space="preserve">в) к порядку посадки пассажиров в транспортные средства и высадки пассажиров из </w:t>
      </w:r>
      <w:r>
        <w:lastRenderedPageBreak/>
        <w:t>транспортных средств;</w:t>
      </w:r>
    </w:p>
    <w:p w:rsidR="00A91E7C" w:rsidRDefault="00A91E7C">
      <w:pPr>
        <w:pStyle w:val="ConsPlusNormal"/>
        <w:spacing w:before="220"/>
        <w:ind w:firstLine="540"/>
        <w:jc w:val="both"/>
      </w:pPr>
      <w:r>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sidR="00A91E7C" w:rsidRDefault="00A91E7C">
      <w:pPr>
        <w:pStyle w:val="ConsPlusNormal"/>
        <w:spacing w:before="220"/>
        <w:ind w:firstLine="540"/>
        <w:jc w:val="both"/>
      </w:pPr>
      <w:r>
        <w:t>д) к выполнению предусмотренных расписанием рейсов по межрегиональному маршруту регулярных перевозок;</w:t>
      </w:r>
    </w:p>
    <w:p w:rsidR="00A91E7C" w:rsidRDefault="00A91E7C">
      <w:pPr>
        <w:pStyle w:val="ConsPlusNormal"/>
        <w:spacing w:before="220"/>
        <w:ind w:firstLine="540"/>
        <w:jc w:val="both"/>
      </w:pPr>
      <w:r>
        <w:t>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sidR="00A91E7C" w:rsidRDefault="00A91E7C">
      <w:pPr>
        <w:pStyle w:val="ConsPlusNormal"/>
        <w:spacing w:before="220"/>
        <w:ind w:firstLine="540"/>
        <w:jc w:val="both"/>
      </w:pPr>
      <w:r>
        <w:t>6) обязательных требований в области международных автомобильных перевозок:</w:t>
      </w:r>
    </w:p>
    <w:p w:rsidR="00A91E7C" w:rsidRDefault="00A91E7C">
      <w:pPr>
        <w:pStyle w:val="ConsPlusNormal"/>
        <w:spacing w:before="220"/>
        <w:ind w:firstLine="540"/>
        <w:jc w:val="both"/>
      </w:pPr>
      <w:r>
        <w:t>а) к транспортным средствам, используемым для осуществления международных автомобильных перевозок;</w:t>
      </w:r>
    </w:p>
    <w:p w:rsidR="00A91E7C" w:rsidRDefault="00A91E7C">
      <w:pPr>
        <w:pStyle w:val="ConsPlusNormal"/>
        <w:spacing w:before="220"/>
        <w:ind w:firstLine="540"/>
        <w:jc w:val="both"/>
      </w:pPr>
      <w:r>
        <w:t>б) 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rsidR="00A91E7C" w:rsidRDefault="00A91E7C">
      <w:pPr>
        <w:pStyle w:val="ConsPlusNormal"/>
        <w:spacing w:before="220"/>
        <w:ind w:firstLine="540"/>
        <w:jc w:val="both"/>
      </w:pPr>
      <w:r>
        <w:t>в) к отличительным знакам государства, на территории которого зарегистрировано транспортное средство;</w:t>
      </w:r>
    </w:p>
    <w:p w:rsidR="00A91E7C" w:rsidRDefault="00A91E7C">
      <w:pPr>
        <w:pStyle w:val="ConsPlusNormal"/>
        <w:spacing w:before="220"/>
        <w:ind w:firstLine="540"/>
        <w:jc w:val="both"/>
      </w:pPr>
      <w:r>
        <w:t>г) к перевозке пассажиров автобусами;</w:t>
      </w:r>
    </w:p>
    <w:p w:rsidR="00A91E7C" w:rsidRDefault="00A91E7C">
      <w:pPr>
        <w:pStyle w:val="ConsPlusNormal"/>
        <w:spacing w:before="220"/>
        <w:ind w:firstLine="540"/>
        <w:jc w:val="both"/>
      </w:pPr>
      <w:r>
        <w:t>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rsidR="00A91E7C" w:rsidRDefault="00A91E7C">
      <w:pPr>
        <w:pStyle w:val="ConsPlusNormal"/>
        <w:spacing w:before="220"/>
        <w:ind w:firstLine="540"/>
        <w:jc w:val="both"/>
      </w:pPr>
      <w:r>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rsidR="00A91E7C" w:rsidRDefault="00A91E7C">
      <w:pPr>
        <w:pStyle w:val="ConsPlusNormal"/>
        <w:spacing w:before="220"/>
        <w:ind w:firstLine="540"/>
        <w:jc w:val="both"/>
      </w:pPr>
      <w:r>
        <w:t>7) обязательных требований к использованию средств навигации при осуществлении перевозок пассажиров и грузов;</w:t>
      </w:r>
    </w:p>
    <w:p w:rsidR="00A91E7C" w:rsidRDefault="00A91E7C">
      <w:pPr>
        <w:pStyle w:val="ConsPlusNormal"/>
        <w:spacing w:before="220"/>
        <w:ind w:firstLine="540"/>
        <w:jc w:val="both"/>
      </w:pPr>
      <w:r>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sidR="00A91E7C" w:rsidRDefault="00A91E7C">
      <w:pPr>
        <w:pStyle w:val="ConsPlusNormal"/>
        <w:spacing w:before="220"/>
        <w:ind w:firstLine="540"/>
        <w:jc w:val="both"/>
      </w:pPr>
      <w:r>
        <w:t>а) к организации работы водителей транспортных средств в соответствии с требованиями к обеспечению безопасности дорожного движения путем:</w:t>
      </w:r>
    </w:p>
    <w:p w:rsidR="00A91E7C" w:rsidRDefault="00A91E7C">
      <w:pPr>
        <w:pStyle w:val="ConsPlusNormal"/>
        <w:spacing w:before="220"/>
        <w:ind w:firstLine="540"/>
        <w:jc w:val="both"/>
      </w:pPr>
      <w:r>
        <w:t>проведения стажировки водителей;</w:t>
      </w:r>
    </w:p>
    <w:p w:rsidR="00A91E7C" w:rsidRDefault="00A91E7C">
      <w:pPr>
        <w:pStyle w:val="ConsPlusNormal"/>
        <w:spacing w:before="220"/>
        <w:ind w:firstLine="540"/>
        <w:jc w:val="both"/>
      </w:pPr>
      <w:r>
        <w:t>проведения соответствующих инструктажей водителей в целях обеспечения их оперативной информацией по обеспечению безопасной перевозки;</w:t>
      </w:r>
    </w:p>
    <w:p w:rsidR="00A91E7C" w:rsidRDefault="00A91E7C">
      <w:pPr>
        <w:pStyle w:val="ConsPlusNormal"/>
        <w:spacing w:before="220"/>
        <w:ind w:firstLine="540"/>
        <w:jc w:val="both"/>
      </w:pPr>
      <w:r>
        <w:t>повышения квалификации и профессионального мастерства водителей;</w:t>
      </w:r>
    </w:p>
    <w:p w:rsidR="00A91E7C" w:rsidRDefault="00A91E7C">
      <w:pPr>
        <w:pStyle w:val="ConsPlusNormal"/>
        <w:spacing w:before="220"/>
        <w:ind w:firstLine="540"/>
        <w:jc w:val="both"/>
      </w:pPr>
      <w:r>
        <w:t>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A91E7C" w:rsidRDefault="00A91E7C">
      <w:pPr>
        <w:pStyle w:val="ConsPlusNormal"/>
        <w:spacing w:before="220"/>
        <w:ind w:firstLine="540"/>
        <w:jc w:val="both"/>
      </w:pPr>
      <w:r>
        <w:lastRenderedPageBreak/>
        <w:t>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rsidR="00A91E7C" w:rsidRDefault="00A91E7C">
      <w:pPr>
        <w:pStyle w:val="ConsPlusNormal"/>
        <w:spacing w:before="220"/>
        <w:ind w:firstLine="540"/>
        <w:jc w:val="both"/>
      </w:pPr>
      <w:r>
        <w:t>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rsidR="00A91E7C" w:rsidRDefault="00A91E7C">
      <w:pPr>
        <w:pStyle w:val="ConsPlusNormal"/>
        <w:spacing w:before="220"/>
        <w:ind w:firstLine="540"/>
        <w:jc w:val="both"/>
      </w:pPr>
      <w:r>
        <w:t>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rsidR="00A91E7C" w:rsidRDefault="00A91E7C">
      <w:pPr>
        <w:pStyle w:val="ConsPlusNormal"/>
        <w:spacing w:before="220"/>
        <w:ind w:firstLine="540"/>
        <w:jc w:val="both"/>
      </w:pPr>
      <w:r>
        <w:t>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A91E7C" w:rsidRDefault="00A91E7C">
      <w:pPr>
        <w:pStyle w:val="ConsPlusNormal"/>
        <w:spacing w:before="220"/>
        <w:ind w:firstLine="540"/>
        <w:jc w:val="both"/>
      </w:pPr>
      <w:r>
        <w:t>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rsidR="00A91E7C" w:rsidRDefault="00A91E7C">
      <w:pPr>
        <w:pStyle w:val="ConsPlusNormal"/>
        <w:spacing w:before="220"/>
        <w:ind w:firstLine="540"/>
        <w:jc w:val="both"/>
      </w:pPr>
      <w:r>
        <w:t>а) к соблюдению правил обеспечения безопасности перевозок автомобильным транспортом и городским наземным электрическим транспортом;</w:t>
      </w:r>
    </w:p>
    <w:p w:rsidR="00A91E7C" w:rsidRDefault="00A91E7C">
      <w:pPr>
        <w:pStyle w:val="ConsPlusNormal"/>
        <w:spacing w:before="220"/>
        <w:ind w:firstLine="540"/>
        <w:jc w:val="both"/>
      </w:pPr>
      <w:r>
        <w:t>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rsidR="00A91E7C" w:rsidRDefault="00A91E7C">
      <w:pPr>
        <w:pStyle w:val="ConsPlusNormal"/>
        <w:spacing w:before="220"/>
        <w:ind w:firstLine="540"/>
        <w:jc w:val="both"/>
      </w:pPr>
      <w:r>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rsidR="00A91E7C" w:rsidRDefault="00A91E7C">
      <w:pPr>
        <w:pStyle w:val="ConsPlusNormal"/>
        <w:spacing w:before="220"/>
        <w:ind w:firstLine="540"/>
        <w:jc w:val="both"/>
      </w:pPr>
      <w:r>
        <w:t>г) к осуществлению технического обслуживания и ремонта транспортных средств, указанных в подпункте "в" настоящего пункта, в соответствии с требованиями, установленными законодательством Российской Федерации;</w:t>
      </w:r>
    </w:p>
    <w:p w:rsidR="00A91E7C" w:rsidRDefault="00A91E7C">
      <w:pPr>
        <w:pStyle w:val="ConsPlusNormal"/>
        <w:spacing w:before="220"/>
        <w:ind w:firstLine="540"/>
        <w:jc w:val="both"/>
      </w:pPr>
      <w:r>
        <w:t>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rsidR="00A91E7C" w:rsidRDefault="00A91E7C">
      <w:pPr>
        <w:pStyle w:val="ConsPlusNormal"/>
        <w:spacing w:before="220"/>
        <w:ind w:firstLine="540"/>
        <w:jc w:val="both"/>
      </w:pPr>
      <w:r>
        <w:t>е) к организации мероприятий по проведению предрейсового или предсменного контроля технического состояния транспортных средств;</w:t>
      </w:r>
    </w:p>
    <w:p w:rsidR="00A91E7C" w:rsidRDefault="00A91E7C">
      <w:pPr>
        <w:pStyle w:val="ConsPlusNormal"/>
        <w:spacing w:before="220"/>
        <w:ind w:firstLine="540"/>
        <w:jc w:val="both"/>
      </w:pPr>
      <w:r>
        <w:t>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rsidR="00A91E7C" w:rsidRDefault="00A91E7C">
      <w:pPr>
        <w:pStyle w:val="ConsPlusNormal"/>
        <w:spacing w:before="220"/>
        <w:ind w:firstLine="540"/>
        <w:jc w:val="both"/>
      </w:pPr>
      <w:r>
        <w:t>10) обязательных требований к обеспечению доступности для инвалидов объектов транспортной инфраструктуры и предоставляемых услуг;</w:t>
      </w:r>
    </w:p>
    <w:p w:rsidR="00A91E7C" w:rsidRDefault="00A91E7C">
      <w:pPr>
        <w:pStyle w:val="ConsPlusNormal"/>
        <w:spacing w:before="220"/>
        <w:ind w:firstLine="540"/>
        <w:jc w:val="both"/>
      </w:pPr>
      <w:r>
        <w:lastRenderedPageBreak/>
        <w:t>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rsidR="00A91E7C" w:rsidRDefault="00A91E7C">
      <w:pPr>
        <w:pStyle w:val="ConsPlusNormal"/>
        <w:spacing w:before="220"/>
        <w:ind w:firstLine="540"/>
        <w:jc w:val="both"/>
      </w:pPr>
      <w:r>
        <w:t>12) обязательных требований пожарной безопасности при эксплуатации автомобильного транспорта и городского наземного электрического транспорта;</w:t>
      </w:r>
    </w:p>
    <w:p w:rsidR="00A91E7C" w:rsidRDefault="00A91E7C">
      <w:pPr>
        <w:pStyle w:val="ConsPlusNormal"/>
        <w:spacing w:before="220"/>
        <w:ind w:firstLine="540"/>
        <w:jc w:val="both"/>
      </w:pPr>
      <w: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184" w:history="1">
        <w:r>
          <w:rPr>
            <w:color w:val="0000FF"/>
          </w:rPr>
          <w:t>законом</w:t>
        </w:r>
      </w:hyperlink>
      <w:r>
        <w:t xml:space="preserve"> от 27 декабря 2002 года N 184-ФЗ "О техническом регулировании".</w:t>
      </w:r>
    </w:p>
    <w:p w:rsidR="00A91E7C" w:rsidRDefault="00A91E7C">
      <w:pPr>
        <w:pStyle w:val="ConsPlusNormal"/>
        <w:spacing w:before="220"/>
        <w:ind w:firstLine="540"/>
        <w:jc w:val="both"/>
      </w:pPr>
      <w: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185"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A91E7C" w:rsidRDefault="00A91E7C">
      <w:pPr>
        <w:pStyle w:val="ConsPlusNormal"/>
        <w:spacing w:before="220"/>
        <w:ind w:firstLine="540"/>
        <w:jc w:val="both"/>
      </w:pPr>
      <w:r>
        <w:t>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A91E7C" w:rsidRDefault="00A91E7C">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A91E7C" w:rsidRDefault="00A91E7C">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A91E7C" w:rsidRDefault="00A91E7C">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A91E7C" w:rsidRDefault="00A91E7C">
      <w:pPr>
        <w:pStyle w:val="ConsPlusNormal"/>
        <w:spacing w:before="220"/>
        <w:ind w:firstLine="540"/>
        <w:jc w:val="both"/>
      </w:pPr>
      <w:r>
        <w:t>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91E7C" w:rsidRDefault="00A91E7C">
      <w:pPr>
        <w:pStyle w:val="ConsPlusNormal"/>
        <w:spacing w:before="220"/>
        <w:ind w:firstLine="540"/>
        <w:jc w:val="both"/>
      </w:pPr>
      <w: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A91E7C" w:rsidRDefault="00A91E7C">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местного значения:</w:t>
      </w:r>
    </w:p>
    <w:p w:rsidR="00A91E7C" w:rsidRDefault="00A91E7C">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A91E7C" w:rsidRDefault="00A91E7C">
      <w:pPr>
        <w:pStyle w:val="ConsPlusNormal"/>
        <w:spacing w:before="220"/>
        <w:ind w:firstLine="540"/>
        <w:jc w:val="both"/>
      </w:pPr>
      <w:r>
        <w:lastRenderedPageBreak/>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A91E7C" w:rsidRDefault="00A91E7C">
      <w:pPr>
        <w:pStyle w:val="ConsPlusNormal"/>
        <w:spacing w:before="220"/>
        <w:ind w:firstLine="540"/>
        <w:jc w:val="both"/>
      </w:pPr>
      <w: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91E7C" w:rsidRDefault="00A91E7C">
      <w:pPr>
        <w:pStyle w:val="ConsPlusNormal"/>
        <w:spacing w:before="220"/>
        <w:ind w:firstLine="540"/>
        <w:jc w:val="both"/>
      </w:pPr>
      <w:r>
        <w:t>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rsidR="00A91E7C" w:rsidRDefault="00A91E7C">
      <w:pPr>
        <w:pStyle w:val="ConsPlusNormal"/>
        <w:spacing w:before="220"/>
        <w:ind w:firstLine="540"/>
        <w:jc w:val="both"/>
      </w:pPr>
      <w: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r:id="rId1186"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rsidR="00A91E7C" w:rsidRDefault="00A91E7C">
      <w:pPr>
        <w:pStyle w:val="ConsPlusNormal"/>
        <w:spacing w:before="220"/>
        <w:ind w:firstLine="540"/>
        <w:jc w:val="both"/>
      </w:pPr>
      <w: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r:id="rId118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188"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w:t>
      </w:r>
      <w:hyperlink r:id="rId1189"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A91E7C" w:rsidRDefault="00A91E7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2 ст. 80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19" w:name="P2780"/>
      <w:bookmarkEnd w:id="19"/>
      <w:r>
        <w:t xml:space="preserve">2) </w:t>
      </w:r>
      <w:hyperlink r:id="rId1190" w:history="1">
        <w:r>
          <w:rPr>
            <w:color w:val="0000FF"/>
          </w:rPr>
          <w:t>статью 3.2</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3.2. Особенности лицензирования деятельности по перевозкам пассажиров и иных лиц автобусами</w:t>
      </w:r>
    </w:p>
    <w:p w:rsidR="00A91E7C" w:rsidRDefault="00A91E7C">
      <w:pPr>
        <w:pStyle w:val="ConsPlusNormal"/>
        <w:ind w:firstLine="540"/>
        <w:jc w:val="both"/>
      </w:pPr>
    </w:p>
    <w:p w:rsidR="00A91E7C" w:rsidRDefault="00A91E7C">
      <w:pPr>
        <w:pStyle w:val="ConsPlusNormal"/>
        <w:ind w:firstLine="540"/>
        <w:jc w:val="both"/>
      </w:pPr>
      <w:r>
        <w:lastRenderedPageBreak/>
        <w:t>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rsidR="00A91E7C" w:rsidRDefault="00A91E7C">
      <w:pPr>
        <w:pStyle w:val="ConsPlusNormal"/>
        <w:spacing w:before="220"/>
        <w:ind w:firstLine="540"/>
        <w:jc w:val="both"/>
      </w:pPr>
      <w:r>
        <w:t>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p w:rsidR="00A91E7C" w:rsidRDefault="00A91E7C">
      <w:pPr>
        <w:pStyle w:val="ConsPlusNormal"/>
        <w:spacing w:before="220"/>
        <w:ind w:firstLine="540"/>
        <w:jc w:val="both"/>
      </w:pPr>
      <w:r>
        <w:t>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rsidR="00A91E7C" w:rsidRDefault="00A91E7C">
      <w:pPr>
        <w:pStyle w:val="ConsPlusNormal"/>
        <w:spacing w:before="220"/>
        <w:ind w:firstLine="540"/>
        <w:jc w:val="both"/>
      </w:pPr>
      <w:r>
        <w:t>4. Основаниями для отказа лицензиату во внесении в реестр лицензий изменений, предусмотренных частью 3 настоящей статьи, являются:</w:t>
      </w:r>
    </w:p>
    <w:p w:rsidR="00A91E7C" w:rsidRDefault="00A91E7C">
      <w:pPr>
        <w:pStyle w:val="ConsPlusNormal"/>
        <w:spacing w:before="220"/>
        <w:ind w:firstLine="540"/>
        <w:jc w:val="both"/>
      </w:pPr>
      <w: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r:id="rId1191" w:history="1">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A91E7C" w:rsidRDefault="00A91E7C">
      <w:pPr>
        <w:pStyle w:val="ConsPlusNormal"/>
        <w:spacing w:before="220"/>
        <w:ind w:firstLine="540"/>
        <w:jc w:val="both"/>
      </w:pPr>
      <w:r>
        <w:t>2) внесение таких изменений в отношении автобуса, которым в соответствии со сведениями, включенными в реестр лицензий, владеет другой лицензиат.</w:t>
      </w:r>
    </w:p>
    <w:p w:rsidR="00A91E7C" w:rsidRDefault="00A91E7C">
      <w:pPr>
        <w:pStyle w:val="ConsPlusNormal"/>
        <w:spacing w:before="220"/>
        <w:ind w:firstLine="540"/>
        <w:jc w:val="both"/>
      </w:pPr>
      <w:r>
        <w:t>5. Проверка наличия предусмотренных частью 4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rsidR="00A91E7C" w:rsidRDefault="00A91E7C">
      <w:pPr>
        <w:pStyle w:val="ConsPlusNormal"/>
        <w:spacing w:before="220"/>
        <w:ind w:firstLine="540"/>
        <w:jc w:val="both"/>
      </w:pPr>
      <w:r>
        <w:t>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rsidR="00A91E7C" w:rsidRDefault="00A91E7C">
      <w:pPr>
        <w:pStyle w:val="ConsPlusNormal"/>
        <w:spacing w:before="220"/>
        <w:ind w:firstLine="540"/>
        <w:jc w:val="both"/>
      </w:pPr>
      <w:r>
        <w:t>7. Порядок внесения в реестр лицензий изменений, предусмотренных частью 3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частью 6 настоящей статьи, устанавливаются положением о лицензировании соответствующего вида деятельности.</w:t>
      </w:r>
    </w:p>
    <w:p w:rsidR="00A91E7C" w:rsidRDefault="00A91E7C">
      <w:pPr>
        <w:pStyle w:val="ConsPlusNormal"/>
        <w:spacing w:before="220"/>
        <w:ind w:firstLine="540"/>
        <w:jc w:val="both"/>
      </w:pPr>
      <w:r>
        <w:t>8. Осуществление лицензируемого вида деятельности с использованием автобусов, сведения о которых не включены в реестр лицензий, запрещается.";</w:t>
      </w:r>
    </w:p>
    <w:p w:rsidR="00A91E7C" w:rsidRDefault="00A91E7C">
      <w:pPr>
        <w:pStyle w:val="ConsPlusNormal"/>
        <w:ind w:firstLine="540"/>
        <w:jc w:val="both"/>
      </w:pPr>
    </w:p>
    <w:p w:rsidR="00A91E7C" w:rsidRDefault="00A91E7C">
      <w:pPr>
        <w:pStyle w:val="ConsPlusNormal"/>
        <w:ind w:firstLine="540"/>
        <w:jc w:val="both"/>
      </w:pPr>
      <w:r>
        <w:t xml:space="preserve">3) </w:t>
      </w:r>
      <w:hyperlink r:id="rId1192" w:history="1">
        <w:r>
          <w:rPr>
            <w:color w:val="0000FF"/>
          </w:rPr>
          <w:t>статью 7.1</w:t>
        </w:r>
      </w:hyperlink>
      <w:r>
        <w:t xml:space="preserve"> признать утратившей силу.</w:t>
      </w:r>
    </w:p>
    <w:p w:rsidR="00A91E7C" w:rsidRDefault="00A91E7C">
      <w:pPr>
        <w:pStyle w:val="ConsPlusNormal"/>
        <w:ind w:firstLine="540"/>
        <w:jc w:val="both"/>
      </w:pPr>
    </w:p>
    <w:p w:rsidR="00A91E7C" w:rsidRDefault="00A91E7C">
      <w:pPr>
        <w:pStyle w:val="ConsPlusTitle"/>
        <w:ind w:firstLine="540"/>
        <w:jc w:val="both"/>
        <w:outlineLvl w:val="0"/>
      </w:pPr>
      <w:r>
        <w:t>Статья 81</w:t>
      </w:r>
    </w:p>
    <w:p w:rsidR="00A91E7C" w:rsidRDefault="00A91E7C">
      <w:pPr>
        <w:pStyle w:val="ConsPlusNormal"/>
        <w:ind w:firstLine="540"/>
        <w:jc w:val="both"/>
      </w:pPr>
    </w:p>
    <w:p w:rsidR="00A91E7C" w:rsidRDefault="00A91E7C">
      <w:pPr>
        <w:pStyle w:val="ConsPlusNormal"/>
        <w:ind w:firstLine="540"/>
        <w:jc w:val="both"/>
      </w:pPr>
      <w:r>
        <w:t xml:space="preserve">Внести в </w:t>
      </w:r>
      <w:hyperlink r:id="rId1193" w:history="1">
        <w:r>
          <w:rPr>
            <w:color w:val="0000FF"/>
          </w:rPr>
          <w:t>статью 8.1</w:t>
        </w:r>
      </w:hyperlink>
      <w:r>
        <w:t xml:space="preserve"> Федерального закона от 8 ноября 2007 года N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5557; 2011, N 30, ст. 4590; 2012, N 26, ст. 3446; 2013, N 30, ст. 4058; 2017, N 30, ст. 4457) следующие изменения:</w:t>
      </w:r>
    </w:p>
    <w:p w:rsidR="00A91E7C" w:rsidRDefault="00A91E7C">
      <w:pPr>
        <w:pStyle w:val="ConsPlusNormal"/>
        <w:spacing w:before="220"/>
        <w:ind w:firstLine="540"/>
        <w:jc w:val="both"/>
      </w:pPr>
      <w:r>
        <w:t xml:space="preserve">1) </w:t>
      </w:r>
      <w:hyperlink r:id="rId1194" w:history="1">
        <w:r>
          <w:rPr>
            <w:color w:val="0000FF"/>
          </w:rPr>
          <w:t>часть 2</w:t>
        </w:r>
      </w:hyperlink>
      <w:r>
        <w:t xml:space="preserve"> признать утратившей силу;</w:t>
      </w:r>
    </w:p>
    <w:p w:rsidR="00A91E7C" w:rsidRDefault="00A91E7C">
      <w:pPr>
        <w:pStyle w:val="ConsPlusNormal"/>
        <w:spacing w:before="220"/>
        <w:ind w:firstLine="540"/>
        <w:jc w:val="both"/>
      </w:pPr>
      <w:r>
        <w:t xml:space="preserve">2) </w:t>
      </w:r>
      <w:hyperlink r:id="rId1195" w:history="1">
        <w:r>
          <w:rPr>
            <w:color w:val="0000FF"/>
          </w:rPr>
          <w:t>часть 5</w:t>
        </w:r>
      </w:hyperlink>
      <w:r>
        <w:t xml:space="preserve"> изложить в следующей редакции:</w:t>
      </w:r>
    </w:p>
    <w:p w:rsidR="00A91E7C" w:rsidRDefault="00A91E7C">
      <w:pPr>
        <w:pStyle w:val="ConsPlusNormal"/>
        <w:spacing w:before="220"/>
        <w:ind w:firstLine="540"/>
        <w:jc w:val="both"/>
      </w:pPr>
      <w:r>
        <w:t>"5. Оценка соблюдения обязательных требований, установленных настоящим Федеральным законом и иными нормативными правовыми актами в отношении портовых гидротехнических сооружений, осуществляется уполномоченными федеральными органами исполнительной власти в рамках федерального государственного контроля (надзора) в области торгового мореплавания и внутреннего водного транспорта.".</w:t>
      </w:r>
    </w:p>
    <w:p w:rsidR="00A91E7C" w:rsidRDefault="00A91E7C">
      <w:pPr>
        <w:pStyle w:val="ConsPlusNormal"/>
        <w:ind w:firstLine="540"/>
        <w:jc w:val="both"/>
      </w:pPr>
    </w:p>
    <w:p w:rsidR="00A91E7C" w:rsidRDefault="00A91E7C">
      <w:pPr>
        <w:pStyle w:val="ConsPlusTitle"/>
        <w:ind w:firstLine="540"/>
        <w:jc w:val="both"/>
        <w:outlineLvl w:val="0"/>
      </w:pPr>
      <w:r>
        <w:t>Статья 82</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196" w:history="1">
        <w:r>
          <w:rPr>
            <w:color w:val="0000FF"/>
          </w:rPr>
          <w:t>закон</w:t>
        </w:r>
      </w:hyperlink>
      <w:r>
        <w:t xml:space="preserve"> от 1 декабря 2007 года N 315-ФЗ "О саморегулируемых организациях" (Собрание законодательства Российской Федерации, 2007, N 49, ст. 6076; 2008, N 30, ст. 3604, 3616; 2009, N 18, ст. 2142; N 52, ст. 6450; 2011, N 27, ст. 3880; N 49, ст. 7061; 2012, N 26, ст. 3446; 2013, N 23, ст. 2871; 2014, N 48, ст. 6640; 2015, N 29, ст. 4389; 2016, N 27, ст. 4225; 2018, N 32, ст. 5133) следующие изменения:</w:t>
      </w:r>
    </w:p>
    <w:p w:rsidR="00A91E7C" w:rsidRDefault="00A91E7C">
      <w:pPr>
        <w:pStyle w:val="ConsPlusNormal"/>
        <w:spacing w:before="220"/>
        <w:ind w:firstLine="540"/>
        <w:jc w:val="both"/>
      </w:pPr>
      <w:r>
        <w:t xml:space="preserve">1) в </w:t>
      </w:r>
      <w:hyperlink r:id="rId1197" w:history="1">
        <w:r>
          <w:rPr>
            <w:color w:val="0000FF"/>
          </w:rPr>
          <w:t>статье 1</w:t>
        </w:r>
      </w:hyperlink>
      <w:r>
        <w:t>:</w:t>
      </w:r>
    </w:p>
    <w:p w:rsidR="00A91E7C" w:rsidRDefault="00A91E7C">
      <w:pPr>
        <w:pStyle w:val="ConsPlusNormal"/>
        <w:spacing w:before="220"/>
        <w:ind w:firstLine="540"/>
        <w:jc w:val="both"/>
      </w:pPr>
      <w:r>
        <w:t xml:space="preserve">а) в </w:t>
      </w:r>
      <w:hyperlink r:id="rId1198" w:history="1">
        <w:r>
          <w:rPr>
            <w:color w:val="0000FF"/>
          </w:rPr>
          <w:t>части 2</w:t>
        </w:r>
      </w:hyperlink>
      <w:r>
        <w:t xml:space="preserve"> слова "государственного надзора" заменить словами "федерального государственного надзора";</w:t>
      </w:r>
    </w:p>
    <w:p w:rsidR="00A91E7C" w:rsidRDefault="00A91E7C">
      <w:pPr>
        <w:pStyle w:val="ConsPlusNormal"/>
        <w:spacing w:before="220"/>
        <w:ind w:firstLine="540"/>
        <w:jc w:val="both"/>
      </w:pPr>
      <w:r>
        <w:t xml:space="preserve">б) в </w:t>
      </w:r>
      <w:hyperlink r:id="rId1199" w:history="1">
        <w:r>
          <w:rPr>
            <w:color w:val="0000FF"/>
          </w:rPr>
          <w:t>части 3</w:t>
        </w:r>
      </w:hyperlink>
      <w:r>
        <w:t xml:space="preserve"> первое предложение изложить в следующей редакции: "Действие настоящего Федерального закона не распространяется на саморегулируемые организации в сфере финансового рынка, объединяющие юридических лиц и индивидуальных предпринимателей, осуществляющих виды деятельности, предусмотренные </w:t>
      </w:r>
      <w:hyperlink r:id="rId1200" w:history="1">
        <w:r>
          <w:rPr>
            <w:color w:val="0000FF"/>
          </w:rPr>
          <w:t>частью 1 статьи 3</w:t>
        </w:r>
      </w:hyperlink>
      <w:r>
        <w:t xml:space="preserve"> Федерального закона от 13 июля 2015 года N 223-ФЗ "О саморегулируемых организациях в сфере финансового рынка", а также на саморегулируемые организации кредитных организаций, бюро кредитных историй.";</w:t>
      </w:r>
    </w:p>
    <w:p w:rsidR="00A91E7C" w:rsidRDefault="00A91E7C">
      <w:pPr>
        <w:pStyle w:val="ConsPlusNormal"/>
        <w:spacing w:before="220"/>
        <w:ind w:firstLine="540"/>
        <w:jc w:val="both"/>
      </w:pPr>
      <w:r>
        <w:t xml:space="preserve">2) </w:t>
      </w:r>
      <w:hyperlink r:id="rId1201" w:history="1">
        <w:r>
          <w:rPr>
            <w:color w:val="0000FF"/>
          </w:rPr>
          <w:t>статью 9</w:t>
        </w:r>
      </w:hyperlink>
      <w:r>
        <w:t xml:space="preserve"> дополнить частями 3.1 и 3.2 следующего содержания:</w:t>
      </w:r>
    </w:p>
    <w:p w:rsidR="00A91E7C" w:rsidRDefault="00A91E7C">
      <w:pPr>
        <w:pStyle w:val="ConsPlusNormal"/>
        <w:spacing w:before="220"/>
        <w:ind w:firstLine="540"/>
        <w:jc w:val="both"/>
      </w:pPr>
      <w:r>
        <w:t>"3.1. Плановая проверка проводится в соответствии с планом проверок, утверждаемым саморегулируемой организацией.</w:t>
      </w:r>
    </w:p>
    <w:p w:rsidR="00A91E7C" w:rsidRDefault="00A91E7C">
      <w:pPr>
        <w:pStyle w:val="ConsPlusNormal"/>
        <w:spacing w:before="220"/>
        <w:ind w:firstLine="540"/>
        <w:jc w:val="both"/>
      </w:pPr>
      <w:r>
        <w:t xml:space="preserve">3.2. Формирование саморегулируемой организацией плана проверок может осуществляться на основе риск-ориентированного подхода. При использовании риск-ориентированного подхода к формированию плана проверок выбор интенсивности (формы, продолжительности, периодичности) проведения мероприятий по контролю определяется путем отнесения деятельности членов саморегулируемой организации к определенной категории риска. При этом отнесение к определенной категории риска осуществляется саморегулируемой организацией с учетом тяжести потенциальных негативных последствий возможного несоблюдения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а также с учетом оценки вероятности несоблюдения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Категории риска, критерии отнесения деятельности членов саморегулируемой организации к </w:t>
      </w:r>
      <w:r>
        <w:lastRenderedPageBreak/>
        <w:t>определенной категории риска определяются саморегулируемой организацией в соответствии с ее внутренними документами. Федеральные органы исполнительной власти, осуществляющие функции по нормативно-правовому регулированию соответствующего вида предпринимательской или профессиональной деятельности, или Центральный банк Российской Федерации (Банк России) вправе установить требования к категориям риска, критериям отнесения деятельности членов саморегулируемой организации к определенной категории риска.";</w:t>
      </w:r>
    </w:p>
    <w:p w:rsidR="00A91E7C" w:rsidRDefault="00A91E7C">
      <w:pPr>
        <w:pStyle w:val="ConsPlusNormal"/>
        <w:spacing w:before="220"/>
        <w:ind w:firstLine="540"/>
        <w:jc w:val="both"/>
      </w:pPr>
      <w:r>
        <w:t xml:space="preserve">3) в </w:t>
      </w:r>
      <w:hyperlink r:id="rId1202" w:history="1">
        <w:r>
          <w:rPr>
            <w:color w:val="0000FF"/>
          </w:rPr>
          <w:t>статье 10</w:t>
        </w:r>
      </w:hyperlink>
      <w:r>
        <w:t>:</w:t>
      </w:r>
    </w:p>
    <w:p w:rsidR="00A91E7C" w:rsidRDefault="00A91E7C">
      <w:pPr>
        <w:pStyle w:val="ConsPlusNormal"/>
        <w:spacing w:before="220"/>
        <w:ind w:firstLine="540"/>
        <w:jc w:val="both"/>
      </w:pPr>
      <w:r>
        <w:t xml:space="preserve">а) </w:t>
      </w:r>
      <w:hyperlink r:id="rId1203" w:history="1">
        <w:r>
          <w:rPr>
            <w:color w:val="0000FF"/>
          </w:rPr>
          <w:t>дополнить</w:t>
        </w:r>
      </w:hyperlink>
      <w:r>
        <w:t xml:space="preserve"> частью 3.1 следующего содержания:</w:t>
      </w:r>
    </w:p>
    <w:p w:rsidR="00A91E7C" w:rsidRDefault="00A91E7C">
      <w:pPr>
        <w:pStyle w:val="ConsPlusNormal"/>
        <w:spacing w:before="220"/>
        <w:ind w:firstLine="540"/>
        <w:jc w:val="both"/>
      </w:pPr>
      <w:r>
        <w:t>"3.1. При рассмотрении жалоб на действия членов саморегулируемой организации и дел о применении мер дисциплинарного воздействия могут использоваться информационные и коммуникационные технологии, позволяющие обеспечить возможность дистанционного участия в рассмотрении таких жалоб и дел о применении мер дисциплинарного воздействия.";</w:t>
      </w:r>
    </w:p>
    <w:p w:rsidR="00A91E7C" w:rsidRDefault="00A91E7C">
      <w:pPr>
        <w:pStyle w:val="ConsPlusNormal"/>
        <w:spacing w:before="220"/>
        <w:ind w:firstLine="540"/>
        <w:jc w:val="both"/>
      </w:pPr>
      <w:r>
        <w:t xml:space="preserve">б) в </w:t>
      </w:r>
      <w:hyperlink r:id="rId1204" w:history="1">
        <w:r>
          <w:rPr>
            <w:color w:val="0000FF"/>
          </w:rPr>
          <w:t>части 6</w:t>
        </w:r>
      </w:hyperlink>
      <w:r>
        <w:t xml:space="preserve"> слова "Правительством Российской Федерации и" исключить;</w:t>
      </w:r>
    </w:p>
    <w:p w:rsidR="00A91E7C" w:rsidRDefault="00A91E7C">
      <w:pPr>
        <w:pStyle w:val="ConsPlusNormal"/>
        <w:spacing w:before="220"/>
        <w:ind w:firstLine="540"/>
        <w:jc w:val="both"/>
      </w:pPr>
      <w:r>
        <w:t xml:space="preserve">4) </w:t>
      </w:r>
      <w:hyperlink r:id="rId1205" w:history="1">
        <w:r>
          <w:rPr>
            <w:color w:val="0000FF"/>
          </w:rPr>
          <w:t>статью 16</w:t>
        </w:r>
      </w:hyperlink>
      <w:r>
        <w:t xml:space="preserve"> дополнить частью 2.1 следующего содержания:</w:t>
      </w:r>
    </w:p>
    <w:p w:rsidR="00A91E7C" w:rsidRDefault="00A91E7C">
      <w:pPr>
        <w:pStyle w:val="ConsPlusNormal"/>
        <w:spacing w:before="220"/>
        <w:ind w:firstLine="540"/>
        <w:jc w:val="both"/>
      </w:pPr>
      <w:r>
        <w:t>"2.1. При проведении общего собрания членов саморегулируемой организации могут использоваться информационные и коммуникационные технологии, позволяющие обеспечить возможность дистанционного участия в общем собрании членов саморегулируемой организации и обсуждения вопросов повестки дня, в том числе принятия решений по вопросам, поставленным на голосование, включая вопросы исключительной компетенции общего собрания членов саморегулируемой организации, без присутствия в месте проведения общего собрания членов саморегулируемой организации.";</w:t>
      </w:r>
    </w:p>
    <w:p w:rsidR="00A91E7C" w:rsidRDefault="00A91E7C">
      <w:pPr>
        <w:pStyle w:val="ConsPlusNormal"/>
        <w:spacing w:before="220"/>
        <w:ind w:firstLine="540"/>
        <w:jc w:val="both"/>
      </w:pPr>
      <w:r>
        <w:t xml:space="preserve">5) </w:t>
      </w:r>
      <w:hyperlink r:id="rId1206" w:history="1">
        <w:r>
          <w:rPr>
            <w:color w:val="0000FF"/>
          </w:rPr>
          <w:t>статью 17</w:t>
        </w:r>
      </w:hyperlink>
      <w:r>
        <w:t xml:space="preserve"> дополнить частью 9 следующего содержания:</w:t>
      </w:r>
    </w:p>
    <w:p w:rsidR="00A91E7C" w:rsidRDefault="00A91E7C">
      <w:pPr>
        <w:pStyle w:val="ConsPlusNormal"/>
        <w:spacing w:before="220"/>
        <w:ind w:firstLine="540"/>
        <w:jc w:val="both"/>
      </w:pPr>
      <w:r>
        <w:t>"9. При проведении заседания постоянно действующего коллегиального органа управления саморегулируемой организации могут использоваться информационные и коммуникационные технологии, позволяющие обеспечить возможность дистанционного участия в таком заседании членов постоянно действующего коллегиального органа управления саморегулируемой организации и обсуждения вопросов повестки дня, в том числе принятия решений по вопросам, поставленным на голосование, без присутствия в месте проведения такого заседания.";</w:t>
      </w:r>
    </w:p>
    <w:p w:rsidR="00A91E7C" w:rsidRDefault="00A91E7C">
      <w:pPr>
        <w:pStyle w:val="ConsPlusNormal"/>
        <w:spacing w:before="220"/>
        <w:ind w:firstLine="540"/>
        <w:jc w:val="both"/>
      </w:pPr>
      <w:r>
        <w:t xml:space="preserve">6) в </w:t>
      </w:r>
      <w:hyperlink r:id="rId1207" w:history="1">
        <w:r>
          <w:rPr>
            <w:color w:val="0000FF"/>
          </w:rPr>
          <w:t>статье 20</w:t>
        </w:r>
      </w:hyperlink>
      <w:r>
        <w:t>:</w:t>
      </w:r>
    </w:p>
    <w:p w:rsidR="00A91E7C" w:rsidRDefault="00A91E7C">
      <w:pPr>
        <w:pStyle w:val="ConsPlusNormal"/>
        <w:spacing w:before="220"/>
        <w:ind w:firstLine="540"/>
        <w:jc w:val="both"/>
      </w:pPr>
      <w:r>
        <w:t xml:space="preserve">а) в </w:t>
      </w:r>
      <w:hyperlink r:id="rId1208" w:history="1">
        <w:r>
          <w:rPr>
            <w:color w:val="0000FF"/>
          </w:rPr>
          <w:t>части 1</w:t>
        </w:r>
      </w:hyperlink>
      <w:r>
        <w:t xml:space="preserve"> слова "в случае, если не определен уполномоченный федеральный орган исполнительной власти, осуществляющий функции по государственному надзору за деятельностью саморегулируемых организаций в установленной сфере деятельности" исключить;</w:t>
      </w:r>
    </w:p>
    <w:p w:rsidR="00A91E7C" w:rsidRDefault="00A91E7C">
      <w:pPr>
        <w:pStyle w:val="ConsPlusNormal"/>
        <w:spacing w:before="220"/>
        <w:ind w:firstLine="540"/>
        <w:jc w:val="both"/>
      </w:pPr>
      <w:r>
        <w:t xml:space="preserve">б) в </w:t>
      </w:r>
      <w:hyperlink r:id="rId1209" w:history="1">
        <w:r>
          <w:rPr>
            <w:color w:val="0000FF"/>
          </w:rPr>
          <w:t>части 2</w:t>
        </w:r>
      </w:hyperlink>
      <w:r>
        <w:t xml:space="preserve"> слова "по государственному надзору" заменить словами "по федеральному государственному надзору";</w:t>
      </w:r>
    </w:p>
    <w:p w:rsidR="00A91E7C" w:rsidRDefault="00A91E7C">
      <w:pPr>
        <w:pStyle w:val="ConsPlusNormal"/>
        <w:spacing w:before="220"/>
        <w:ind w:firstLine="540"/>
        <w:jc w:val="both"/>
      </w:pPr>
      <w:r>
        <w:t xml:space="preserve">в) </w:t>
      </w:r>
      <w:hyperlink r:id="rId1210" w:history="1">
        <w:r>
          <w:rPr>
            <w:color w:val="0000FF"/>
          </w:rPr>
          <w:t>часть 4</w:t>
        </w:r>
      </w:hyperlink>
      <w:r>
        <w:t xml:space="preserve"> изложить в следующей редакции:</w:t>
      </w:r>
    </w:p>
    <w:p w:rsidR="00A91E7C" w:rsidRDefault="00A91E7C">
      <w:pPr>
        <w:pStyle w:val="ConsPlusNormal"/>
        <w:spacing w:before="220"/>
        <w:ind w:firstLine="540"/>
        <w:jc w:val="both"/>
      </w:pPr>
      <w:r>
        <w:t>"4. Ведение государственного реестра саморегулируемых организаций осуществляется в электронной форме.";</w:t>
      </w:r>
    </w:p>
    <w:p w:rsidR="00A91E7C" w:rsidRDefault="00A91E7C">
      <w:pPr>
        <w:pStyle w:val="ConsPlusNormal"/>
        <w:spacing w:before="220"/>
        <w:ind w:firstLine="540"/>
        <w:jc w:val="both"/>
      </w:pPr>
      <w:r>
        <w:t xml:space="preserve">г) в </w:t>
      </w:r>
      <w:hyperlink r:id="rId1211" w:history="1">
        <w:r>
          <w:rPr>
            <w:color w:val="0000FF"/>
          </w:rPr>
          <w:t>части 5</w:t>
        </w:r>
      </w:hyperlink>
      <w:r>
        <w:t xml:space="preserve"> слова "на электронных носителях" исключить;</w:t>
      </w:r>
    </w:p>
    <w:p w:rsidR="00A91E7C" w:rsidRDefault="00A91E7C">
      <w:pPr>
        <w:pStyle w:val="ConsPlusNormal"/>
        <w:spacing w:before="220"/>
        <w:ind w:firstLine="540"/>
        <w:jc w:val="both"/>
      </w:pPr>
      <w:r>
        <w:t xml:space="preserve">д) </w:t>
      </w:r>
      <w:hyperlink r:id="rId1212" w:history="1">
        <w:r>
          <w:rPr>
            <w:color w:val="0000FF"/>
          </w:rPr>
          <w:t>часть 6</w:t>
        </w:r>
      </w:hyperlink>
      <w:r>
        <w:t xml:space="preserve"> дополнить словами "и подлежат размещению на официальном сайте уполномоченного федерального органа исполнительной власти, указанного в части 1 или 2 настоящей статьи (за исключением сведений, доступ к которым ограничен федеральными </w:t>
      </w:r>
      <w:r>
        <w:lastRenderedPageBreak/>
        <w:t>законами)";</w:t>
      </w:r>
    </w:p>
    <w:p w:rsidR="00A91E7C" w:rsidRDefault="00A91E7C">
      <w:pPr>
        <w:pStyle w:val="ConsPlusNormal"/>
        <w:spacing w:before="220"/>
        <w:ind w:firstLine="540"/>
        <w:jc w:val="both"/>
      </w:pPr>
      <w:r>
        <w:t xml:space="preserve">е) в </w:t>
      </w:r>
      <w:hyperlink r:id="rId1213" w:history="1">
        <w:r>
          <w:rPr>
            <w:color w:val="0000FF"/>
          </w:rPr>
          <w:t>части 8</w:t>
        </w:r>
      </w:hyperlink>
      <w:r>
        <w:t>:</w:t>
      </w:r>
    </w:p>
    <w:p w:rsidR="00A91E7C" w:rsidRDefault="00A91E7C">
      <w:pPr>
        <w:pStyle w:val="ConsPlusNormal"/>
        <w:spacing w:before="220"/>
        <w:ind w:firstLine="540"/>
        <w:jc w:val="both"/>
      </w:pPr>
      <w:hyperlink r:id="rId1214" w:history="1">
        <w:r>
          <w:rPr>
            <w:color w:val="0000FF"/>
          </w:rPr>
          <w:t>абзац первый</w:t>
        </w:r>
      </w:hyperlink>
      <w:r>
        <w:t xml:space="preserve"> после слов "официального сайта" дополнить словами ", адреса электронной почты";</w:t>
      </w:r>
    </w:p>
    <w:p w:rsidR="00A91E7C" w:rsidRDefault="00A91E7C">
      <w:pPr>
        <w:pStyle w:val="ConsPlusNormal"/>
        <w:spacing w:before="220"/>
        <w:ind w:firstLine="540"/>
        <w:jc w:val="both"/>
      </w:pPr>
      <w:hyperlink r:id="rId1215" w:history="1">
        <w:r>
          <w:rPr>
            <w:color w:val="0000FF"/>
          </w:rPr>
          <w:t>пункты 1</w:t>
        </w:r>
      </w:hyperlink>
      <w:r>
        <w:t xml:space="preserve">, </w:t>
      </w:r>
      <w:hyperlink r:id="rId1216" w:history="1">
        <w:r>
          <w:rPr>
            <w:color w:val="0000FF"/>
          </w:rPr>
          <w:t>3</w:t>
        </w:r>
      </w:hyperlink>
      <w:r>
        <w:t xml:space="preserve"> и </w:t>
      </w:r>
      <w:hyperlink r:id="rId1217" w:history="1">
        <w:r>
          <w:rPr>
            <w:color w:val="0000FF"/>
          </w:rPr>
          <w:t>4</w:t>
        </w:r>
      </w:hyperlink>
      <w:r>
        <w:t xml:space="preserve"> признать утратившими силу;</w:t>
      </w:r>
    </w:p>
    <w:p w:rsidR="00A91E7C" w:rsidRDefault="00A91E7C">
      <w:pPr>
        <w:pStyle w:val="ConsPlusNormal"/>
        <w:spacing w:before="220"/>
        <w:ind w:firstLine="540"/>
        <w:jc w:val="both"/>
      </w:pPr>
      <w:r>
        <w:t xml:space="preserve">ж) </w:t>
      </w:r>
      <w:hyperlink r:id="rId1218" w:history="1">
        <w:r>
          <w:rPr>
            <w:color w:val="0000FF"/>
          </w:rPr>
          <w:t>часть 8.1</w:t>
        </w:r>
      </w:hyperlink>
      <w:r>
        <w:t xml:space="preserve"> изложить в следующей редакции:</w:t>
      </w:r>
    </w:p>
    <w:p w:rsidR="00A91E7C" w:rsidRDefault="00A91E7C">
      <w:pPr>
        <w:pStyle w:val="ConsPlusNormal"/>
        <w:spacing w:before="220"/>
        <w:ind w:firstLine="540"/>
        <w:jc w:val="both"/>
      </w:pPr>
      <w:r>
        <w:t>"8.1. Заявление и документы, указанные в части 8 настоящей статьи, направляются некоммерческой организацией в уполномоченный федеральный орган исполнительной власти, указанный в части 1 или 2 настоящей статьи, в форме электронных документов (пакета электронных документов), подписанных некоммерческой организацией с использованием усиленной квалифицированной электронной подписи. Заявление и документы, указанные в части 8 настоящей статьи, некоммерческая организация вправе представить в уполномоченный федеральный орган исполнительной власти, указанный в части 1 или 2 настоящей статьи, непосредственно на бумажном носителе или почтовым отправлением с описью вложения и уведомлением о вручении.";</w:t>
      </w:r>
    </w:p>
    <w:p w:rsidR="00A91E7C" w:rsidRDefault="00A91E7C">
      <w:pPr>
        <w:pStyle w:val="ConsPlusNormal"/>
        <w:spacing w:before="220"/>
        <w:ind w:firstLine="540"/>
        <w:jc w:val="both"/>
      </w:pPr>
      <w:r>
        <w:t xml:space="preserve">з) </w:t>
      </w:r>
      <w:hyperlink r:id="rId1219" w:history="1">
        <w:r>
          <w:rPr>
            <w:color w:val="0000FF"/>
          </w:rPr>
          <w:t>дополнить</w:t>
        </w:r>
      </w:hyperlink>
      <w:r>
        <w:t xml:space="preserve"> частью 8.2 следующего содержания:</w:t>
      </w:r>
    </w:p>
    <w:p w:rsidR="00A91E7C" w:rsidRDefault="00A91E7C">
      <w:pPr>
        <w:pStyle w:val="ConsPlusNormal"/>
        <w:spacing w:before="220"/>
        <w:ind w:firstLine="540"/>
        <w:jc w:val="both"/>
      </w:pPr>
      <w:r>
        <w:t>"8.2. В заявлении, указанном в части 8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w:t>
      </w:r>
    </w:p>
    <w:p w:rsidR="00A91E7C" w:rsidRDefault="00A91E7C">
      <w:pPr>
        <w:pStyle w:val="ConsPlusNormal"/>
        <w:spacing w:before="220"/>
        <w:ind w:firstLine="540"/>
        <w:jc w:val="both"/>
      </w:pPr>
      <w:r>
        <w:t xml:space="preserve">и) в </w:t>
      </w:r>
      <w:hyperlink r:id="rId1220" w:history="1">
        <w:r>
          <w:rPr>
            <w:color w:val="0000FF"/>
          </w:rPr>
          <w:t>части 9</w:t>
        </w:r>
      </w:hyperlink>
      <w:r>
        <w:t xml:space="preserve"> слова "за исключением документов, указанных в пунктах 1, 3 и 4 части 8 настоящей статьи," исключить, после слов "в письменной форме" дополнить словами "(в том числе в электронной форме в случае, предусмотренном частью 8.2 настоящей статьи)";</w:t>
      </w:r>
    </w:p>
    <w:p w:rsidR="00A91E7C" w:rsidRDefault="00A91E7C">
      <w:pPr>
        <w:pStyle w:val="ConsPlusNormal"/>
        <w:spacing w:before="220"/>
        <w:ind w:firstLine="540"/>
        <w:jc w:val="both"/>
      </w:pPr>
      <w:r>
        <w:t xml:space="preserve">к) в </w:t>
      </w:r>
      <w:hyperlink r:id="rId1221" w:history="1">
        <w:r>
          <w:rPr>
            <w:color w:val="0000FF"/>
          </w:rPr>
          <w:t>части 10</w:t>
        </w:r>
      </w:hyperlink>
      <w:r>
        <w:t xml:space="preserve"> слова "установленных пунктами 1, 3 и 4 части 8 настоящей статьи сведений (документов)" заменить словами "сведений о государственной регистрации некоммерческой организации и (или) ее членов (юридических лиц и индивидуальных предпринимателей)";</w:t>
      </w:r>
    </w:p>
    <w:p w:rsidR="00A91E7C" w:rsidRDefault="00A91E7C">
      <w:pPr>
        <w:pStyle w:val="ConsPlusNormal"/>
        <w:spacing w:before="220"/>
        <w:ind w:firstLine="540"/>
        <w:jc w:val="both"/>
      </w:pPr>
      <w:r>
        <w:t xml:space="preserve">л) </w:t>
      </w:r>
      <w:hyperlink r:id="rId1222" w:history="1">
        <w:r>
          <w:rPr>
            <w:color w:val="0000FF"/>
          </w:rPr>
          <w:t>дополнить</w:t>
        </w:r>
      </w:hyperlink>
      <w:r>
        <w:t xml:space="preserve"> частью 11.1 следующего содержания:</w:t>
      </w:r>
    </w:p>
    <w:p w:rsidR="00A91E7C" w:rsidRDefault="00A91E7C">
      <w:pPr>
        <w:pStyle w:val="ConsPlusNormal"/>
        <w:spacing w:before="220"/>
        <w:ind w:firstLine="540"/>
        <w:jc w:val="both"/>
      </w:pPr>
      <w:r>
        <w:t>"11.1. Сведения, содержащиеся в государственном реестре саморегулируемых организаций, предоставляются по запросам заинтересованных лиц в виде выписки из государственного реестра саморегулируемых организаций в форме электронного документа, подписанного усиленной квалифицированной электронной подписью уполномоченного федерального органа исполнительной власти, указанного в части 1 или 2 настоящей статьи. Такая выписка предоставляется без взимания платы.";</w:t>
      </w:r>
    </w:p>
    <w:p w:rsidR="00A91E7C" w:rsidRDefault="00A91E7C">
      <w:pPr>
        <w:pStyle w:val="ConsPlusNormal"/>
        <w:spacing w:before="220"/>
        <w:ind w:firstLine="540"/>
        <w:jc w:val="both"/>
      </w:pPr>
      <w:r>
        <w:t xml:space="preserve">7) </w:t>
      </w:r>
      <w:hyperlink r:id="rId1223" w:history="1">
        <w:r>
          <w:rPr>
            <w:color w:val="0000FF"/>
          </w:rPr>
          <w:t>статью 21</w:t>
        </w:r>
      </w:hyperlink>
      <w:r>
        <w:t xml:space="preserve"> дополнить частью 3.1 следующего содержания:</w:t>
      </w:r>
    </w:p>
    <w:p w:rsidR="00A91E7C" w:rsidRDefault="00A91E7C">
      <w:pPr>
        <w:pStyle w:val="ConsPlusNormal"/>
        <w:spacing w:before="220"/>
        <w:ind w:firstLine="540"/>
        <w:jc w:val="both"/>
      </w:pPr>
      <w:r>
        <w:t>"3.1. Заявление об исключении сведений о некоммерческой организации из государственного реестра саморегулируемых организаций представляется в уполномоченный федеральный орган исполнительной власти, указанный в части 1 или 2 статьи 20 настоящего Федерального закона, в порядке, предусмотренном частью 8.1 статьи 20 настоящего Федерального закона. В этом заявлении саморегулируемая организация вправе указать просьбу о направлении ей в электронной форме информации по вопросам исключения сведений о некоммерческой организации из государственного реестра саморегулируемых организаций.";</w:t>
      </w:r>
    </w:p>
    <w:p w:rsidR="00A91E7C" w:rsidRDefault="00A91E7C">
      <w:pPr>
        <w:pStyle w:val="ConsPlusNormal"/>
        <w:spacing w:before="220"/>
        <w:ind w:firstLine="540"/>
        <w:jc w:val="both"/>
      </w:pPr>
      <w:r>
        <w:t xml:space="preserve">8) в </w:t>
      </w:r>
      <w:hyperlink r:id="rId1224" w:history="1">
        <w:r>
          <w:rPr>
            <w:color w:val="0000FF"/>
          </w:rPr>
          <w:t>статье 23</w:t>
        </w:r>
      </w:hyperlink>
      <w:r>
        <w:t>:</w:t>
      </w:r>
    </w:p>
    <w:p w:rsidR="00A91E7C" w:rsidRDefault="00A91E7C">
      <w:pPr>
        <w:pStyle w:val="ConsPlusNormal"/>
        <w:spacing w:before="220"/>
        <w:ind w:firstLine="540"/>
        <w:jc w:val="both"/>
      </w:pPr>
      <w:r>
        <w:lastRenderedPageBreak/>
        <w:t xml:space="preserve">а) в </w:t>
      </w:r>
      <w:hyperlink r:id="rId1225" w:history="1">
        <w:r>
          <w:rPr>
            <w:color w:val="0000FF"/>
          </w:rPr>
          <w:t>наименовании</w:t>
        </w:r>
      </w:hyperlink>
      <w:r>
        <w:t xml:space="preserve"> слова "Государственный надзор" заменить словами "Федеральный государственный надзор";</w:t>
      </w:r>
    </w:p>
    <w:p w:rsidR="00A91E7C" w:rsidRDefault="00A91E7C">
      <w:pPr>
        <w:pStyle w:val="ConsPlusNormal"/>
        <w:spacing w:before="220"/>
        <w:ind w:firstLine="540"/>
        <w:jc w:val="both"/>
      </w:pPr>
      <w:r>
        <w:t xml:space="preserve">б) </w:t>
      </w:r>
      <w:hyperlink r:id="rId1226" w:history="1">
        <w:r>
          <w:rPr>
            <w:color w:val="0000FF"/>
          </w:rPr>
          <w:t>слова</w:t>
        </w:r>
      </w:hyperlink>
      <w:r>
        <w:t xml:space="preserve"> "Государственный надзор" заменить словами "1. Федеральный государственный надзор";</w:t>
      </w:r>
    </w:p>
    <w:p w:rsidR="00A91E7C" w:rsidRDefault="00A91E7C">
      <w:pPr>
        <w:pStyle w:val="ConsPlusNormal"/>
        <w:spacing w:before="220"/>
        <w:ind w:firstLine="540"/>
        <w:jc w:val="both"/>
      </w:pPr>
      <w:r>
        <w:t xml:space="preserve">в) </w:t>
      </w:r>
      <w:hyperlink r:id="rId1227" w:history="1">
        <w:r>
          <w:rPr>
            <w:color w:val="0000FF"/>
          </w:rPr>
          <w:t>дополнить</w:t>
        </w:r>
      </w:hyperlink>
      <w:r>
        <w:t xml:space="preserve"> частями 2 - 5 следующего содержания:</w:t>
      </w:r>
    </w:p>
    <w:p w:rsidR="00A91E7C" w:rsidRDefault="00A91E7C">
      <w:pPr>
        <w:pStyle w:val="ConsPlusNormal"/>
        <w:spacing w:before="220"/>
        <w:ind w:firstLine="540"/>
        <w:jc w:val="both"/>
      </w:pPr>
      <w:r>
        <w:t>"2. Орган государственного надзора в случае выявления нарушений требований, предъявляемых к саморегулируемой организации, направляет в саморегулируемую организацию предписание об устранении выявленных нарушений с указанием срока их устранения, который не может превышать шестьдесят дней, если иной срок не установлен федеральными законами, а в случаях, предусмотренных законодательством Российской Федерации, принимает меры по привлечению саморегулируемой организации и (или) ее должностных лиц к ответственности. Срок исполнения выданного предписания может быть однократно продлен органом государственного надзора по мотивированному обращению саморегулируемой организации, представленному в указанный орган не позднее чем за пять рабочих дней до истечения срока исполнения выданного предписания, на срок, не превышающий срока исполнения выданного предписания.</w:t>
      </w:r>
    </w:p>
    <w:p w:rsidR="00A91E7C" w:rsidRDefault="00A91E7C">
      <w:pPr>
        <w:pStyle w:val="ConsPlusNormal"/>
        <w:spacing w:before="220"/>
        <w:ind w:firstLine="540"/>
        <w:jc w:val="both"/>
      </w:pPr>
      <w:r>
        <w:t>3. В случаях, установленных федеральными законами, надзор за деятельностью саморегулируемых организаций осуществляется Центральным банком Российской Федерации (Банком России) в установленном им порядке.</w:t>
      </w:r>
    </w:p>
    <w:p w:rsidR="00A91E7C" w:rsidRDefault="00A91E7C">
      <w:pPr>
        <w:pStyle w:val="ConsPlusNormal"/>
        <w:spacing w:before="220"/>
        <w:ind w:firstLine="540"/>
        <w:jc w:val="both"/>
      </w:pPr>
      <w:r>
        <w:t>4. В случае, если в соответствии с частью 2 статьи 5 настоящего Федерального закона не установлено требование об обязательном членстве субъектов предпринимательской или профессиональной деятельности в саморегулируемых организациях для осуществления соответствующих видов предпринимательской или профессиональной деятельности, федеральный государственный надзор за деятельностью таких саморегулируемых организаций не осуществляется.</w:t>
      </w:r>
    </w:p>
    <w:p w:rsidR="00A91E7C" w:rsidRDefault="00A91E7C">
      <w:pPr>
        <w:pStyle w:val="ConsPlusNormal"/>
        <w:spacing w:before="220"/>
        <w:ind w:firstLine="540"/>
        <w:jc w:val="both"/>
      </w:pPr>
      <w:r>
        <w:t xml:space="preserve">5. В случае, если в соответствии с Федеральным </w:t>
      </w:r>
      <w:hyperlink r:id="rId122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саморегулируемой организацией было заключено с контрольным (надзорным) органом соглашение о признании результатов ее деятельности, в отношении такой саморегулируемой организации осуществляется контроль за соблюдением условий указанного соглашения.".</w:t>
      </w:r>
    </w:p>
    <w:p w:rsidR="00A91E7C" w:rsidRDefault="00A91E7C">
      <w:pPr>
        <w:pStyle w:val="ConsPlusNormal"/>
        <w:ind w:firstLine="540"/>
        <w:jc w:val="both"/>
      </w:pPr>
    </w:p>
    <w:p w:rsidR="00A91E7C" w:rsidRDefault="00A91E7C">
      <w:pPr>
        <w:pStyle w:val="ConsPlusTitle"/>
        <w:ind w:firstLine="540"/>
        <w:jc w:val="both"/>
        <w:outlineLvl w:val="0"/>
      </w:pPr>
      <w:r>
        <w:t>Статья 83</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229" w:history="1">
        <w:r>
          <w:rPr>
            <w:color w:val="0000FF"/>
          </w:rPr>
          <w:t>закон</w:t>
        </w:r>
      </w:hyperlink>
      <w:r>
        <w:t xml:space="preserve"> от 1 декабря 2007 года N 317-ФЗ "О Государственной корпорации по атомной энергии "Росатом" (Собрание законодательства Российской Федерации, 2007, N 49, ст. 6078; 2009, N 29, ст. 3642; 2010, N 48, ст. 6246; 2011, N 29, ст. 4281; N 30, ст. 4591; N 49, ст. 7025; 2013, N 27, ст. 3477, 3480; 2014, N 23, ст. 2928; 2015, N 1, ст. 52; 2016, N 14, ст. 1904; N 27, ст. 4160; 2018, N 1, ст. 74; 2019, N 18, ст. 2205) следующие изменения:</w:t>
      </w:r>
    </w:p>
    <w:p w:rsidR="00A91E7C" w:rsidRDefault="00A91E7C">
      <w:pPr>
        <w:pStyle w:val="ConsPlusNormal"/>
        <w:spacing w:before="220"/>
        <w:ind w:firstLine="540"/>
        <w:jc w:val="both"/>
      </w:pPr>
      <w:r>
        <w:t xml:space="preserve">1) </w:t>
      </w:r>
      <w:hyperlink r:id="rId1230" w:history="1">
        <w:r>
          <w:rPr>
            <w:color w:val="0000FF"/>
          </w:rPr>
          <w:t>пункт 1 части 2 статьи 5</w:t>
        </w:r>
      </w:hyperlink>
      <w:r>
        <w:t xml:space="preserve"> дополнить подпунктами "к" и "л" следующего содержания:</w:t>
      </w:r>
    </w:p>
    <w:p w:rsidR="00A91E7C" w:rsidRDefault="00A91E7C">
      <w:pPr>
        <w:pStyle w:val="ConsPlusNormal"/>
        <w:spacing w:before="220"/>
        <w:ind w:firstLine="540"/>
        <w:jc w:val="both"/>
      </w:pPr>
      <w:r>
        <w:t>"к) положение об организации и осуществлении лицензионного контроля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за исключением деятельности воинских частей и организаций Министерства обороны Российской Федерации в этой области;</w:t>
      </w:r>
    </w:p>
    <w:p w:rsidR="00A91E7C" w:rsidRDefault="00A91E7C">
      <w:pPr>
        <w:pStyle w:val="ConsPlusNormal"/>
        <w:spacing w:before="220"/>
        <w:ind w:firstLine="540"/>
        <w:jc w:val="both"/>
      </w:pPr>
      <w:r>
        <w:lastRenderedPageBreak/>
        <w:t>л) порядок разработки федеральных норм и правил в области безопасности ядерного оружия и ядерных энергетических установок военного назначения, устанавливающих обязательные требования в области безопасности в отношении ядерных зарядов, ядерных боеприпасов на всех стадиях жизненного цикла ядерного оружия; ядерных энергетических установок военного назначения; образцов вооружения, военной и специальной техники с использованием ядерных оружейных технологий;";</w:t>
      </w:r>
    </w:p>
    <w:p w:rsidR="00A91E7C" w:rsidRDefault="00A91E7C">
      <w:pPr>
        <w:pStyle w:val="ConsPlusNormal"/>
        <w:spacing w:before="220"/>
        <w:ind w:firstLine="540"/>
        <w:jc w:val="both"/>
      </w:pPr>
      <w:r>
        <w:t xml:space="preserve">2) в </w:t>
      </w:r>
      <w:hyperlink r:id="rId1231" w:history="1">
        <w:r>
          <w:rPr>
            <w:color w:val="0000FF"/>
          </w:rPr>
          <w:t>статье 7</w:t>
        </w:r>
      </w:hyperlink>
      <w:r>
        <w:t>:</w:t>
      </w:r>
    </w:p>
    <w:p w:rsidR="00A91E7C" w:rsidRDefault="00A91E7C">
      <w:pPr>
        <w:pStyle w:val="ConsPlusNormal"/>
        <w:spacing w:before="220"/>
        <w:ind w:firstLine="540"/>
        <w:jc w:val="both"/>
      </w:pPr>
      <w:r>
        <w:t xml:space="preserve">а) в </w:t>
      </w:r>
      <w:hyperlink r:id="rId1232" w:history="1">
        <w:r>
          <w:rPr>
            <w:color w:val="0000FF"/>
          </w:rPr>
          <w:t>пункте 18</w:t>
        </w:r>
      </w:hyperlink>
      <w:r>
        <w:t xml:space="preserve"> слова "лицензионный контроль" заменить словами "лицензионный контроль. Предметом лицензионного контроля является соблюдение указанными организациями установленных Корпорацией лицензионных требований и условий действия лицензий, исполнения решений, принимаемых по результатам контрольных мероприятий";</w:t>
      </w:r>
    </w:p>
    <w:p w:rsidR="00A91E7C" w:rsidRDefault="00A91E7C">
      <w:pPr>
        <w:pStyle w:val="ConsPlusNormal"/>
        <w:spacing w:before="220"/>
        <w:ind w:firstLine="540"/>
        <w:jc w:val="both"/>
      </w:pPr>
      <w:r>
        <w:t xml:space="preserve">б) </w:t>
      </w:r>
      <w:hyperlink r:id="rId1233" w:history="1">
        <w:r>
          <w:rPr>
            <w:color w:val="0000FF"/>
          </w:rPr>
          <w:t>пункт 31</w:t>
        </w:r>
      </w:hyperlink>
      <w:r>
        <w:t xml:space="preserve"> после слова "осуществляет" дополнить словом "федеральный";</w:t>
      </w:r>
    </w:p>
    <w:p w:rsidR="00A91E7C" w:rsidRDefault="00A91E7C">
      <w:pPr>
        <w:pStyle w:val="ConsPlusNormal"/>
        <w:spacing w:before="220"/>
        <w:ind w:firstLine="540"/>
        <w:jc w:val="both"/>
      </w:pPr>
      <w:r>
        <w:t xml:space="preserve">3) </w:t>
      </w:r>
      <w:hyperlink r:id="rId1234" w:history="1">
        <w:r>
          <w:rPr>
            <w:color w:val="0000FF"/>
          </w:rPr>
          <w:t>пункт 3 части 1 статьи 8</w:t>
        </w:r>
      </w:hyperlink>
      <w:r>
        <w:t xml:space="preserve"> дополнить подпунктами "г" и "д" следующего содержания:</w:t>
      </w:r>
    </w:p>
    <w:p w:rsidR="00A91E7C" w:rsidRDefault="00A91E7C">
      <w:pPr>
        <w:pStyle w:val="ConsPlusNormal"/>
        <w:spacing w:before="220"/>
        <w:ind w:firstLine="540"/>
        <w:jc w:val="both"/>
      </w:pPr>
      <w:r>
        <w:t>"г) обязательные требования в области безопасности в отношении ядерных зарядов, ядерных боеприпасов на всех стадиях жизненного цикла ядерного оружия; ядерных энергетических установок военного назначения; образцов вооружения, военной и специальной техники с использованием ядерных оружейных технологий, являющиеся федеральными нормами и правилами в области безопасности ядерного оружия и ядерных энергетических установок военного назначения, разрабатываемыми в порядке, установленном Правительством Российской Федерации;</w:t>
      </w:r>
    </w:p>
    <w:p w:rsidR="00A91E7C" w:rsidRDefault="00A91E7C">
      <w:pPr>
        <w:pStyle w:val="ConsPlusNormal"/>
        <w:spacing w:before="220"/>
        <w:ind w:firstLine="540"/>
        <w:jc w:val="both"/>
      </w:pPr>
      <w:r>
        <w:t>д) типовые формы документов (формы документов), используемые Корпорацией при осуществлении лицензионного контроля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за исключением деятельности воинских частей и организаций Министерства обороны Российской Федерации в этой области;".</w:t>
      </w:r>
    </w:p>
    <w:p w:rsidR="00A91E7C" w:rsidRDefault="00A91E7C">
      <w:pPr>
        <w:pStyle w:val="ConsPlusNormal"/>
        <w:ind w:firstLine="540"/>
        <w:jc w:val="both"/>
      </w:pPr>
    </w:p>
    <w:p w:rsidR="00A91E7C" w:rsidRDefault="00A91E7C">
      <w:pPr>
        <w:pStyle w:val="ConsPlusTitle"/>
        <w:ind w:firstLine="540"/>
        <w:jc w:val="both"/>
        <w:outlineLvl w:val="0"/>
      </w:pPr>
      <w:r>
        <w:t>Статья 84</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235" w:history="1">
        <w:r>
          <w:rPr>
            <w:color w:val="0000FF"/>
          </w:rPr>
          <w:t>закон</w:t>
        </w:r>
      </w:hyperlink>
      <w:r>
        <w:t xml:space="preserve"> от 26 июня 2008 года N 102-ФЗ "Об обеспечении единства измерений" (Собрание законодательства Российской Федерации, 2008, N 26, ст. 3021; 2011, N 30, ст. 4590; 2013, N 49, ст. 6339; 2014, N 26, ст. 3366; N 30, ст. 4255; 2015, N 29, ст. 4359; 2019, N 52, ст. 7814) следующие изменения:</w:t>
      </w:r>
    </w:p>
    <w:p w:rsidR="00A91E7C" w:rsidRDefault="00A91E7C">
      <w:pPr>
        <w:pStyle w:val="ConsPlusNormal"/>
        <w:spacing w:before="220"/>
        <w:ind w:firstLine="540"/>
        <w:jc w:val="both"/>
      </w:pPr>
      <w:r>
        <w:t xml:space="preserve">1) в </w:t>
      </w:r>
      <w:hyperlink r:id="rId1236" w:history="1">
        <w:r>
          <w:rPr>
            <w:color w:val="0000FF"/>
          </w:rPr>
          <w:t>пункте 3 статьи 2</w:t>
        </w:r>
      </w:hyperlink>
      <w:r>
        <w:t xml:space="preserve"> слово "надзор" заменить словами "контроль (надзор)";</w:t>
      </w:r>
    </w:p>
    <w:p w:rsidR="00A91E7C" w:rsidRDefault="00A91E7C">
      <w:pPr>
        <w:pStyle w:val="ConsPlusNormal"/>
        <w:spacing w:before="220"/>
        <w:ind w:firstLine="540"/>
        <w:jc w:val="both"/>
      </w:pPr>
      <w:r>
        <w:t xml:space="preserve">2) в </w:t>
      </w:r>
      <w:hyperlink r:id="rId1237" w:history="1">
        <w:r>
          <w:rPr>
            <w:color w:val="0000FF"/>
          </w:rPr>
          <w:t>статье 3.1</w:t>
        </w:r>
      </w:hyperlink>
      <w:r>
        <w:t>:</w:t>
      </w:r>
    </w:p>
    <w:p w:rsidR="00A91E7C" w:rsidRDefault="00A91E7C">
      <w:pPr>
        <w:pStyle w:val="ConsPlusNormal"/>
        <w:spacing w:before="220"/>
        <w:ind w:firstLine="540"/>
        <w:jc w:val="both"/>
      </w:pPr>
      <w:r>
        <w:t xml:space="preserve">а) в </w:t>
      </w:r>
      <w:hyperlink r:id="rId1238" w:history="1">
        <w:r>
          <w:rPr>
            <w:color w:val="0000FF"/>
          </w:rPr>
          <w:t>наименовании</w:t>
        </w:r>
      </w:hyperlink>
      <w:r>
        <w:t xml:space="preserve"> слово "надзору" заменить словами "контролю (надзору)";</w:t>
      </w:r>
    </w:p>
    <w:p w:rsidR="00A91E7C" w:rsidRDefault="00A91E7C">
      <w:pPr>
        <w:pStyle w:val="ConsPlusNormal"/>
        <w:spacing w:before="220"/>
        <w:ind w:firstLine="540"/>
        <w:jc w:val="both"/>
      </w:pPr>
      <w:r>
        <w:t xml:space="preserve">б) </w:t>
      </w:r>
      <w:hyperlink r:id="rId1239" w:history="1">
        <w:r>
          <w:rPr>
            <w:color w:val="0000FF"/>
          </w:rPr>
          <w:t>слова</w:t>
        </w:r>
      </w:hyperlink>
      <w:r>
        <w:t xml:space="preserve"> "надзору (за исключением метрологического надзора в области обороны и обеспечения безопасности Российской Федерации)" заменить словами "контролю (надзору), за исключением метрологического надзора в области обороны и обеспечения безопасности Российской Федерации";</w:t>
      </w:r>
    </w:p>
    <w:p w:rsidR="00A91E7C" w:rsidRDefault="00A91E7C">
      <w:pPr>
        <w:pStyle w:val="ConsPlusNormal"/>
        <w:spacing w:before="220"/>
        <w:ind w:firstLine="540"/>
        <w:jc w:val="both"/>
      </w:pPr>
      <w:r>
        <w:t xml:space="preserve">3) в </w:t>
      </w:r>
      <w:hyperlink r:id="rId1240" w:history="1">
        <w:r>
          <w:rPr>
            <w:color w:val="0000FF"/>
          </w:rPr>
          <w:t>пункте 4 статьи 11</w:t>
        </w:r>
      </w:hyperlink>
      <w:r>
        <w:t xml:space="preserve"> слово "надзор" заменить словами "контроль (надзор)";</w:t>
      </w:r>
    </w:p>
    <w:p w:rsidR="00A91E7C" w:rsidRDefault="00A91E7C">
      <w:pPr>
        <w:pStyle w:val="ConsPlusNormal"/>
        <w:spacing w:before="220"/>
        <w:ind w:firstLine="540"/>
        <w:jc w:val="both"/>
      </w:pPr>
      <w:r>
        <w:t xml:space="preserve">4) </w:t>
      </w:r>
      <w:hyperlink r:id="rId1241" w:history="1">
        <w:r>
          <w:rPr>
            <w:color w:val="0000FF"/>
          </w:rPr>
          <w:t>статью 15</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lastRenderedPageBreak/>
        <w:t>"Статья 15. Федеральный государственный метрологический контроль (надзор)</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метрологический контроль (надзор) осуществляется:</w:t>
      </w:r>
    </w:p>
    <w:p w:rsidR="00A91E7C" w:rsidRDefault="00A91E7C">
      <w:pPr>
        <w:pStyle w:val="ConsPlusNormal"/>
        <w:spacing w:before="220"/>
        <w:ind w:firstLine="540"/>
        <w:jc w:val="both"/>
      </w:pPr>
      <w:r>
        <w:t>1) федеральным органом исполнительной власти, уполномоченным Правительством Российской Федерации;</w:t>
      </w:r>
    </w:p>
    <w:p w:rsidR="00A91E7C" w:rsidRDefault="00A91E7C">
      <w:pPr>
        <w:pStyle w:val="ConsPlusNormal"/>
        <w:spacing w:before="220"/>
        <w:ind w:firstLine="540"/>
        <w:jc w:val="both"/>
      </w:pPr>
      <w:r>
        <w:t>2) на объектах федеральных органов исполнительной власти в сфере обороны, обеспечения безопасности,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A91E7C" w:rsidRDefault="00A91E7C">
      <w:pPr>
        <w:pStyle w:val="ConsPlusNormal"/>
        <w:spacing w:before="220"/>
        <w:ind w:firstLine="540"/>
        <w:jc w:val="both"/>
      </w:pPr>
      <w:r>
        <w:t>2. Предметом федерального государственного метрологического контроля (надзора) является соблюдение юридическими лицами, индивидуальными предпринимателями обязательных требований в сфере государственного регулирования обеспечения единства измерений, установленных настоящим Федеральным законом и принимаемыми в соответствии с ним иными нормативными правовыми актами.</w:t>
      </w:r>
    </w:p>
    <w:p w:rsidR="00A91E7C" w:rsidRDefault="00A91E7C">
      <w:pPr>
        <w:pStyle w:val="ConsPlusNormal"/>
        <w:spacing w:before="220"/>
        <w:ind w:firstLine="540"/>
        <w:jc w:val="both"/>
      </w:pPr>
      <w:r>
        <w:t xml:space="preserve">3. Организация и осуществление федерального государственного метрологического контроля (надзора) регулируются Федеральным </w:t>
      </w:r>
      <w:hyperlink r:id="rId124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пункте 2 части 1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 и обеспечения единства измерений.</w:t>
      </w:r>
    </w:p>
    <w:p w:rsidR="00A91E7C" w:rsidRDefault="00A91E7C">
      <w:pPr>
        <w:pStyle w:val="ConsPlusNormal"/>
        <w:spacing w:before="220"/>
        <w:ind w:firstLine="540"/>
        <w:jc w:val="both"/>
      </w:pPr>
      <w:r>
        <w:t>4. Положение о федеральном государственном метрологическом контроле (надзоре) утверждается Правительством Российской Федерации.</w:t>
      </w:r>
    </w:p>
    <w:p w:rsidR="00A91E7C" w:rsidRDefault="00A91E7C">
      <w:pPr>
        <w:pStyle w:val="ConsPlusNormal"/>
        <w:spacing w:before="220"/>
        <w:ind w:firstLine="540"/>
        <w:jc w:val="both"/>
      </w:pPr>
      <w:r>
        <w:t>5. При осуществлении федерального государственного метрологического контроля (надзора) проводятся следующие виды профилактических мероприятий:</w:t>
      </w:r>
    </w:p>
    <w:p w:rsidR="00A91E7C" w:rsidRDefault="00A91E7C">
      <w:pPr>
        <w:pStyle w:val="ConsPlusNormal"/>
        <w:spacing w:before="220"/>
        <w:ind w:firstLine="540"/>
        <w:jc w:val="both"/>
      </w:pPr>
      <w:r>
        <w:t>1) информирование;</w:t>
      </w:r>
    </w:p>
    <w:p w:rsidR="00A91E7C" w:rsidRDefault="00A91E7C">
      <w:pPr>
        <w:pStyle w:val="ConsPlusNormal"/>
        <w:spacing w:before="220"/>
        <w:ind w:firstLine="540"/>
        <w:jc w:val="both"/>
      </w:pPr>
      <w:r>
        <w:t>2) обобщение правоприменительной практики;</w:t>
      </w:r>
    </w:p>
    <w:p w:rsidR="00A91E7C" w:rsidRDefault="00A91E7C">
      <w:pPr>
        <w:pStyle w:val="ConsPlusNormal"/>
        <w:spacing w:before="220"/>
        <w:ind w:firstLine="540"/>
        <w:jc w:val="both"/>
      </w:pPr>
      <w:r>
        <w:t>3) объявление предостережения;</w:t>
      </w:r>
    </w:p>
    <w:p w:rsidR="00A91E7C" w:rsidRDefault="00A91E7C">
      <w:pPr>
        <w:pStyle w:val="ConsPlusNormal"/>
        <w:spacing w:before="220"/>
        <w:ind w:firstLine="540"/>
        <w:jc w:val="both"/>
      </w:pPr>
      <w:r>
        <w:t>4) самообследование;</w:t>
      </w:r>
    </w:p>
    <w:p w:rsidR="00A91E7C" w:rsidRDefault="00A91E7C">
      <w:pPr>
        <w:pStyle w:val="ConsPlusNormal"/>
        <w:spacing w:before="220"/>
        <w:ind w:firstLine="540"/>
        <w:jc w:val="both"/>
      </w:pPr>
      <w:r>
        <w:t>5) профилактический визит.</w:t>
      </w:r>
    </w:p>
    <w:p w:rsidR="00A91E7C" w:rsidRDefault="00A91E7C">
      <w:pPr>
        <w:pStyle w:val="ConsPlusNormal"/>
        <w:spacing w:before="220"/>
        <w:ind w:firstLine="540"/>
        <w:jc w:val="both"/>
      </w:pPr>
      <w:r>
        <w:t>6. При осуществлении федерального государственного метрологического контроля (надзора) орган государственного надзора вправе привлекать специалистов, экспертов, экспертные организации.</w:t>
      </w:r>
    </w:p>
    <w:p w:rsidR="00A91E7C" w:rsidRDefault="00A91E7C">
      <w:pPr>
        <w:pStyle w:val="ConsPlusNormal"/>
        <w:spacing w:before="220"/>
        <w:ind w:firstLine="540"/>
        <w:jc w:val="both"/>
      </w:pPr>
      <w:r>
        <w:t>7. Проведение отбора проб (образцов), инструментального обследования, экспертизы в рамках федерального государственного метрологического контроля (надзора) осуществляют аккредитованные испытательные лаборатории (центры), привлекаемые в качестве экспертных организаций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rsidR="00A91E7C" w:rsidRDefault="00A91E7C">
      <w:pPr>
        <w:pStyle w:val="ConsPlusNormal"/>
        <w:ind w:firstLine="540"/>
        <w:jc w:val="both"/>
      </w:pPr>
    </w:p>
    <w:p w:rsidR="00A91E7C" w:rsidRDefault="00A91E7C">
      <w:pPr>
        <w:pStyle w:val="ConsPlusNormal"/>
        <w:ind w:firstLine="540"/>
        <w:jc w:val="both"/>
      </w:pPr>
      <w:r>
        <w:t xml:space="preserve">5) в </w:t>
      </w:r>
      <w:hyperlink r:id="rId1243" w:history="1">
        <w:r>
          <w:rPr>
            <w:color w:val="0000FF"/>
          </w:rPr>
          <w:t>статье 17</w:t>
        </w:r>
      </w:hyperlink>
      <w:r>
        <w:t>:</w:t>
      </w:r>
    </w:p>
    <w:p w:rsidR="00A91E7C" w:rsidRDefault="00A91E7C">
      <w:pPr>
        <w:pStyle w:val="ConsPlusNormal"/>
        <w:spacing w:before="220"/>
        <w:ind w:firstLine="540"/>
        <w:jc w:val="both"/>
      </w:pPr>
      <w:r>
        <w:lastRenderedPageBreak/>
        <w:t xml:space="preserve">а) в </w:t>
      </w:r>
      <w:hyperlink r:id="rId1244" w:history="1">
        <w:r>
          <w:rPr>
            <w:color w:val="0000FF"/>
          </w:rPr>
          <w:t>наименовании</w:t>
        </w:r>
      </w:hyperlink>
      <w:r>
        <w:t xml:space="preserve"> слово "надзора" заменить словами "контроля (надзора)";</w:t>
      </w:r>
    </w:p>
    <w:p w:rsidR="00A91E7C" w:rsidRDefault="00A91E7C">
      <w:pPr>
        <w:pStyle w:val="ConsPlusNormal"/>
        <w:spacing w:before="220"/>
        <w:ind w:firstLine="540"/>
        <w:jc w:val="both"/>
      </w:pPr>
      <w:r>
        <w:t xml:space="preserve">б) в </w:t>
      </w:r>
      <w:hyperlink r:id="rId1245" w:history="1">
        <w:r>
          <w:rPr>
            <w:color w:val="0000FF"/>
          </w:rPr>
          <w:t>части 1</w:t>
        </w:r>
      </w:hyperlink>
      <w:r>
        <w:t xml:space="preserve"> слово "надзора" заменить словами "контроля (надзора)", слово "надзор" заменить словами "контроль (надзор)";</w:t>
      </w:r>
    </w:p>
    <w:p w:rsidR="00A91E7C" w:rsidRDefault="00A91E7C">
      <w:pPr>
        <w:pStyle w:val="ConsPlusNormal"/>
        <w:spacing w:before="220"/>
        <w:ind w:firstLine="540"/>
        <w:jc w:val="both"/>
      </w:pPr>
      <w:r>
        <w:t xml:space="preserve">в) в </w:t>
      </w:r>
      <w:hyperlink r:id="rId1246" w:history="1">
        <w:r>
          <w:rPr>
            <w:color w:val="0000FF"/>
          </w:rPr>
          <w:t>пункте 1 части 2</w:t>
        </w:r>
      </w:hyperlink>
      <w:r>
        <w:t xml:space="preserve"> слово "надзора" заменить словами "контроля (надзора)";</w:t>
      </w:r>
    </w:p>
    <w:p w:rsidR="00A91E7C" w:rsidRDefault="00A91E7C">
      <w:pPr>
        <w:pStyle w:val="ConsPlusNormal"/>
        <w:spacing w:before="220"/>
        <w:ind w:firstLine="540"/>
        <w:jc w:val="both"/>
      </w:pPr>
      <w:r>
        <w:t xml:space="preserve">г) в </w:t>
      </w:r>
      <w:hyperlink r:id="rId1247" w:history="1">
        <w:r>
          <w:rPr>
            <w:color w:val="0000FF"/>
          </w:rPr>
          <w:t>части 3</w:t>
        </w:r>
      </w:hyperlink>
      <w:r>
        <w:t>:</w:t>
      </w:r>
    </w:p>
    <w:p w:rsidR="00A91E7C" w:rsidRDefault="00A91E7C">
      <w:pPr>
        <w:pStyle w:val="ConsPlusNormal"/>
        <w:spacing w:before="220"/>
        <w:ind w:firstLine="540"/>
        <w:jc w:val="both"/>
      </w:pPr>
      <w:r>
        <w:t xml:space="preserve">в </w:t>
      </w:r>
      <w:hyperlink r:id="rId1248" w:history="1">
        <w:r>
          <w:rPr>
            <w:color w:val="0000FF"/>
          </w:rPr>
          <w:t>абзаце первом</w:t>
        </w:r>
      </w:hyperlink>
      <w:r>
        <w:t xml:space="preserve"> слово "надзор" заменить словами "контроль (надзор)";</w:t>
      </w:r>
    </w:p>
    <w:p w:rsidR="00A91E7C" w:rsidRDefault="00A91E7C">
      <w:pPr>
        <w:pStyle w:val="ConsPlusNormal"/>
        <w:spacing w:before="220"/>
        <w:ind w:firstLine="540"/>
        <w:jc w:val="both"/>
      </w:pPr>
      <w:hyperlink r:id="rId1249" w:history="1">
        <w:r>
          <w:rPr>
            <w:color w:val="0000FF"/>
          </w:rPr>
          <w:t>пункт 5</w:t>
        </w:r>
      </w:hyperlink>
      <w:r>
        <w:t xml:space="preserve"> признать утратившим силу;</w:t>
      </w:r>
    </w:p>
    <w:p w:rsidR="00A91E7C" w:rsidRDefault="00A91E7C">
      <w:pPr>
        <w:pStyle w:val="ConsPlusNormal"/>
        <w:spacing w:before="220"/>
        <w:ind w:firstLine="540"/>
        <w:jc w:val="both"/>
      </w:pPr>
      <w:r>
        <w:t xml:space="preserve">д) в </w:t>
      </w:r>
      <w:hyperlink r:id="rId1250" w:history="1">
        <w:r>
          <w:rPr>
            <w:color w:val="0000FF"/>
          </w:rPr>
          <w:t>абзаце первом части 4</w:t>
        </w:r>
      </w:hyperlink>
      <w:r>
        <w:t xml:space="preserve"> слово "надзор" заменить словами "контроль (надзор)";</w:t>
      </w:r>
    </w:p>
    <w:p w:rsidR="00A91E7C" w:rsidRDefault="00A91E7C">
      <w:pPr>
        <w:pStyle w:val="ConsPlusNormal"/>
        <w:spacing w:before="220"/>
        <w:ind w:firstLine="540"/>
        <w:jc w:val="both"/>
      </w:pPr>
      <w:r>
        <w:t xml:space="preserve">6) в </w:t>
      </w:r>
      <w:hyperlink r:id="rId1251" w:history="1">
        <w:r>
          <w:rPr>
            <w:color w:val="0000FF"/>
          </w:rPr>
          <w:t>статье 21</w:t>
        </w:r>
      </w:hyperlink>
      <w:r>
        <w:t>:</w:t>
      </w:r>
    </w:p>
    <w:p w:rsidR="00A91E7C" w:rsidRDefault="00A91E7C">
      <w:pPr>
        <w:pStyle w:val="ConsPlusNormal"/>
        <w:spacing w:before="220"/>
        <w:ind w:firstLine="540"/>
        <w:jc w:val="both"/>
      </w:pPr>
      <w:r>
        <w:t xml:space="preserve">а) в </w:t>
      </w:r>
      <w:hyperlink r:id="rId1252" w:history="1">
        <w:r>
          <w:rPr>
            <w:color w:val="0000FF"/>
          </w:rPr>
          <w:t>пункте 1 части 1</w:t>
        </w:r>
      </w:hyperlink>
      <w:r>
        <w:t xml:space="preserve"> слово "надзору" заменить словами "контролю (надзору)";</w:t>
      </w:r>
    </w:p>
    <w:p w:rsidR="00A91E7C" w:rsidRDefault="00A91E7C">
      <w:pPr>
        <w:pStyle w:val="ConsPlusNormal"/>
        <w:spacing w:before="220"/>
        <w:ind w:firstLine="540"/>
        <w:jc w:val="both"/>
      </w:pPr>
      <w:r>
        <w:t xml:space="preserve">б) в </w:t>
      </w:r>
      <w:hyperlink r:id="rId1253" w:history="1">
        <w:r>
          <w:rPr>
            <w:color w:val="0000FF"/>
          </w:rPr>
          <w:t>части 2</w:t>
        </w:r>
      </w:hyperlink>
      <w:r>
        <w:t>:</w:t>
      </w:r>
    </w:p>
    <w:p w:rsidR="00A91E7C" w:rsidRDefault="00A91E7C">
      <w:pPr>
        <w:pStyle w:val="ConsPlusNormal"/>
        <w:spacing w:before="220"/>
        <w:ind w:firstLine="540"/>
        <w:jc w:val="both"/>
      </w:pPr>
      <w:r>
        <w:t xml:space="preserve">в </w:t>
      </w:r>
      <w:hyperlink r:id="rId1254" w:history="1">
        <w:r>
          <w:rPr>
            <w:color w:val="0000FF"/>
          </w:rPr>
          <w:t>абзаце первом</w:t>
        </w:r>
      </w:hyperlink>
      <w:r>
        <w:t xml:space="preserve"> слово "надзору" заменить словами "контролю (надзору)";</w:t>
      </w:r>
    </w:p>
    <w:p w:rsidR="00A91E7C" w:rsidRDefault="00A91E7C">
      <w:pPr>
        <w:pStyle w:val="ConsPlusNormal"/>
        <w:spacing w:before="220"/>
        <w:ind w:firstLine="540"/>
        <w:jc w:val="both"/>
      </w:pPr>
      <w:r>
        <w:t xml:space="preserve">в </w:t>
      </w:r>
      <w:hyperlink r:id="rId1255" w:history="1">
        <w:r>
          <w:rPr>
            <w:color w:val="0000FF"/>
          </w:rPr>
          <w:t>пункте 5</w:t>
        </w:r>
      </w:hyperlink>
      <w:r>
        <w:t xml:space="preserve"> слово "надзора" заменить словами "контроля (надзора)";</w:t>
      </w:r>
    </w:p>
    <w:p w:rsidR="00A91E7C" w:rsidRDefault="00A91E7C">
      <w:pPr>
        <w:pStyle w:val="ConsPlusNormal"/>
        <w:spacing w:before="220"/>
        <w:ind w:firstLine="540"/>
        <w:jc w:val="both"/>
      </w:pPr>
      <w:r>
        <w:t xml:space="preserve">в) в </w:t>
      </w:r>
      <w:hyperlink r:id="rId1256" w:history="1">
        <w:r>
          <w:rPr>
            <w:color w:val="0000FF"/>
          </w:rPr>
          <w:t>части 3</w:t>
        </w:r>
      </w:hyperlink>
      <w:r>
        <w:t xml:space="preserve"> слово "надзору" заменить словами "контролю (надзору)";</w:t>
      </w:r>
    </w:p>
    <w:p w:rsidR="00A91E7C" w:rsidRDefault="00A91E7C">
      <w:pPr>
        <w:pStyle w:val="ConsPlusNormal"/>
        <w:spacing w:before="220"/>
        <w:ind w:firstLine="540"/>
        <w:jc w:val="both"/>
      </w:pPr>
      <w:r>
        <w:t xml:space="preserve">7) в </w:t>
      </w:r>
      <w:hyperlink r:id="rId1257" w:history="1">
        <w:r>
          <w:rPr>
            <w:color w:val="0000FF"/>
          </w:rPr>
          <w:t>части 1 статьи 24</w:t>
        </w:r>
      </w:hyperlink>
      <w:r>
        <w:t xml:space="preserve"> слова "государственный метрологический надзор" заменить словами "федеральный государственный метрологический контроль (надзор)";</w:t>
      </w:r>
    </w:p>
    <w:p w:rsidR="00A91E7C" w:rsidRDefault="00A91E7C">
      <w:pPr>
        <w:pStyle w:val="ConsPlusNormal"/>
        <w:spacing w:before="220"/>
        <w:ind w:firstLine="540"/>
        <w:jc w:val="both"/>
      </w:pPr>
      <w:r>
        <w:t xml:space="preserve">8) в </w:t>
      </w:r>
      <w:hyperlink r:id="rId1258" w:history="1">
        <w:r>
          <w:rPr>
            <w:color w:val="0000FF"/>
          </w:rPr>
          <w:t>пункте 6 статьи 25</w:t>
        </w:r>
      </w:hyperlink>
      <w:r>
        <w:t xml:space="preserve"> слово "надзору" заменить словами "контролю (надзору)".</w:t>
      </w:r>
    </w:p>
    <w:p w:rsidR="00A91E7C" w:rsidRDefault="00A91E7C">
      <w:pPr>
        <w:pStyle w:val="ConsPlusNormal"/>
        <w:ind w:firstLine="540"/>
        <w:jc w:val="both"/>
      </w:pPr>
    </w:p>
    <w:p w:rsidR="00A91E7C" w:rsidRDefault="00A91E7C">
      <w:pPr>
        <w:pStyle w:val="ConsPlusTitle"/>
        <w:ind w:firstLine="540"/>
        <w:jc w:val="both"/>
        <w:outlineLvl w:val="0"/>
      </w:pPr>
      <w:r>
        <w:t>Статья 85</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259" w:history="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2015, N 1, ст. 64; 2016, N 27, ст. 4210; 2018, N 32, ст. 5109) следующие изменения:</w:t>
      </w:r>
    </w:p>
    <w:p w:rsidR="00A91E7C" w:rsidRDefault="00A91E7C">
      <w:pPr>
        <w:pStyle w:val="ConsPlusNormal"/>
        <w:spacing w:before="220"/>
        <w:ind w:firstLine="540"/>
        <w:jc w:val="both"/>
      </w:pPr>
      <w:r>
        <w:t xml:space="preserve">1) </w:t>
      </w:r>
      <w:hyperlink r:id="rId1260" w:history="1">
        <w:r>
          <w:rPr>
            <w:color w:val="0000FF"/>
          </w:rPr>
          <w:t>пункт 2 части 1 статьи 8.3</w:t>
        </w:r>
      </w:hyperlink>
      <w:r>
        <w:t xml:space="preserve"> признать утратившим силу;</w:t>
      </w:r>
    </w:p>
    <w:p w:rsidR="00A91E7C" w:rsidRDefault="00A91E7C">
      <w:pPr>
        <w:pStyle w:val="ConsPlusNormal"/>
        <w:spacing w:before="220"/>
        <w:ind w:firstLine="540"/>
        <w:jc w:val="both"/>
      </w:pPr>
      <w:r>
        <w:t xml:space="preserve">2) в </w:t>
      </w:r>
      <w:hyperlink r:id="rId1261" w:history="1">
        <w:r>
          <w:rPr>
            <w:color w:val="0000FF"/>
          </w:rPr>
          <w:t>части 1 статьи 13.3</w:t>
        </w:r>
      </w:hyperlink>
      <w:r>
        <w:t xml:space="preserve"> слова "федеральной государственной информационной системой" заменить словами "подсистемой Единого реестра контрольных (надзорных) мероприятий, созданного в соответствии с Федеральным </w:t>
      </w:r>
      <w:hyperlink r:id="rId126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 xml:space="preserve">3) </w:t>
      </w:r>
      <w:hyperlink r:id="rId1263" w:history="1">
        <w:r>
          <w:rPr>
            <w:color w:val="0000FF"/>
          </w:rPr>
          <w:t>дополнить</w:t>
        </w:r>
      </w:hyperlink>
      <w:r>
        <w:t xml:space="preserve"> статьей 26.3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26.3. Особенности применения настоящего Федерального закона</w:t>
      </w:r>
    </w:p>
    <w:p w:rsidR="00A91E7C" w:rsidRDefault="00A91E7C">
      <w:pPr>
        <w:pStyle w:val="ConsPlusNormal"/>
        <w:ind w:firstLine="540"/>
        <w:jc w:val="both"/>
      </w:pPr>
    </w:p>
    <w:p w:rsidR="00A91E7C" w:rsidRDefault="00A91E7C">
      <w:pPr>
        <w:pStyle w:val="ConsPlusNormal"/>
        <w:ind w:firstLine="540"/>
        <w:jc w:val="both"/>
      </w:pPr>
      <w:r>
        <w:t>1. Установить, что положения настоящего Федерального закона применяются до 31 декабря 2024 года включительно:</w:t>
      </w:r>
    </w:p>
    <w:p w:rsidR="00A91E7C" w:rsidRDefault="00A91E7C">
      <w:pPr>
        <w:pStyle w:val="ConsPlusNormal"/>
        <w:spacing w:before="220"/>
        <w:ind w:firstLine="540"/>
        <w:jc w:val="both"/>
      </w:pPr>
      <w:r>
        <w:t>1) при организации и осуществлении следующих видов государственного контроля (надзора):</w:t>
      </w:r>
    </w:p>
    <w:p w:rsidR="00A91E7C" w:rsidRDefault="00A91E7C">
      <w:pPr>
        <w:pStyle w:val="ConsPlusNormal"/>
        <w:spacing w:before="220"/>
        <w:ind w:firstLine="540"/>
        <w:jc w:val="both"/>
      </w:pPr>
      <w:r>
        <w:t xml:space="preserve">а) контроль за оборотом наркотических средств, психотропных веществ и их прекурсоров, </w:t>
      </w:r>
      <w:r>
        <w:lastRenderedPageBreak/>
        <w:t>культивирование наркосодержащих растений;</w:t>
      </w:r>
    </w:p>
    <w:p w:rsidR="00A91E7C" w:rsidRDefault="00A91E7C">
      <w:pPr>
        <w:pStyle w:val="ConsPlusNormal"/>
        <w:spacing w:before="220"/>
        <w:ind w:firstLine="540"/>
        <w:jc w:val="both"/>
      </w:pPr>
      <w:r>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A91E7C" w:rsidRDefault="00A91E7C">
      <w:pPr>
        <w:pStyle w:val="ConsPlusNormal"/>
        <w:spacing w:before="220"/>
        <w:ind w:firstLine="540"/>
        <w:jc w:val="both"/>
      </w:pPr>
      <w:r>
        <w:t>в) контроль за соблюдением законодательства о государственном оборонном заказе;</w:t>
      </w:r>
    </w:p>
    <w:p w:rsidR="00A91E7C" w:rsidRDefault="00A91E7C">
      <w:pPr>
        <w:pStyle w:val="ConsPlusNormal"/>
        <w:spacing w:before="220"/>
        <w:ind w:firstLine="540"/>
        <w:jc w:val="both"/>
      </w:pPr>
      <w:r>
        <w:t>г) федеральный государственный контроль (надзор) в сфере миграции;</w:t>
      </w:r>
    </w:p>
    <w:p w:rsidR="00A91E7C" w:rsidRDefault="00A91E7C">
      <w:pPr>
        <w:pStyle w:val="ConsPlusNormal"/>
        <w:spacing w:before="220"/>
        <w:ind w:firstLine="540"/>
        <w:jc w:val="both"/>
      </w:pPr>
      <w:r>
        <w:t>д) федеральный государственный надзор за деятельностью саморегулируемых организаций;</w:t>
      </w:r>
    </w:p>
    <w:p w:rsidR="00A91E7C" w:rsidRDefault="00A91E7C">
      <w:pPr>
        <w:pStyle w:val="ConsPlusNormal"/>
        <w:spacing w:before="220"/>
        <w:ind w:firstLine="540"/>
        <w:jc w:val="both"/>
      </w:pPr>
      <w:r>
        <w:t>е) государственный контроль за соблюдением антимонопольного законодательства;</w:t>
      </w:r>
    </w:p>
    <w:p w:rsidR="00A91E7C" w:rsidRDefault="00A91E7C">
      <w:pPr>
        <w:pStyle w:val="ConsPlusNormal"/>
        <w:spacing w:before="220"/>
        <w:ind w:firstLine="540"/>
        <w:jc w:val="both"/>
      </w:pPr>
      <w:r>
        <w:t>ж)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A91E7C" w:rsidRDefault="00A91E7C">
      <w:pPr>
        <w:pStyle w:val="ConsPlusNormal"/>
        <w:spacing w:before="220"/>
        <w:ind w:firstLine="540"/>
        <w:jc w:val="both"/>
      </w:pPr>
      <w:r>
        <w:t>з)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A91E7C" w:rsidRDefault="00A91E7C">
      <w:pPr>
        <w:pStyle w:val="ConsPlusNormal"/>
        <w:spacing w:before="220"/>
        <w:ind w:firstLine="540"/>
        <w:jc w:val="both"/>
      </w:pPr>
      <w:r>
        <w:t>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A91E7C" w:rsidRDefault="00A91E7C">
      <w:pPr>
        <w:pStyle w:val="ConsPlusNormal"/>
        <w:spacing w:before="220"/>
        <w:ind w:firstLine="540"/>
        <w:jc w:val="both"/>
      </w:pPr>
      <w:r>
        <w:t>к) лицензионный контроль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A91E7C" w:rsidRDefault="00A91E7C">
      <w:pPr>
        <w:pStyle w:val="ConsPlusNormal"/>
        <w:spacing w:before="220"/>
        <w:ind w:firstLine="540"/>
        <w:jc w:val="both"/>
      </w:pPr>
      <w:r>
        <w:t>л) 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A91E7C" w:rsidRDefault="00A91E7C">
      <w:pPr>
        <w:pStyle w:val="ConsPlusNormal"/>
        <w:spacing w:before="220"/>
        <w:ind w:firstLine="540"/>
        <w:jc w:val="both"/>
      </w:pPr>
      <w:r>
        <w:t>м) лицензионный контроль за разработкой и производством средств защиты конфиденциальной информации;</w:t>
      </w:r>
    </w:p>
    <w:p w:rsidR="00A91E7C" w:rsidRDefault="00A91E7C">
      <w:pPr>
        <w:pStyle w:val="ConsPlusNormal"/>
        <w:spacing w:before="220"/>
        <w:ind w:firstLine="540"/>
        <w:jc w:val="both"/>
      </w:pPr>
      <w:r>
        <w:lastRenderedPageBreak/>
        <w:t>н) лицензионный контроль за деятельностью по технической защите конфиденциальной информации;</w:t>
      </w:r>
    </w:p>
    <w:p w:rsidR="00A91E7C" w:rsidRDefault="00A91E7C">
      <w:pPr>
        <w:pStyle w:val="ConsPlusNormal"/>
        <w:spacing w:before="220"/>
        <w:ind w:firstLine="540"/>
        <w:jc w:val="both"/>
      </w:pPr>
      <w:r>
        <w:t>о) федеральный государственный надзор за деятельностью некоммерческих организаций;</w:t>
      </w:r>
    </w:p>
    <w:p w:rsidR="00A91E7C" w:rsidRDefault="00A91E7C">
      <w:pPr>
        <w:pStyle w:val="ConsPlusNormal"/>
        <w:spacing w:before="220"/>
        <w:ind w:firstLine="540"/>
        <w:jc w:val="both"/>
      </w:pPr>
      <w:r>
        <w:t>п)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rsidR="00A91E7C" w:rsidRDefault="00A91E7C">
      <w:pPr>
        <w:pStyle w:val="ConsPlusNormal"/>
        <w:spacing w:before="220"/>
        <w:ind w:firstLine="540"/>
        <w:jc w:val="both"/>
      </w:pPr>
      <w:r>
        <w:t>2) при применении уведомительного порядка начала осуществления отдельных видов предпринимательской деятельности;</w:t>
      </w:r>
    </w:p>
    <w:p w:rsidR="00A91E7C" w:rsidRDefault="00A91E7C">
      <w:pPr>
        <w:pStyle w:val="ConsPlusNormal"/>
        <w:spacing w:before="220"/>
        <w:ind w:firstLine="540"/>
        <w:jc w:val="both"/>
      </w:pPr>
      <w: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1264"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sidR="00A91E7C" w:rsidRDefault="00A91E7C">
      <w:pPr>
        <w:pStyle w:val="ConsPlusNormal"/>
        <w:spacing w:before="220"/>
        <w:ind w:firstLine="540"/>
        <w:jc w:val="both"/>
      </w:pPr>
      <w:r>
        <w:t>2.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A91E7C" w:rsidRDefault="00A91E7C">
      <w:pPr>
        <w:pStyle w:val="ConsPlusNormal"/>
        <w:spacing w:before="220"/>
        <w:ind w:firstLine="540"/>
        <w:jc w:val="both"/>
      </w:pPr>
      <w:r>
        <w:t>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A91E7C" w:rsidRDefault="00A91E7C">
      <w:pPr>
        <w:pStyle w:val="ConsPlusNormal"/>
        <w:ind w:firstLine="540"/>
        <w:jc w:val="both"/>
      </w:pPr>
    </w:p>
    <w:p w:rsidR="00A91E7C" w:rsidRDefault="00A91E7C">
      <w:pPr>
        <w:pStyle w:val="ConsPlusTitle"/>
        <w:ind w:firstLine="540"/>
        <w:jc w:val="both"/>
        <w:outlineLvl w:val="0"/>
      </w:pPr>
      <w:r>
        <w:t>Статья 86</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265" w:history="1">
        <w:r>
          <w:rPr>
            <w:color w:val="0000FF"/>
          </w:rPr>
          <w:t>закон</w:t>
        </w:r>
      </w:hyperlink>
      <w:r>
        <w:t xml:space="preserve"> от 30 декабря 2008 года N 307-ФЗ "Об аудиторской деятельности" (Собрание законодательства Российской Федерации, 2009, N 1, ст. 15; 2010, N 27, ст. 3420; 2014, N 49, ст. 6912; 2017, N 18, ст. 2673; 2021, N 1, ст. 37; N 11, ст. 1706) следующие изменения:</w:t>
      </w:r>
    </w:p>
    <w:p w:rsidR="00A91E7C" w:rsidRDefault="00A91E7C">
      <w:pPr>
        <w:pStyle w:val="ConsPlusNormal"/>
        <w:spacing w:before="220"/>
        <w:ind w:firstLine="540"/>
        <w:jc w:val="both"/>
      </w:pPr>
      <w:r>
        <w:t xml:space="preserve">1) в </w:t>
      </w:r>
      <w:hyperlink r:id="rId1266" w:history="1">
        <w:r>
          <w:rPr>
            <w:color w:val="0000FF"/>
          </w:rPr>
          <w:t>статье 10</w:t>
        </w:r>
      </w:hyperlink>
      <w:r>
        <w:t>:</w:t>
      </w:r>
    </w:p>
    <w:p w:rsidR="00A91E7C" w:rsidRDefault="00A91E7C">
      <w:pPr>
        <w:pStyle w:val="ConsPlusNormal"/>
        <w:spacing w:before="220"/>
        <w:ind w:firstLine="540"/>
        <w:jc w:val="both"/>
      </w:pPr>
      <w:r>
        <w:t xml:space="preserve">а) </w:t>
      </w:r>
      <w:hyperlink r:id="rId1267" w:history="1">
        <w:r>
          <w:rPr>
            <w:color w:val="0000FF"/>
          </w:rPr>
          <w:t>часть 3</w:t>
        </w:r>
      </w:hyperlink>
      <w:r>
        <w:t xml:space="preserve"> дополнить словами "(далее - обязательные требования), а также исполнение ими решений саморегулируемой организации аудиторов, уполномоченного федерального органа по контролю и надзору о применении соответственно мер воздействия, мер дисциплинарного воздействия, принимаемых по результатам внешнего контроля качества работы";</w:t>
      </w:r>
    </w:p>
    <w:p w:rsidR="00A91E7C" w:rsidRDefault="00A91E7C">
      <w:pPr>
        <w:pStyle w:val="ConsPlusNormal"/>
        <w:spacing w:before="220"/>
        <w:ind w:firstLine="540"/>
        <w:jc w:val="both"/>
      </w:pPr>
      <w:r>
        <w:t xml:space="preserve">б) </w:t>
      </w:r>
      <w:hyperlink r:id="rId1268" w:history="1">
        <w:r>
          <w:rPr>
            <w:color w:val="0000FF"/>
          </w:rPr>
          <w:t>дополнить</w:t>
        </w:r>
      </w:hyperlink>
      <w:r>
        <w:t xml:space="preserve"> частью 12 следующего содержания:</w:t>
      </w:r>
    </w:p>
    <w:p w:rsidR="00A91E7C" w:rsidRDefault="00A91E7C">
      <w:pPr>
        <w:pStyle w:val="ConsPlusNormal"/>
        <w:spacing w:before="220"/>
        <w:ind w:firstLine="540"/>
        <w:jc w:val="both"/>
      </w:pPr>
      <w:r>
        <w:t xml:space="preserve">"12. Саморегулируемая организация аудиторов на основании соглашения о признании результатов внешних проверок уполномоченного федерального органа по контролю и надзору, заключаемого саморегулируемой организацией аудиторов с уполномоченным федеральным органом по контролю и надзору, вправе в установленном ею порядке признать плановую внешнюю проверку качества работы аудиторской организации осуществленной в случае, если в </w:t>
      </w:r>
      <w:r>
        <w:lastRenderedPageBreak/>
        <w:t>соответствующем периоде в отношении деятельности такой аудиторской организации уполномоченным федеральным органом по контролю и надзору осуществлена плановая проверка.";</w:t>
      </w:r>
    </w:p>
    <w:p w:rsidR="00A91E7C" w:rsidRDefault="00A91E7C">
      <w:pPr>
        <w:pStyle w:val="ConsPlusNormal"/>
        <w:spacing w:before="220"/>
        <w:ind w:firstLine="540"/>
        <w:jc w:val="both"/>
      </w:pPr>
      <w:r>
        <w:t xml:space="preserve">2) в </w:t>
      </w:r>
      <w:hyperlink r:id="rId1269" w:history="1">
        <w:r>
          <w:rPr>
            <w:color w:val="0000FF"/>
          </w:rPr>
          <w:t>статье 10.1</w:t>
        </w:r>
      </w:hyperlink>
      <w:r>
        <w:t>:</w:t>
      </w:r>
    </w:p>
    <w:p w:rsidR="00A91E7C" w:rsidRDefault="00A91E7C">
      <w:pPr>
        <w:pStyle w:val="ConsPlusNormal"/>
        <w:spacing w:before="220"/>
        <w:ind w:firstLine="540"/>
        <w:jc w:val="both"/>
      </w:pPr>
      <w:r>
        <w:t xml:space="preserve">а) </w:t>
      </w:r>
      <w:hyperlink r:id="rId1270" w:history="1">
        <w:r>
          <w:rPr>
            <w:color w:val="0000FF"/>
          </w:rPr>
          <w:t>наименование</w:t>
        </w:r>
      </w:hyperlink>
      <w:r>
        <w:t xml:space="preserve"> после слов "качества работы" дополнить словами "(федеральный государственный контроль (надзор)";</w:t>
      </w:r>
    </w:p>
    <w:p w:rsidR="00A91E7C" w:rsidRDefault="00A91E7C">
      <w:pPr>
        <w:pStyle w:val="ConsPlusNormal"/>
        <w:spacing w:before="220"/>
        <w:ind w:firstLine="540"/>
        <w:jc w:val="both"/>
      </w:pPr>
      <w:r>
        <w:t xml:space="preserve">б) в </w:t>
      </w:r>
      <w:hyperlink r:id="rId1271" w:history="1">
        <w:r>
          <w:rPr>
            <w:color w:val="0000FF"/>
          </w:rPr>
          <w:t>части 1</w:t>
        </w:r>
      </w:hyperlink>
      <w:r>
        <w:t xml:space="preserve"> после слов "Федерального закона," дополнить словами "является федеральным государственным контролем (надзором) и", слова "в порядке, установленном уполномоченным федеральным органом" исключить;</w:t>
      </w:r>
    </w:p>
    <w:p w:rsidR="00A91E7C" w:rsidRDefault="00A91E7C">
      <w:pPr>
        <w:pStyle w:val="ConsPlusNormal"/>
        <w:spacing w:before="220"/>
        <w:ind w:firstLine="540"/>
        <w:jc w:val="both"/>
      </w:pPr>
      <w:r>
        <w:t xml:space="preserve">в) </w:t>
      </w:r>
      <w:hyperlink r:id="rId1272" w:history="1">
        <w:r>
          <w:rPr>
            <w:color w:val="0000FF"/>
          </w:rPr>
          <w:t>части 3</w:t>
        </w:r>
      </w:hyperlink>
      <w:r>
        <w:t xml:space="preserve"> и </w:t>
      </w:r>
      <w:hyperlink r:id="rId1273" w:history="1">
        <w:r>
          <w:rPr>
            <w:color w:val="0000FF"/>
          </w:rPr>
          <w:t>4</w:t>
        </w:r>
      </w:hyperlink>
      <w:r>
        <w:t xml:space="preserve"> изложить в следующей редакции:</w:t>
      </w:r>
    </w:p>
    <w:p w:rsidR="00A91E7C" w:rsidRDefault="00A91E7C">
      <w:pPr>
        <w:pStyle w:val="ConsPlusNormal"/>
        <w:spacing w:before="220"/>
        <w:ind w:firstLine="540"/>
        <w:jc w:val="both"/>
      </w:pPr>
      <w:r>
        <w:t>"3. Уполномоченный федеральный орган по контролю и надзору при осуществлении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проводит следующие профилактические мероприятия:</w:t>
      </w:r>
    </w:p>
    <w:p w:rsidR="00A91E7C" w:rsidRDefault="00A91E7C">
      <w:pPr>
        <w:pStyle w:val="ConsPlusNormal"/>
        <w:spacing w:before="220"/>
        <w:ind w:firstLine="540"/>
        <w:jc w:val="both"/>
      </w:pPr>
      <w:r>
        <w:t>1) информирование;</w:t>
      </w:r>
    </w:p>
    <w:p w:rsidR="00A91E7C" w:rsidRDefault="00A91E7C">
      <w:pPr>
        <w:pStyle w:val="ConsPlusNormal"/>
        <w:spacing w:before="220"/>
        <w:ind w:firstLine="540"/>
        <w:jc w:val="both"/>
      </w:pPr>
      <w:r>
        <w:t>2) обобщение правоприменительной практики;</w:t>
      </w:r>
    </w:p>
    <w:p w:rsidR="00A91E7C" w:rsidRDefault="00A91E7C">
      <w:pPr>
        <w:pStyle w:val="ConsPlusNormal"/>
        <w:spacing w:before="220"/>
        <w:ind w:firstLine="540"/>
        <w:jc w:val="both"/>
      </w:pPr>
      <w:r>
        <w:t>3) объявление предостережения;</w:t>
      </w:r>
    </w:p>
    <w:p w:rsidR="00A91E7C" w:rsidRDefault="00A91E7C">
      <w:pPr>
        <w:pStyle w:val="ConsPlusNormal"/>
        <w:spacing w:before="220"/>
        <w:ind w:firstLine="540"/>
        <w:jc w:val="both"/>
      </w:pPr>
      <w:r>
        <w:t>4) профилактический визит.</w:t>
      </w:r>
    </w:p>
    <w:p w:rsidR="00A91E7C" w:rsidRDefault="00A91E7C">
      <w:pPr>
        <w:pStyle w:val="ConsPlusNormal"/>
        <w:spacing w:before="220"/>
        <w:ind w:firstLine="540"/>
        <w:jc w:val="both"/>
      </w:pPr>
      <w:r>
        <w:t xml:space="preserve">4. Организация и осуществление уполномоченным федеральным органом по контролю и надзору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регулируются Федеральным </w:t>
      </w:r>
      <w:hyperlink r:id="rId127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 xml:space="preserve">г) </w:t>
      </w:r>
      <w:hyperlink r:id="rId1275" w:history="1">
        <w:r>
          <w:rPr>
            <w:color w:val="0000FF"/>
          </w:rPr>
          <w:t>дополнить</w:t>
        </w:r>
      </w:hyperlink>
      <w:r>
        <w:t xml:space="preserve"> частями 4.1 и 4.2 следующего содержания:</w:t>
      </w:r>
    </w:p>
    <w:p w:rsidR="00A91E7C" w:rsidRDefault="00A91E7C">
      <w:pPr>
        <w:pStyle w:val="ConsPlusNormal"/>
        <w:spacing w:before="220"/>
        <w:ind w:firstLine="540"/>
        <w:jc w:val="both"/>
      </w:pPr>
      <w:r>
        <w:t>"4.1. Внешний контроль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на основе управления рисками причинения вреда (ущерба) охраняемым законом ценностям. Планирование внешних проверок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на основании отнесения деятельности соответствующих аудиторской организации и (или) группы аудиторских организаций к определенной категории риска с учетом тяжести потенциальных негативных последствий возможного несоблюдения аудиторской организацией обязательных требований и оценки вероятности несоблюдения таких требований. Оценка и управление рисками причинения вреда (ущерба) осуществляются с учетом положений международных стандартов аудита. Критерии и правила отнесения деятельности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к определенной категории риска определяются уполномоченным федеральным органом по контролю и надзору. Внешние проверки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проводятся не чаще одного раза в год.</w:t>
      </w:r>
    </w:p>
    <w:p w:rsidR="00A91E7C" w:rsidRDefault="00A91E7C">
      <w:pPr>
        <w:pStyle w:val="ConsPlusNormal"/>
        <w:spacing w:before="220"/>
        <w:ind w:firstLine="540"/>
        <w:jc w:val="both"/>
      </w:pPr>
      <w:r>
        <w:lastRenderedPageBreak/>
        <w:t>4.2. Внешний контроль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посредством проведения документарных и выездных проверок.";</w:t>
      </w:r>
    </w:p>
    <w:p w:rsidR="00A91E7C" w:rsidRDefault="00A91E7C">
      <w:pPr>
        <w:pStyle w:val="ConsPlusNormal"/>
        <w:spacing w:before="220"/>
        <w:ind w:firstLine="540"/>
        <w:jc w:val="both"/>
      </w:pPr>
      <w:r>
        <w:t xml:space="preserve">д) </w:t>
      </w:r>
      <w:hyperlink r:id="rId1276" w:history="1">
        <w:r>
          <w:rPr>
            <w:color w:val="0000FF"/>
          </w:rPr>
          <w:t>дополнить</w:t>
        </w:r>
      </w:hyperlink>
      <w:r>
        <w:t xml:space="preserve"> частью 6.1 следующего содержания:</w:t>
      </w:r>
    </w:p>
    <w:p w:rsidR="00A91E7C" w:rsidRDefault="00A91E7C">
      <w:pPr>
        <w:pStyle w:val="ConsPlusNormal"/>
        <w:spacing w:before="220"/>
        <w:ind w:firstLine="540"/>
        <w:jc w:val="both"/>
      </w:pPr>
      <w:r>
        <w:t>"6.1. Положение о внешнем контроле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утверждается Правительством Российской Федерации.";</w:t>
      </w:r>
    </w:p>
    <w:p w:rsidR="00A91E7C" w:rsidRDefault="00A91E7C">
      <w:pPr>
        <w:pStyle w:val="ConsPlusNormal"/>
        <w:spacing w:before="220"/>
        <w:ind w:firstLine="540"/>
        <w:jc w:val="both"/>
      </w:pPr>
      <w:r>
        <w:t xml:space="preserve">3) в </w:t>
      </w:r>
      <w:hyperlink r:id="rId1277" w:history="1">
        <w:r>
          <w:rPr>
            <w:color w:val="0000FF"/>
          </w:rPr>
          <w:t>статье 17</w:t>
        </w:r>
      </w:hyperlink>
      <w:r>
        <w:t>:</w:t>
      </w:r>
    </w:p>
    <w:p w:rsidR="00A91E7C" w:rsidRDefault="00A91E7C">
      <w:pPr>
        <w:pStyle w:val="ConsPlusNormal"/>
        <w:spacing w:before="220"/>
        <w:ind w:firstLine="540"/>
        <w:jc w:val="both"/>
      </w:pPr>
      <w:r>
        <w:t xml:space="preserve">а) в </w:t>
      </w:r>
      <w:hyperlink r:id="rId1278" w:history="1">
        <w:r>
          <w:rPr>
            <w:color w:val="0000FF"/>
          </w:rPr>
          <w:t>части 4</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A91E7C" w:rsidRDefault="00A91E7C">
      <w:pPr>
        <w:pStyle w:val="ConsPlusNormal"/>
        <w:spacing w:before="220"/>
        <w:ind w:firstLine="540"/>
        <w:jc w:val="both"/>
      </w:pPr>
      <w:r>
        <w:t xml:space="preserve">б) в </w:t>
      </w:r>
      <w:hyperlink r:id="rId1279" w:history="1">
        <w:r>
          <w:rPr>
            <w:color w:val="0000FF"/>
          </w:rPr>
          <w:t>части 6</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A91E7C" w:rsidRDefault="00A91E7C">
      <w:pPr>
        <w:pStyle w:val="ConsPlusNormal"/>
        <w:spacing w:before="220"/>
        <w:ind w:firstLine="540"/>
        <w:jc w:val="both"/>
      </w:pPr>
      <w:r>
        <w:t xml:space="preserve">4) в </w:t>
      </w:r>
      <w:hyperlink r:id="rId1280" w:history="1">
        <w:r>
          <w:rPr>
            <w:color w:val="0000FF"/>
          </w:rPr>
          <w:t>статье 20</w:t>
        </w:r>
      </w:hyperlink>
      <w:r>
        <w:t>:</w:t>
      </w:r>
    </w:p>
    <w:p w:rsidR="00A91E7C" w:rsidRDefault="00A91E7C">
      <w:pPr>
        <w:pStyle w:val="ConsPlusNormal"/>
        <w:spacing w:before="220"/>
        <w:ind w:firstLine="540"/>
        <w:jc w:val="both"/>
      </w:pPr>
      <w:r>
        <w:t xml:space="preserve">а) в </w:t>
      </w:r>
      <w:hyperlink r:id="rId1281" w:history="1">
        <w:r>
          <w:rPr>
            <w:color w:val="0000FF"/>
          </w:rPr>
          <w:t>части 1</w:t>
        </w:r>
      </w:hyperlink>
      <w:r>
        <w:t>:</w:t>
      </w:r>
    </w:p>
    <w:p w:rsidR="00A91E7C" w:rsidRDefault="00A91E7C">
      <w:pPr>
        <w:pStyle w:val="ConsPlusNormal"/>
        <w:spacing w:before="220"/>
        <w:ind w:firstLine="540"/>
        <w:jc w:val="both"/>
      </w:pPr>
      <w:r>
        <w:t xml:space="preserve">в </w:t>
      </w:r>
      <w:hyperlink r:id="rId1282" w:history="1">
        <w:r>
          <w:rPr>
            <w:color w:val="0000FF"/>
          </w:rPr>
          <w:t>абзаце первом</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A91E7C" w:rsidRDefault="00A91E7C">
      <w:pPr>
        <w:pStyle w:val="ConsPlusNormal"/>
        <w:spacing w:before="220"/>
        <w:ind w:firstLine="540"/>
        <w:jc w:val="both"/>
      </w:pPr>
      <w:r>
        <w:t xml:space="preserve">в </w:t>
      </w:r>
      <w:hyperlink r:id="rId1283" w:history="1">
        <w:r>
          <w:rPr>
            <w:color w:val="0000FF"/>
          </w:rPr>
          <w:t>пункте 2</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A91E7C" w:rsidRDefault="00A91E7C">
      <w:pPr>
        <w:pStyle w:val="ConsPlusNormal"/>
        <w:spacing w:before="220"/>
        <w:ind w:firstLine="540"/>
        <w:jc w:val="both"/>
      </w:pPr>
      <w:r>
        <w:t xml:space="preserve">б) в </w:t>
      </w:r>
      <w:hyperlink r:id="rId1284" w:history="1">
        <w:r>
          <w:rPr>
            <w:color w:val="0000FF"/>
          </w:rPr>
          <w:t>части 6</w:t>
        </w:r>
      </w:hyperlink>
      <w:r>
        <w:t>:</w:t>
      </w:r>
    </w:p>
    <w:p w:rsidR="00A91E7C" w:rsidRDefault="00A91E7C">
      <w:pPr>
        <w:pStyle w:val="ConsPlusNormal"/>
        <w:spacing w:before="220"/>
        <w:ind w:firstLine="540"/>
        <w:jc w:val="both"/>
      </w:pPr>
      <w:r>
        <w:t xml:space="preserve">в </w:t>
      </w:r>
      <w:hyperlink r:id="rId1285" w:history="1">
        <w:r>
          <w:rPr>
            <w:color w:val="0000FF"/>
          </w:rPr>
          <w:t>абзаце первом</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A91E7C" w:rsidRDefault="00A91E7C">
      <w:pPr>
        <w:pStyle w:val="ConsPlusNormal"/>
        <w:spacing w:before="220"/>
        <w:ind w:firstLine="540"/>
        <w:jc w:val="both"/>
      </w:pPr>
      <w:r>
        <w:t xml:space="preserve">в </w:t>
      </w:r>
      <w:hyperlink r:id="rId1286" w:history="1">
        <w:r>
          <w:rPr>
            <w:color w:val="0000FF"/>
          </w:rPr>
          <w:t>пункте 2</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A91E7C" w:rsidRDefault="00A91E7C">
      <w:pPr>
        <w:pStyle w:val="ConsPlusNormal"/>
        <w:ind w:firstLine="540"/>
        <w:jc w:val="both"/>
      </w:pPr>
    </w:p>
    <w:p w:rsidR="00A91E7C" w:rsidRDefault="00A91E7C">
      <w:pPr>
        <w:pStyle w:val="ConsPlusTitle"/>
        <w:ind w:firstLine="540"/>
        <w:jc w:val="both"/>
        <w:outlineLvl w:val="0"/>
      </w:pPr>
      <w:r>
        <w:t>Статья 87</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287" w:history="1">
        <w:r>
          <w:rPr>
            <w:color w:val="0000FF"/>
          </w:rPr>
          <w:t>закон</w:t>
        </w:r>
      </w:hyperlink>
      <w: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N 52, ст. 6411; 2011, N 30, ст. 4590; 2013, N 19, ст. 2331; N 30, ст. 4034; 2014, N 42, ст. 5615; 2018, N 11, ст. 1589; N 32, ст. 5114; 2020, N 17, ст. 2725; N 52, ст. 8601) следующие изменения:</w:t>
      </w:r>
    </w:p>
    <w:p w:rsidR="00A91E7C" w:rsidRDefault="00A91E7C">
      <w:pPr>
        <w:pStyle w:val="ConsPlusNormal"/>
        <w:spacing w:before="220"/>
        <w:ind w:firstLine="540"/>
        <w:jc w:val="both"/>
      </w:pPr>
      <w:r>
        <w:t xml:space="preserve">1) в </w:t>
      </w:r>
      <w:hyperlink r:id="rId1288" w:history="1">
        <w:r>
          <w:rPr>
            <w:color w:val="0000FF"/>
          </w:rPr>
          <w:t>статье 32</w:t>
        </w:r>
      </w:hyperlink>
      <w:r>
        <w:t>:</w:t>
      </w:r>
    </w:p>
    <w:p w:rsidR="00A91E7C" w:rsidRDefault="00A91E7C">
      <w:pPr>
        <w:pStyle w:val="ConsPlusNormal"/>
        <w:spacing w:before="220"/>
        <w:ind w:firstLine="540"/>
        <w:jc w:val="both"/>
      </w:pPr>
      <w:r>
        <w:t xml:space="preserve">а) </w:t>
      </w:r>
      <w:hyperlink r:id="rId1289" w:history="1">
        <w:r>
          <w:rPr>
            <w:color w:val="0000FF"/>
          </w:rPr>
          <w:t>пункт 18</w:t>
        </w:r>
      </w:hyperlink>
      <w:r>
        <w:t xml:space="preserve"> признать утратившим силу;</w:t>
      </w:r>
    </w:p>
    <w:p w:rsidR="00A91E7C" w:rsidRDefault="00A91E7C">
      <w:pPr>
        <w:pStyle w:val="ConsPlusNormal"/>
        <w:spacing w:before="220"/>
        <w:ind w:firstLine="540"/>
        <w:jc w:val="both"/>
      </w:pPr>
      <w:r>
        <w:lastRenderedPageBreak/>
        <w:t xml:space="preserve">б) в </w:t>
      </w:r>
      <w:hyperlink r:id="rId1290" w:history="1">
        <w:r>
          <w:rPr>
            <w:color w:val="0000FF"/>
          </w:rPr>
          <w:t>пункте 19</w:t>
        </w:r>
      </w:hyperlink>
      <w:r>
        <w:t xml:space="preserve"> слово "надзора" заменить словами "контроля (надзора)";</w:t>
      </w:r>
    </w:p>
    <w:p w:rsidR="00A91E7C" w:rsidRDefault="00A91E7C">
      <w:pPr>
        <w:pStyle w:val="ConsPlusNormal"/>
        <w:spacing w:before="220"/>
        <w:ind w:firstLine="540"/>
        <w:jc w:val="both"/>
      </w:pPr>
      <w:r>
        <w:t xml:space="preserve">в) в </w:t>
      </w:r>
      <w:hyperlink r:id="rId1291" w:history="1">
        <w:r>
          <w:rPr>
            <w:color w:val="0000FF"/>
          </w:rPr>
          <w:t>пункте 20</w:t>
        </w:r>
      </w:hyperlink>
      <w:r>
        <w:t xml:space="preserve"> слово "надзор" заменить словами "контроль (надзор)";</w:t>
      </w:r>
    </w:p>
    <w:p w:rsidR="00A91E7C" w:rsidRDefault="00A91E7C">
      <w:pPr>
        <w:pStyle w:val="ConsPlusNormal"/>
        <w:spacing w:before="220"/>
        <w:ind w:firstLine="540"/>
        <w:jc w:val="both"/>
      </w:pPr>
      <w:r>
        <w:t xml:space="preserve">2) в </w:t>
      </w:r>
      <w:hyperlink r:id="rId1292" w:history="1">
        <w:r>
          <w:rPr>
            <w:color w:val="0000FF"/>
          </w:rPr>
          <w:t>статье 33</w:t>
        </w:r>
      </w:hyperlink>
      <w:r>
        <w:t>:</w:t>
      </w:r>
    </w:p>
    <w:p w:rsidR="00A91E7C" w:rsidRDefault="00A91E7C">
      <w:pPr>
        <w:pStyle w:val="ConsPlusNormal"/>
        <w:spacing w:before="220"/>
        <w:ind w:firstLine="540"/>
        <w:jc w:val="both"/>
      </w:pPr>
      <w:r>
        <w:t xml:space="preserve">а) в </w:t>
      </w:r>
      <w:hyperlink r:id="rId1293" w:history="1">
        <w:r>
          <w:rPr>
            <w:color w:val="0000FF"/>
          </w:rPr>
          <w:t>пункте 10 части 1</w:t>
        </w:r>
      </w:hyperlink>
      <w:r>
        <w:t xml:space="preserve"> слово "надзора" заменить словами "контроля (надзора)";</w:t>
      </w:r>
    </w:p>
    <w:p w:rsidR="00A91E7C" w:rsidRDefault="00A91E7C">
      <w:pPr>
        <w:pStyle w:val="ConsPlusNormal"/>
        <w:spacing w:before="220"/>
        <w:ind w:firstLine="540"/>
        <w:jc w:val="both"/>
      </w:pPr>
      <w:r>
        <w:t xml:space="preserve">б) в </w:t>
      </w:r>
      <w:hyperlink r:id="rId1294" w:history="1">
        <w:r>
          <w:rPr>
            <w:color w:val="0000FF"/>
          </w:rPr>
          <w:t>пункте 1 части 4</w:t>
        </w:r>
      </w:hyperlink>
      <w:r>
        <w:t xml:space="preserve"> слово "государственного" заменить словами "федерального государственного охотничьего";</w:t>
      </w:r>
    </w:p>
    <w:p w:rsidR="00A91E7C" w:rsidRDefault="00A91E7C">
      <w:pPr>
        <w:pStyle w:val="ConsPlusNormal"/>
        <w:spacing w:before="220"/>
        <w:ind w:firstLine="540"/>
        <w:jc w:val="both"/>
      </w:pPr>
      <w:r>
        <w:t xml:space="preserve">3) в </w:t>
      </w:r>
      <w:hyperlink r:id="rId1295" w:history="1">
        <w:r>
          <w:rPr>
            <w:color w:val="0000FF"/>
          </w:rPr>
          <w:t>главе 8</w:t>
        </w:r>
      </w:hyperlink>
      <w:r>
        <w:t>:</w:t>
      </w:r>
    </w:p>
    <w:p w:rsidR="00A91E7C" w:rsidRDefault="00A91E7C">
      <w:pPr>
        <w:pStyle w:val="ConsPlusNormal"/>
        <w:spacing w:before="220"/>
        <w:ind w:firstLine="540"/>
        <w:jc w:val="both"/>
      </w:pPr>
      <w:r>
        <w:t xml:space="preserve">а) в </w:t>
      </w:r>
      <w:hyperlink r:id="rId1296" w:history="1">
        <w:r>
          <w:rPr>
            <w:color w:val="0000FF"/>
          </w:rPr>
          <w:t>наименовании</w:t>
        </w:r>
      </w:hyperlink>
      <w:r>
        <w:t xml:space="preserve"> слово "надзор" заменить словами "контроль (надзор)";</w:t>
      </w:r>
    </w:p>
    <w:p w:rsidR="00A91E7C" w:rsidRDefault="00A91E7C">
      <w:pPr>
        <w:pStyle w:val="ConsPlusNormal"/>
        <w:spacing w:before="220"/>
        <w:ind w:firstLine="540"/>
        <w:jc w:val="both"/>
      </w:pPr>
      <w:r>
        <w:t xml:space="preserve">б) </w:t>
      </w:r>
      <w:hyperlink r:id="rId1297" w:history="1">
        <w:r>
          <w:rPr>
            <w:color w:val="0000FF"/>
          </w:rPr>
          <w:t>статью 40</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40. Федеральный государственный охотничий контроль (надзор)</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охотничий контроль (надзор) (далее - государственный надзор) осуществляется федеральным органом исполнительной власти, уполномоченным Правительством Российской Федерации, уполномоченными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в пределах их компетенции.</w:t>
      </w:r>
    </w:p>
    <w:p w:rsidR="00A91E7C" w:rsidRDefault="00A91E7C">
      <w:pPr>
        <w:pStyle w:val="ConsPlusNormal"/>
        <w:spacing w:before="220"/>
        <w:ind w:firstLine="540"/>
        <w:jc w:val="both"/>
      </w:pPr>
      <w:r>
        <w:t>2. 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осуществляется такими учреждениями.</w:t>
      </w:r>
    </w:p>
    <w:p w:rsidR="00A91E7C" w:rsidRDefault="00A91E7C">
      <w:pPr>
        <w:pStyle w:val="ConsPlusNormal"/>
        <w:spacing w:before="220"/>
        <w:ind w:firstLine="540"/>
        <w:jc w:val="both"/>
      </w:pPr>
      <w:r>
        <w:t>3. Осуществление государственного надзора может быть возложено на государственные учреждения.</w:t>
      </w:r>
    </w:p>
    <w:p w:rsidR="00A91E7C" w:rsidRDefault="00A91E7C">
      <w:pPr>
        <w:pStyle w:val="ConsPlusNormal"/>
        <w:spacing w:before="220"/>
        <w:ind w:firstLine="540"/>
        <w:jc w:val="both"/>
      </w:pPr>
      <w:r>
        <w:t>4.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охоты и сохранения охотничьих ресурсов.</w:t>
      </w:r>
    </w:p>
    <w:p w:rsidR="00A91E7C" w:rsidRDefault="00A91E7C">
      <w:pPr>
        <w:pStyle w:val="ConsPlusNormal"/>
        <w:spacing w:before="220"/>
        <w:ind w:firstLine="540"/>
        <w:jc w:val="both"/>
      </w:pPr>
      <w:r>
        <w:t xml:space="preserve">5. Организация и осуществление государственного надзора регулируются Федеральным </w:t>
      </w:r>
      <w:hyperlink r:id="rId129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 xml:space="preserve">6. Должностные лица, уполномоченные на осуществление государственного надзора (далее также - государственные охотничьи инспекторы), наряду с правами, установленными Федеральным </w:t>
      </w:r>
      <w:hyperlink r:id="rId129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имеют право хранить и носить специальные средства и служебное оружие, а также разрешенное в качестве служебного оружия гражданское оружие самообороны и охотничье огнестрельное оружие.</w:t>
      </w:r>
    </w:p>
    <w:p w:rsidR="00A91E7C" w:rsidRDefault="00A91E7C">
      <w:pPr>
        <w:pStyle w:val="ConsPlusNormal"/>
        <w:spacing w:before="220"/>
        <w:ind w:firstLine="540"/>
        <w:jc w:val="both"/>
      </w:pPr>
      <w:r>
        <w:t xml:space="preserve">7. Должностные лица, уполномоченные на осуществление федерального государственного контроля (надзора) в области охраны и использования особо охраняемых природных территорий и регионального государственного контроля (надзора) в области охраны и использования особо охраняемых природных территорий, наряду с принимаемыми в процессе проведения контрольных (надзорных) мероприятий и по их результатам решениями, установленными Федеральным </w:t>
      </w:r>
      <w:hyperlink r:id="rId130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w:t>
      </w:r>
      <w:r>
        <w:lastRenderedPageBreak/>
        <w:t>имеют право:</w:t>
      </w:r>
    </w:p>
    <w:p w:rsidR="00A91E7C" w:rsidRDefault="00A91E7C">
      <w:pPr>
        <w:pStyle w:val="ConsPlusNormal"/>
        <w:spacing w:before="220"/>
        <w:ind w:firstLine="540"/>
        <w:jc w:val="both"/>
      </w:pPr>
      <w:r>
        <w:t>1) изымать у нарушителей незаконно добытые охотничьи ресурсы и полученную из них продукцию охоты, оружие и другие орудия добычи охотничьих ресурсов, в том числе транспортные средства, а также соответствующие документы с оформлением изъятия в установленном порядке;</w:t>
      </w:r>
    </w:p>
    <w:p w:rsidR="00A91E7C" w:rsidRDefault="00A91E7C">
      <w:pPr>
        <w:pStyle w:val="ConsPlusNormal"/>
        <w:spacing w:before="220"/>
        <w:ind w:firstLine="540"/>
        <w:jc w:val="both"/>
      </w:pPr>
      <w:r>
        <w:t>2) предъявлять иски физическим и юридическим лицам о взыскании средств в счет возмещения ущерба, нанесенного охотничьим ресурсам вследствие нарушения законодательства Российской Федерации в области охоты и сохранения охотничьих ресурсов.</w:t>
      </w:r>
    </w:p>
    <w:p w:rsidR="00A91E7C" w:rsidRDefault="00A91E7C">
      <w:pPr>
        <w:pStyle w:val="ConsPlusNormal"/>
        <w:spacing w:before="220"/>
        <w:ind w:firstLine="540"/>
        <w:jc w:val="both"/>
      </w:pPr>
      <w:r>
        <w:t>8. Должностные лица, уполномоченные на осуществление федерального государственного контроля (надзора) в области охраны и использования особо охраняемых природных территорий и регионального государственного контроля (надзора) в области охраны и использования особо охраняемых природных территорий, имеют право применять физическую силу, специальные средства, служебное оружие, а также разрешенное в качестве служебного оружия гражданское оружие самообороны и охотничье огнестрельное оружие.</w:t>
      </w:r>
    </w:p>
    <w:p w:rsidR="00A91E7C" w:rsidRDefault="00A91E7C">
      <w:pPr>
        <w:pStyle w:val="ConsPlusNormal"/>
        <w:spacing w:before="220"/>
        <w:ind w:firstLine="540"/>
        <w:jc w:val="both"/>
      </w:pPr>
      <w:r>
        <w:t>9. Государственным охотничьим инспекторам выдаются служебные удостоверения и форменное обмундирование установленного образца.</w:t>
      </w:r>
    </w:p>
    <w:p w:rsidR="00A91E7C" w:rsidRDefault="00A91E7C">
      <w:pPr>
        <w:pStyle w:val="ConsPlusNormal"/>
        <w:spacing w:before="220"/>
        <w:ind w:firstLine="540"/>
        <w:jc w:val="both"/>
      </w:pPr>
      <w:r>
        <w:t>10. Государственные охотничьи инспекторы при исполнении служебных обязанностей носят форменное обмундирование. Образцы форменного обмундирования, знаков различия и отличия, порядок ношения форменного обмундирования утверждаются федеральным органом исполнительной власти, осуществляющим функции по государственному надзору,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w:t>
      </w:r>
    </w:p>
    <w:p w:rsidR="00A91E7C" w:rsidRDefault="00A91E7C">
      <w:pPr>
        <w:pStyle w:val="ConsPlusNormal"/>
        <w:spacing w:before="220"/>
        <w:ind w:firstLine="540"/>
        <w:jc w:val="both"/>
      </w:pPr>
      <w:r>
        <w:t xml:space="preserve">11. Государственные охотничьи инспекторы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301" w:history="1">
        <w:r>
          <w:rPr>
            <w:color w:val="0000FF"/>
          </w:rPr>
          <w:t>законом</w:t>
        </w:r>
      </w:hyperlink>
      <w:r>
        <w:t xml:space="preserve"> от 14 апреля 1999 года N 77-ФЗ "О ведомственной охране".</w:t>
      </w:r>
    </w:p>
    <w:p w:rsidR="00A91E7C" w:rsidRDefault="00A91E7C">
      <w:pPr>
        <w:pStyle w:val="ConsPlusNormal"/>
        <w:spacing w:before="220"/>
        <w:ind w:firstLine="540"/>
        <w:jc w:val="both"/>
      </w:pPr>
      <w:r>
        <w:t xml:space="preserve">12. Органы исполнительной власти и государственные учреждения, уполномоченные на осуществление государственного надзора, приобретают служебное, охотничье и гражданское оружие, ведут его учет, хранят его и осуществляют его выдачу в порядке, установленном для юридических лиц с особыми уставными задачами Федеральным </w:t>
      </w:r>
      <w:hyperlink r:id="rId1302" w:history="1">
        <w:r>
          <w:rPr>
            <w:color w:val="0000FF"/>
          </w:rPr>
          <w:t>законом</w:t>
        </w:r>
      </w:hyperlink>
      <w:r>
        <w:t xml:space="preserve"> "Об оружии".</w:t>
      </w:r>
    </w:p>
    <w:p w:rsidR="00A91E7C" w:rsidRDefault="00A91E7C">
      <w:pPr>
        <w:pStyle w:val="ConsPlusNormal"/>
        <w:spacing w:before="220"/>
        <w:ind w:firstLine="540"/>
        <w:jc w:val="both"/>
      </w:pPr>
      <w:r>
        <w:t>13. Правила ношения, хранения и применения специальных средств государственными охотничьими инспекторами определяются Правительством Российской Федерации.</w:t>
      </w:r>
    </w:p>
    <w:p w:rsidR="00A91E7C" w:rsidRDefault="00A91E7C">
      <w:pPr>
        <w:pStyle w:val="ConsPlusNormal"/>
        <w:spacing w:before="220"/>
        <w:ind w:firstLine="540"/>
        <w:jc w:val="both"/>
      </w:pPr>
      <w:r>
        <w:t>14. Перечень должностных лиц, являющихся государственными охотничьими инспекторами,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sidR="00A91E7C" w:rsidRDefault="00A91E7C">
      <w:pPr>
        <w:pStyle w:val="ConsPlusNormal"/>
        <w:spacing w:before="220"/>
        <w:ind w:firstLine="540"/>
        <w:jc w:val="both"/>
      </w:pPr>
      <w:r>
        <w:t>15. Предельная численность должностных лиц, являющихся государственными охотничьими инспекторами,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sidR="00A91E7C" w:rsidRDefault="00A91E7C">
      <w:pPr>
        <w:pStyle w:val="ConsPlusNormal"/>
        <w:spacing w:before="220"/>
        <w:ind w:firstLine="540"/>
        <w:jc w:val="both"/>
      </w:pPr>
      <w:r>
        <w:t xml:space="preserve">16. Перечень типов, моделей и количество служебного оружия, а также разрешенного в качестве служебного гражданского оружия самообороны и охотничьего огнестрельного оружия, </w:t>
      </w:r>
      <w:r>
        <w:lastRenderedPageBreak/>
        <w:t>специальных средств, а также правила их применения должностными лицами, указанными в части 14 настоящей статьи, устанавливаются Правительством Российской Федерации.</w:t>
      </w:r>
    </w:p>
    <w:p w:rsidR="00A91E7C" w:rsidRDefault="00A91E7C">
      <w:pPr>
        <w:pStyle w:val="ConsPlusNormal"/>
        <w:spacing w:before="220"/>
        <w:ind w:firstLine="540"/>
        <w:jc w:val="both"/>
      </w:pPr>
      <w:r>
        <w:t>17. Положение о государственном надзоре утверждается Правительством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88</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303" w:history="1">
        <w:r>
          <w:rPr>
            <w:color w:val="0000FF"/>
          </w:rPr>
          <w:t>закон</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2010, N 19, ст. 2291; 2011, N 29, ст. 4291; N 49, ст. 7061; 2012, N 26, ст. 3446; 2013, N 23, ст. 2871; N 27, ст. 3477; N 52, ст. 6961, 6964, 6966; 2018, N 18, ст. 2577; N 30, ст. 4556; N 31, ст. 4844) следующие изменения:</w:t>
      </w:r>
    </w:p>
    <w:p w:rsidR="00A91E7C" w:rsidRDefault="00A91E7C">
      <w:pPr>
        <w:pStyle w:val="ConsPlusNormal"/>
        <w:spacing w:before="220"/>
        <w:ind w:firstLine="540"/>
        <w:jc w:val="both"/>
      </w:pPr>
      <w:r>
        <w:t xml:space="preserve">1) </w:t>
      </w:r>
      <w:hyperlink r:id="rId1304" w:history="1">
        <w:r>
          <w:rPr>
            <w:color w:val="0000FF"/>
          </w:rPr>
          <w:t>пункты 9</w:t>
        </w:r>
      </w:hyperlink>
      <w:r>
        <w:t xml:space="preserve"> и </w:t>
      </w:r>
      <w:hyperlink r:id="rId1305" w:history="1">
        <w:r>
          <w:rPr>
            <w:color w:val="0000FF"/>
          </w:rPr>
          <w:t>14 статьи 6</w:t>
        </w:r>
      </w:hyperlink>
      <w:r>
        <w:t xml:space="preserve"> признать утратившими силу;</w:t>
      </w:r>
    </w:p>
    <w:p w:rsidR="00A91E7C" w:rsidRDefault="00A91E7C">
      <w:pPr>
        <w:pStyle w:val="ConsPlusNormal"/>
        <w:spacing w:before="220"/>
        <w:ind w:firstLine="540"/>
        <w:jc w:val="both"/>
      </w:pPr>
      <w:r>
        <w:t xml:space="preserve">2) </w:t>
      </w:r>
      <w:hyperlink r:id="rId1306" w:history="1">
        <w:r>
          <w:rPr>
            <w:color w:val="0000FF"/>
          </w:rPr>
          <w:t>пункт 7 части 1 статьи 7</w:t>
        </w:r>
      </w:hyperlink>
      <w:r>
        <w:t xml:space="preserve"> признать утратившим силу;</w:t>
      </w:r>
    </w:p>
    <w:p w:rsidR="00A91E7C" w:rsidRDefault="00A91E7C">
      <w:pPr>
        <w:pStyle w:val="ConsPlusNormal"/>
        <w:spacing w:before="220"/>
        <w:ind w:firstLine="540"/>
        <w:jc w:val="both"/>
      </w:pPr>
      <w:r>
        <w:t xml:space="preserve">3) в </w:t>
      </w:r>
      <w:hyperlink r:id="rId1307" w:history="1">
        <w:r>
          <w:rPr>
            <w:color w:val="0000FF"/>
          </w:rPr>
          <w:t>части 9 статьи 18</w:t>
        </w:r>
      </w:hyperlink>
      <w:r>
        <w:t xml:space="preserve"> слова "Государственный контроль" заменить словами "Федеральный государственный надзор", второе предложение исключить, слова "Предметом государственного контроля" заменить словами "Предметом федерального государственного надзора", дополнить предложением следующего содержания: "К отношениям, связанным с осуществлением федерального государственного надзора, применяются положения Федерального </w:t>
      </w:r>
      <w:hyperlink r:id="rId130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91E7C" w:rsidRDefault="00A91E7C">
      <w:pPr>
        <w:pStyle w:val="ConsPlusNormal"/>
        <w:spacing w:before="220"/>
        <w:ind w:firstLine="540"/>
        <w:jc w:val="both"/>
      </w:pPr>
      <w:r>
        <w:t xml:space="preserve">4) в </w:t>
      </w:r>
      <w:hyperlink r:id="rId1309" w:history="1">
        <w:r>
          <w:rPr>
            <w:color w:val="0000FF"/>
          </w:rPr>
          <w:t>главе 9</w:t>
        </w:r>
      </w:hyperlink>
      <w:r>
        <w:t>:</w:t>
      </w:r>
    </w:p>
    <w:p w:rsidR="00A91E7C" w:rsidRDefault="00A91E7C">
      <w:pPr>
        <w:pStyle w:val="ConsPlusNormal"/>
        <w:spacing w:before="220"/>
        <w:ind w:firstLine="540"/>
        <w:jc w:val="both"/>
      </w:pPr>
      <w:r>
        <w:t xml:space="preserve">а) </w:t>
      </w:r>
      <w:hyperlink r:id="rId1310" w:history="1">
        <w:r>
          <w:rPr>
            <w:color w:val="0000FF"/>
          </w:rPr>
          <w:t>наименование</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jc w:val="center"/>
      </w:pPr>
      <w:r>
        <w:t>"Глава 9. ОЦЕНКА СОБЛЮДЕНИЯ ОБЯЗАТЕЛЬНЫХ</w:t>
      </w:r>
    </w:p>
    <w:p w:rsidR="00A91E7C" w:rsidRDefault="00A91E7C">
      <w:pPr>
        <w:pStyle w:val="ConsPlusNormal"/>
        <w:jc w:val="center"/>
      </w:pPr>
      <w:r>
        <w:t>ТРЕБОВАНИЙ В ОБЛАСТИ ЭНЕРГОСБЕРЕЖЕНИЯ И ПОВЫШЕНИЯ</w:t>
      </w:r>
    </w:p>
    <w:p w:rsidR="00A91E7C" w:rsidRDefault="00A91E7C">
      <w:pPr>
        <w:pStyle w:val="ConsPlusNormal"/>
        <w:jc w:val="center"/>
      </w:pPr>
      <w:r>
        <w:t>ЭНЕРГЕТИЧЕСКОЙ ЭФФЕКТИВНОСТИ";</w:t>
      </w:r>
    </w:p>
    <w:p w:rsidR="00A91E7C" w:rsidRDefault="00A91E7C">
      <w:pPr>
        <w:pStyle w:val="ConsPlusNormal"/>
        <w:ind w:firstLine="540"/>
        <w:jc w:val="both"/>
      </w:pPr>
    </w:p>
    <w:p w:rsidR="00A91E7C" w:rsidRDefault="00A91E7C">
      <w:pPr>
        <w:pStyle w:val="ConsPlusNormal"/>
        <w:ind w:firstLine="540"/>
        <w:jc w:val="both"/>
      </w:pPr>
      <w:r>
        <w:t xml:space="preserve">б) </w:t>
      </w:r>
      <w:hyperlink r:id="rId1311" w:history="1">
        <w:r>
          <w:rPr>
            <w:color w:val="0000FF"/>
          </w:rPr>
          <w:t>статью 28</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28. Оценка соблюдения обязательных требований в области энергосбережения и повышения энергетической эффективности</w:t>
      </w:r>
    </w:p>
    <w:p w:rsidR="00A91E7C" w:rsidRDefault="00A91E7C">
      <w:pPr>
        <w:pStyle w:val="ConsPlusNormal"/>
        <w:ind w:firstLine="540"/>
        <w:jc w:val="both"/>
      </w:pPr>
    </w:p>
    <w:p w:rsidR="00A91E7C" w:rsidRDefault="00A91E7C">
      <w:pPr>
        <w:pStyle w:val="ConsPlusNormal"/>
        <w:ind w:firstLine="540"/>
        <w:jc w:val="both"/>
      </w:pPr>
      <w:r>
        <w:t>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надзора.".</w:t>
      </w:r>
    </w:p>
    <w:p w:rsidR="00A91E7C" w:rsidRDefault="00A91E7C">
      <w:pPr>
        <w:pStyle w:val="ConsPlusNormal"/>
        <w:ind w:firstLine="540"/>
        <w:jc w:val="both"/>
      </w:pPr>
    </w:p>
    <w:p w:rsidR="00A91E7C" w:rsidRDefault="00A91E7C">
      <w:pPr>
        <w:pStyle w:val="ConsPlusTitle"/>
        <w:ind w:firstLine="540"/>
        <w:jc w:val="both"/>
        <w:outlineLvl w:val="0"/>
      </w:pPr>
      <w:r>
        <w:t>Статья 89</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312" w:history="1">
        <w:r>
          <w:rPr>
            <w:color w:val="0000FF"/>
          </w:rPr>
          <w:t>закон</w:t>
        </w:r>
      </w:hyperlink>
      <w:r>
        <w:t xml:space="preserve"> от 28 декабря 2009 года N 381-ФЗ "Об основах государственного регулирования торговой деятельности в Российской Федерации" (Собрание законодательства Российской Федерации, 2010, N 1, ст. 2; 2016, N 27, ст. 4206; 2018, N 1, ст. 71; N 31, ст. 4861; N 53, ст. 8414) следующие изменения:</w:t>
      </w:r>
    </w:p>
    <w:p w:rsidR="00A91E7C" w:rsidRDefault="00A91E7C">
      <w:pPr>
        <w:pStyle w:val="ConsPlusNormal"/>
        <w:spacing w:before="220"/>
        <w:ind w:firstLine="540"/>
        <w:jc w:val="both"/>
      </w:pPr>
      <w:r>
        <w:t xml:space="preserve">1) </w:t>
      </w:r>
      <w:hyperlink r:id="rId1313" w:history="1">
        <w:r>
          <w:rPr>
            <w:color w:val="0000FF"/>
          </w:rPr>
          <w:t>пункт 3.1 части 1 статьи 5</w:t>
        </w:r>
      </w:hyperlink>
      <w:r>
        <w:t xml:space="preserve"> изложить в следующей редакции:</w:t>
      </w:r>
    </w:p>
    <w:p w:rsidR="00A91E7C" w:rsidRDefault="00A91E7C">
      <w:pPr>
        <w:pStyle w:val="ConsPlusNormal"/>
        <w:spacing w:before="220"/>
        <w:ind w:firstLine="540"/>
        <w:jc w:val="both"/>
      </w:pPr>
      <w:r>
        <w:lastRenderedPageBreak/>
        <w:t xml:space="preserve">"3.1) утверждение перечня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правил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w:t>
      </w:r>
      <w:hyperlink r:id="rId1314" w:history="1">
        <w:r>
          <w:rPr>
            <w:color w:val="0000FF"/>
          </w:rPr>
          <w:t>законом</w:t>
        </w:r>
      </w:hyperlink>
      <w:r>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rsidR="00A91E7C" w:rsidRDefault="00A91E7C">
      <w:pPr>
        <w:pStyle w:val="ConsPlusNormal"/>
        <w:spacing w:before="220"/>
        <w:ind w:firstLine="540"/>
        <w:jc w:val="both"/>
      </w:pPr>
      <w:r>
        <w:t xml:space="preserve">2) в </w:t>
      </w:r>
      <w:hyperlink r:id="rId1315" w:history="1">
        <w:r>
          <w:rPr>
            <w:color w:val="0000FF"/>
          </w:rPr>
          <w:t>главе 3</w:t>
        </w:r>
      </w:hyperlink>
      <w:r>
        <w:t>:</w:t>
      </w:r>
    </w:p>
    <w:p w:rsidR="00A91E7C" w:rsidRDefault="00A91E7C">
      <w:pPr>
        <w:pStyle w:val="ConsPlusNormal"/>
        <w:spacing w:before="220"/>
        <w:ind w:firstLine="540"/>
        <w:jc w:val="both"/>
      </w:pPr>
      <w:r>
        <w:t xml:space="preserve">а) </w:t>
      </w:r>
      <w:hyperlink r:id="rId1316" w:history="1">
        <w:r>
          <w:rPr>
            <w:color w:val="0000FF"/>
          </w:rPr>
          <w:t>наименование</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jc w:val="center"/>
      </w:pPr>
      <w:r>
        <w:t>"Глава 3. АНТИМОНОПОЛЬНОЕ РЕГУЛИРОВАНИЕ, ГОСУДАРСТВЕННЫЙ</w:t>
      </w:r>
    </w:p>
    <w:p w:rsidR="00A91E7C" w:rsidRDefault="00A91E7C">
      <w:pPr>
        <w:pStyle w:val="ConsPlusNormal"/>
        <w:jc w:val="center"/>
      </w:pPr>
      <w:r>
        <w:t>КОНТРОЛЬ (НАДЗОР) ЗА СОБЛЮДЕНИЕМ ТРЕБОВАНИЙ НАСТОЯЩЕГО</w:t>
      </w:r>
    </w:p>
    <w:p w:rsidR="00A91E7C" w:rsidRDefault="00A91E7C">
      <w:pPr>
        <w:pStyle w:val="ConsPlusNormal"/>
        <w:jc w:val="center"/>
      </w:pPr>
      <w:r>
        <w:t>ФЕДЕРАЛЬНОГО ЗАКОНА";</w:t>
      </w:r>
    </w:p>
    <w:p w:rsidR="00A91E7C" w:rsidRDefault="00A91E7C">
      <w:pPr>
        <w:pStyle w:val="ConsPlusNormal"/>
        <w:ind w:firstLine="540"/>
        <w:jc w:val="both"/>
      </w:pPr>
    </w:p>
    <w:p w:rsidR="00A91E7C" w:rsidRDefault="00A91E7C">
      <w:pPr>
        <w:pStyle w:val="ConsPlusNormal"/>
        <w:ind w:firstLine="540"/>
        <w:jc w:val="both"/>
      </w:pPr>
      <w:r>
        <w:t xml:space="preserve">б) в </w:t>
      </w:r>
      <w:hyperlink r:id="rId1317" w:history="1">
        <w:r>
          <w:rPr>
            <w:color w:val="0000FF"/>
          </w:rPr>
          <w:t>статье 16</w:t>
        </w:r>
      </w:hyperlink>
      <w:r>
        <w:t>:</w:t>
      </w:r>
    </w:p>
    <w:p w:rsidR="00A91E7C" w:rsidRDefault="00A91E7C">
      <w:pPr>
        <w:pStyle w:val="ConsPlusNormal"/>
        <w:spacing w:before="220"/>
        <w:ind w:firstLine="540"/>
        <w:jc w:val="both"/>
      </w:pPr>
      <w:hyperlink r:id="rId1318" w:history="1">
        <w:r>
          <w:rPr>
            <w:color w:val="0000FF"/>
          </w:rPr>
          <w:t>наименование</w:t>
        </w:r>
      </w:hyperlink>
      <w:r>
        <w:t xml:space="preserve"> изложить в следующей редакции:</w:t>
      </w:r>
    </w:p>
    <w:p w:rsidR="00A91E7C" w:rsidRDefault="00A91E7C">
      <w:pPr>
        <w:pStyle w:val="ConsPlusNormal"/>
        <w:spacing w:before="220"/>
        <w:ind w:firstLine="540"/>
        <w:jc w:val="both"/>
      </w:pPr>
      <w:r>
        <w:t>"Статья 16. Государственный контроль (надзор) за соблюдением требований настоящего Федерального закона";</w:t>
      </w:r>
    </w:p>
    <w:p w:rsidR="00A91E7C" w:rsidRDefault="00A91E7C">
      <w:pPr>
        <w:pStyle w:val="ConsPlusNormal"/>
        <w:spacing w:before="220"/>
        <w:ind w:firstLine="540"/>
        <w:jc w:val="both"/>
      </w:pPr>
      <w:hyperlink r:id="rId1319" w:history="1">
        <w:r>
          <w:rPr>
            <w:color w:val="0000FF"/>
          </w:rPr>
          <w:t>часть 1</w:t>
        </w:r>
      </w:hyperlink>
      <w:r>
        <w:t xml:space="preserve"> признать утратившей силу.</w:t>
      </w:r>
    </w:p>
    <w:p w:rsidR="00A91E7C" w:rsidRDefault="00A91E7C">
      <w:pPr>
        <w:pStyle w:val="ConsPlusNormal"/>
        <w:ind w:firstLine="540"/>
        <w:jc w:val="both"/>
      </w:pPr>
    </w:p>
    <w:p w:rsidR="00A91E7C" w:rsidRDefault="00A91E7C">
      <w:pPr>
        <w:pStyle w:val="ConsPlusTitle"/>
        <w:ind w:firstLine="540"/>
        <w:jc w:val="both"/>
        <w:outlineLvl w:val="0"/>
      </w:pPr>
      <w:r>
        <w:t>Статья 90</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320" w:history="1">
        <w:r>
          <w:rPr>
            <w:color w:val="0000FF"/>
          </w:rPr>
          <w:t>закон</w:t>
        </w:r>
      </w:hyperlink>
      <w:r>
        <w:t xml:space="preserve"> от 12 апреля 2010 года N 61-ФЗ "Об обращении лекарственных средств" (Собрание законодательства Российской Федерации, 2010, N 16, ст. 1815; 2012, N 26, ст. 3446; 2013, N 27, ст. 3477; 2014, N 52, ст. 7540; 2015, N 29, ст. 4367; 2018, N 49, ст. 7521; N 53, ст. 8437; 2019, N 23, ст. 2917; N 31, ст. 4456; N 52, ст. 7793, 7799; 2020, N 14, ст. 2035) следующие изменения:</w:t>
      </w:r>
    </w:p>
    <w:p w:rsidR="00A91E7C" w:rsidRDefault="00A91E7C">
      <w:pPr>
        <w:pStyle w:val="ConsPlusNormal"/>
        <w:spacing w:before="220"/>
        <w:ind w:firstLine="540"/>
        <w:jc w:val="both"/>
      </w:pPr>
      <w:r>
        <w:t xml:space="preserve">1) в </w:t>
      </w:r>
      <w:hyperlink r:id="rId1321" w:history="1">
        <w:r>
          <w:rPr>
            <w:color w:val="0000FF"/>
          </w:rPr>
          <w:t>статье 5</w:t>
        </w:r>
      </w:hyperlink>
      <w:r>
        <w:t>:</w:t>
      </w:r>
    </w:p>
    <w:p w:rsidR="00A91E7C" w:rsidRDefault="00A91E7C">
      <w:pPr>
        <w:pStyle w:val="ConsPlusNormal"/>
        <w:spacing w:before="220"/>
        <w:ind w:firstLine="540"/>
        <w:jc w:val="both"/>
      </w:pPr>
      <w:r>
        <w:t xml:space="preserve">а) </w:t>
      </w:r>
      <w:hyperlink r:id="rId1322" w:history="1">
        <w:r>
          <w:rPr>
            <w:color w:val="0000FF"/>
          </w:rPr>
          <w:t>пункт 3</w:t>
        </w:r>
      </w:hyperlink>
      <w:r>
        <w:t xml:space="preserve"> после слова "осуществление" дополнить словом "федерального";</w:t>
      </w:r>
    </w:p>
    <w:p w:rsidR="00A91E7C" w:rsidRDefault="00A91E7C">
      <w:pPr>
        <w:pStyle w:val="ConsPlusNormal"/>
        <w:spacing w:before="220"/>
        <w:ind w:firstLine="540"/>
        <w:jc w:val="both"/>
      </w:pPr>
      <w:r>
        <w:t xml:space="preserve">б) </w:t>
      </w:r>
      <w:hyperlink r:id="rId1323" w:history="1">
        <w:r>
          <w:rPr>
            <w:color w:val="0000FF"/>
          </w:rPr>
          <w:t>пункт 4</w:t>
        </w:r>
      </w:hyperlink>
      <w:r>
        <w:t xml:space="preserve"> после слов "лекарственных средств" дополнить словами ", в том числе федеральный государственный лицензионный контроль деятельности по производству лекарственных средств, периодическое подтверждение соответствия лицензиата, имеющего лицензию на производство лекарственных средств,";</w:t>
      </w:r>
    </w:p>
    <w:p w:rsidR="00A91E7C" w:rsidRDefault="00A91E7C">
      <w:pPr>
        <w:pStyle w:val="ConsPlusNormal"/>
        <w:spacing w:before="220"/>
        <w:ind w:firstLine="540"/>
        <w:jc w:val="both"/>
      </w:pPr>
      <w:r>
        <w:t xml:space="preserve">2) в </w:t>
      </w:r>
      <w:hyperlink r:id="rId1324" w:history="1">
        <w:r>
          <w:rPr>
            <w:color w:val="0000FF"/>
          </w:rPr>
          <w:t>главе 4</w:t>
        </w:r>
      </w:hyperlink>
      <w:r>
        <w:t>:</w:t>
      </w:r>
    </w:p>
    <w:p w:rsidR="00A91E7C" w:rsidRDefault="00A91E7C">
      <w:pPr>
        <w:pStyle w:val="ConsPlusNormal"/>
        <w:spacing w:before="220"/>
        <w:ind w:firstLine="540"/>
        <w:jc w:val="both"/>
      </w:pPr>
      <w:r>
        <w:t xml:space="preserve">а) </w:t>
      </w:r>
      <w:hyperlink r:id="rId1325" w:history="1">
        <w:r>
          <w:rPr>
            <w:color w:val="0000FF"/>
          </w:rPr>
          <w:t>наименование</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jc w:val="center"/>
      </w:pPr>
      <w:r>
        <w:lastRenderedPageBreak/>
        <w:t>"Глава 4. ЛИЦЕНЗИРОВАНИЕ ПРОИЗВОДСТВА ЛЕКАРСТВЕННЫХ СРЕДСТВ</w:t>
      </w:r>
    </w:p>
    <w:p w:rsidR="00A91E7C" w:rsidRDefault="00A91E7C">
      <w:pPr>
        <w:pStyle w:val="ConsPlusNormal"/>
        <w:jc w:val="center"/>
      </w:pPr>
      <w:r>
        <w:t>И ФАРМАЦЕВТИЧЕСКОЙ ДЕЯТЕЛЬНОСТИ, ГОСУДАРСТВЕННЫЙ КОНТРОЛЬ</w:t>
      </w:r>
    </w:p>
    <w:p w:rsidR="00A91E7C" w:rsidRDefault="00A91E7C">
      <w:pPr>
        <w:pStyle w:val="ConsPlusNormal"/>
        <w:jc w:val="center"/>
      </w:pPr>
      <w:r>
        <w:t>(НАДЗОР) В СФЕРЕ ОБРАЩЕНИЯ ЛЕКАРСТВЕННЫХ СРЕДСТВ";</w:t>
      </w:r>
    </w:p>
    <w:p w:rsidR="00A91E7C" w:rsidRDefault="00A91E7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"б" п. 2 ст. 90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20" w:name="P3058"/>
      <w:bookmarkEnd w:id="20"/>
      <w:r>
        <w:t xml:space="preserve">б) в </w:t>
      </w:r>
      <w:hyperlink r:id="rId1326" w:history="1">
        <w:r>
          <w:rPr>
            <w:color w:val="0000FF"/>
          </w:rPr>
          <w:t>части 3 статьи 8</w:t>
        </w:r>
      </w:hyperlink>
      <w:r>
        <w:t xml:space="preserve"> слова "должен переоформить лицензию на производство лекарственных средств" заменить словами "должен подать в лицензирующий орган заявление о внесении изменений в реестр лицензий на производство лекарственных средств";</w:t>
      </w:r>
    </w:p>
    <w:p w:rsidR="00A91E7C" w:rsidRDefault="00A91E7C">
      <w:pPr>
        <w:pStyle w:val="ConsPlusNormal"/>
        <w:spacing w:before="220"/>
        <w:ind w:firstLine="540"/>
        <w:jc w:val="both"/>
      </w:pPr>
      <w:r>
        <w:t xml:space="preserve">в) </w:t>
      </w:r>
      <w:hyperlink r:id="rId1327" w:history="1">
        <w:r>
          <w:rPr>
            <w:color w:val="0000FF"/>
          </w:rPr>
          <w:t>статью 9</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9. Государственный контроль (надзор) в сфере обращения лекарственных средств</w:t>
      </w:r>
    </w:p>
    <w:p w:rsidR="00A91E7C" w:rsidRDefault="00A91E7C">
      <w:pPr>
        <w:pStyle w:val="ConsPlusNormal"/>
        <w:ind w:firstLine="540"/>
        <w:jc w:val="both"/>
      </w:pPr>
    </w:p>
    <w:p w:rsidR="00A91E7C" w:rsidRDefault="00A91E7C">
      <w:pPr>
        <w:pStyle w:val="ConsPlusNormal"/>
        <w:ind w:firstLine="540"/>
        <w:jc w:val="both"/>
      </w:pPr>
      <w:r>
        <w:t>1. Государственный контроль (надзор) в сфере обращения лекарственных средств осуществляется посредством федерального государственного контроля (надзора) в сфере обращения лекарственных средств и федерального государственного лицензионного контроля деятельности по производству лекарственных средств, осуществляемых федеральными органами исполнительной власти, уполномоченными Правительством Российской Федерации.</w:t>
      </w:r>
    </w:p>
    <w:p w:rsidR="00A91E7C" w:rsidRDefault="00A91E7C">
      <w:pPr>
        <w:pStyle w:val="ConsPlusNormal"/>
        <w:spacing w:before="220"/>
        <w:ind w:firstLine="540"/>
        <w:jc w:val="both"/>
      </w:pPr>
      <w:r>
        <w:t>2. Предметом федерального государственного контроля (надзора) в сфере обращения лекарственных средств являются:</w:t>
      </w:r>
    </w:p>
    <w:p w:rsidR="00A91E7C" w:rsidRDefault="00A91E7C">
      <w:pPr>
        <w:pStyle w:val="ConsPlusNormal"/>
        <w:spacing w:before="220"/>
        <w:ind w:firstLine="540"/>
        <w:jc w:val="both"/>
      </w:pPr>
      <w:r>
        <w:t>1) соблюдение обязательных требований в сфере обращения лекарственных средств, в том числе:</w:t>
      </w:r>
    </w:p>
    <w:p w:rsidR="00A91E7C" w:rsidRDefault="00A91E7C">
      <w:pPr>
        <w:pStyle w:val="ConsPlusNormal"/>
        <w:spacing w:before="220"/>
        <w:ind w:firstLine="540"/>
        <w:jc w:val="both"/>
      </w:pPr>
      <w:r>
        <w:t>а) требований к доклиническим исследованиям лекарственных средств, клиническим исследованиям лекарственных препаратов, изготовлению, хранению, перевозке, ввозу в Российскую Федерацию, отпуску, реализации, передаче, продаже лекарственных средств, применению лекарственных препаратов, уничтожению лекарственных средств, установлению производителями лекарственных препаратов цен на лекарственные препараты, включенные в перечень жизненно необходимых и важнейших лекарственных препаратов;</w:t>
      </w:r>
    </w:p>
    <w:p w:rsidR="00A91E7C" w:rsidRDefault="00A91E7C">
      <w:pPr>
        <w:pStyle w:val="ConsPlusNormal"/>
        <w:spacing w:before="220"/>
        <w:ind w:firstLine="540"/>
        <w:jc w:val="both"/>
      </w:pPr>
      <w:r>
        <w:t>б) требований к соответствию лекарственных средств, находящихся в обращении, показателям качества, эффективности и безопасности, установленным в соответствии с настоящим Федеральным законом;</w:t>
      </w:r>
    </w:p>
    <w:p w:rsidR="00A91E7C" w:rsidRDefault="00A91E7C">
      <w:pPr>
        <w:pStyle w:val="ConsPlusNormal"/>
        <w:spacing w:before="220"/>
        <w:ind w:firstLine="540"/>
        <w:jc w:val="both"/>
      </w:pPr>
      <w:r>
        <w:t>в) требований к соблюдению субъектами обращения лекарственных средств, указанных в части 1 статьи 67.1 настоящего Федерального закона, ограничений, налагаемых статьями 67.1 и 67.2 настоящего Федерального закона;</w:t>
      </w:r>
    </w:p>
    <w:p w:rsidR="00A91E7C" w:rsidRDefault="00A91E7C">
      <w:pPr>
        <w:pStyle w:val="ConsPlusNormal"/>
        <w:spacing w:before="220"/>
        <w:ind w:firstLine="540"/>
        <w:jc w:val="both"/>
      </w:pPr>
      <w:r>
        <w:t>2) соблюдение лицензионных требований к осуществлению фармацевтической деятельности;</w:t>
      </w:r>
    </w:p>
    <w:p w:rsidR="00A91E7C" w:rsidRDefault="00A91E7C">
      <w:pPr>
        <w:pStyle w:val="ConsPlusNormal"/>
        <w:spacing w:before="220"/>
        <w:ind w:firstLine="540"/>
        <w:jc w:val="both"/>
      </w:pPr>
      <w:r>
        <w:t>3) соблюдение требований к предоставлению субъектами обращения лекарственных средств информации о лекарственных средствах и (или) лекарственных препаратах, предусмотренной статьями 9.1, 52.1 и 64 настоящего Федерального закона.</w:t>
      </w:r>
    </w:p>
    <w:p w:rsidR="00A91E7C" w:rsidRDefault="00A91E7C">
      <w:pPr>
        <w:pStyle w:val="ConsPlusNormal"/>
        <w:spacing w:before="220"/>
        <w:ind w:firstLine="540"/>
        <w:jc w:val="both"/>
      </w:pPr>
      <w:r>
        <w:t>3. При осуществлении федерального государственного контроля (надзора) в сфере обращения лекарственных средств проводятся следующие виды контрольных (надзорных) мероприятий:</w:t>
      </w:r>
    </w:p>
    <w:p w:rsidR="00A91E7C" w:rsidRDefault="00A91E7C">
      <w:pPr>
        <w:pStyle w:val="ConsPlusNormal"/>
        <w:spacing w:before="220"/>
        <w:ind w:firstLine="540"/>
        <w:jc w:val="both"/>
      </w:pPr>
      <w:r>
        <w:t>1) документарная проверка;</w:t>
      </w:r>
    </w:p>
    <w:p w:rsidR="00A91E7C" w:rsidRDefault="00A91E7C">
      <w:pPr>
        <w:pStyle w:val="ConsPlusNormal"/>
        <w:spacing w:before="220"/>
        <w:ind w:firstLine="540"/>
        <w:jc w:val="both"/>
      </w:pPr>
      <w:r>
        <w:lastRenderedPageBreak/>
        <w:t>2) выездная проверка;</w:t>
      </w:r>
    </w:p>
    <w:p w:rsidR="00A91E7C" w:rsidRDefault="00A91E7C">
      <w:pPr>
        <w:pStyle w:val="ConsPlusNormal"/>
        <w:spacing w:before="220"/>
        <w:ind w:firstLine="540"/>
        <w:jc w:val="both"/>
      </w:pPr>
      <w:r>
        <w:t>3) выборочный контроль качества;</w:t>
      </w:r>
    </w:p>
    <w:p w:rsidR="00A91E7C" w:rsidRDefault="00A91E7C">
      <w:pPr>
        <w:pStyle w:val="ConsPlusNormal"/>
        <w:spacing w:before="220"/>
        <w:ind w:firstLine="540"/>
        <w:jc w:val="both"/>
      </w:pPr>
      <w:r>
        <w:t>4) контрольная закупка;</w:t>
      </w:r>
    </w:p>
    <w:p w:rsidR="00A91E7C" w:rsidRDefault="00A91E7C">
      <w:pPr>
        <w:pStyle w:val="ConsPlusNormal"/>
        <w:spacing w:before="220"/>
        <w:ind w:firstLine="540"/>
        <w:jc w:val="both"/>
      </w:pPr>
      <w:r>
        <w:t>5) инспекционный визит;</w:t>
      </w:r>
    </w:p>
    <w:p w:rsidR="00A91E7C" w:rsidRDefault="00A91E7C">
      <w:pPr>
        <w:pStyle w:val="ConsPlusNormal"/>
        <w:spacing w:before="220"/>
        <w:ind w:firstLine="540"/>
        <w:jc w:val="both"/>
      </w:pPr>
      <w:r>
        <w:t>6) наблюдение за соблюдением обязательных требований (мониторинг безопасности) (фармаконадзор).</w:t>
      </w:r>
    </w:p>
    <w:p w:rsidR="00A91E7C" w:rsidRDefault="00A91E7C">
      <w:pPr>
        <w:pStyle w:val="ConsPlusNormal"/>
        <w:spacing w:before="220"/>
        <w:ind w:firstLine="540"/>
        <w:jc w:val="both"/>
      </w:pPr>
      <w:r>
        <w:t xml:space="preserve">4. Организация и осуществление федерального государственного контроля (надзора) в сфере обращения лекарственных средств регулируются Федеральным </w:t>
      </w:r>
      <w:hyperlink r:id="rId132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5. Внеплановый выборочный контроль качества проводится в том числе на основании программы проверок.</w:t>
      </w:r>
    </w:p>
    <w:p w:rsidR="00A91E7C" w:rsidRDefault="00A91E7C">
      <w:pPr>
        <w:pStyle w:val="ConsPlusNormal"/>
        <w:spacing w:before="220"/>
        <w:ind w:firstLine="540"/>
        <w:jc w:val="both"/>
      </w:pPr>
      <w:r>
        <w:t>6. Плановый выборочный контроль качества не проводится.</w:t>
      </w:r>
    </w:p>
    <w:p w:rsidR="00A91E7C" w:rsidRDefault="00A91E7C">
      <w:pPr>
        <w:pStyle w:val="ConsPlusNormal"/>
        <w:spacing w:before="220"/>
        <w:ind w:firstLine="540"/>
        <w:jc w:val="both"/>
      </w:pPr>
      <w:r>
        <w:t xml:space="preserve">7. По результатам выборочного контроля качества наряду с решениями, предусмотренными Федеральным </w:t>
      </w:r>
      <w:hyperlink r:id="rId132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федеральными органами исполнительной власти, уполномоченными на осуществление выборочного контроля качества, принимаются следующие решения:</w:t>
      </w:r>
    </w:p>
    <w:p w:rsidR="00A91E7C" w:rsidRDefault="00A91E7C">
      <w:pPr>
        <w:pStyle w:val="ConsPlusNormal"/>
        <w:spacing w:before="220"/>
        <w:ind w:firstLine="540"/>
        <w:jc w:val="both"/>
      </w:pPr>
      <w:r>
        <w:t>1) о дальнейшем гражданском обороте серии, партии соответствующего лекарственного средства в случае подтверждения по результатам проведенных испытаний соответствия качества лекарственного средства установленным требованиям;</w:t>
      </w:r>
    </w:p>
    <w:p w:rsidR="00A91E7C" w:rsidRDefault="00A91E7C">
      <w:pPr>
        <w:pStyle w:val="ConsPlusNormal"/>
        <w:spacing w:before="220"/>
        <w:ind w:firstLine="540"/>
        <w:jc w:val="both"/>
      </w:pPr>
      <w:r>
        <w:t>2) об изъятии из гражданского оборота серии, партии соответствующего лекарственного средства в случае выявления по результатам проведенных испытаний несоответствия качества лекарственного средства установленным требованиям;</w:t>
      </w:r>
    </w:p>
    <w:p w:rsidR="00A91E7C" w:rsidRDefault="00A91E7C">
      <w:pPr>
        <w:pStyle w:val="ConsPlusNormal"/>
        <w:spacing w:before="220"/>
        <w:ind w:firstLine="540"/>
        <w:jc w:val="both"/>
      </w:pPr>
      <w:r>
        <w:t>3) о переводе лекарственного средства на посерийный выборочный контроль качества лекарственных средств в случае повторного выявления несоответствия качества лекарственного средства установленным требованиям и (при необходимости) о проверке субъекта обращения лекарственных средств. Расходы, связанные с проведением посерийного выборочного контроля, оплачиваются производителем лекарственного средства либо держателем или владельцем регистрационного удостоверения лекарственного препарата.</w:t>
      </w:r>
    </w:p>
    <w:p w:rsidR="00A91E7C" w:rsidRDefault="00A91E7C">
      <w:pPr>
        <w:pStyle w:val="ConsPlusNormal"/>
        <w:spacing w:before="220"/>
        <w:ind w:firstLine="540"/>
        <w:jc w:val="both"/>
      </w:pPr>
      <w:r>
        <w:t>8. Федеральный государственный лицензионный контроль деятельности по производству лекарственных средств осуществляется в соответствии с законодательством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г) </w:t>
      </w:r>
      <w:hyperlink r:id="rId1330" w:history="1">
        <w:r>
          <w:rPr>
            <w:color w:val="0000FF"/>
          </w:rPr>
          <w:t>дополнить</w:t>
        </w:r>
      </w:hyperlink>
      <w:r>
        <w:t xml:space="preserve"> статьями 9.1 - 9.4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9.1. Программа проверок</w:t>
      </w:r>
    </w:p>
    <w:p w:rsidR="00A91E7C" w:rsidRDefault="00A91E7C">
      <w:pPr>
        <w:pStyle w:val="ConsPlusNormal"/>
        <w:ind w:firstLine="540"/>
        <w:jc w:val="both"/>
      </w:pPr>
    </w:p>
    <w:p w:rsidR="00A91E7C" w:rsidRDefault="00A91E7C">
      <w:pPr>
        <w:pStyle w:val="ConsPlusNormal"/>
        <w:ind w:firstLine="540"/>
        <w:jc w:val="both"/>
      </w:pPr>
      <w:r>
        <w:t>1. В целях организации выборочного контроля качества лекарственных средств формируется программа проверок.</w:t>
      </w:r>
    </w:p>
    <w:p w:rsidR="00A91E7C" w:rsidRDefault="00A91E7C">
      <w:pPr>
        <w:pStyle w:val="ConsPlusNormal"/>
        <w:spacing w:before="220"/>
        <w:ind w:firstLine="540"/>
        <w:jc w:val="both"/>
      </w:pPr>
      <w:r>
        <w:t xml:space="preserve">2. Для целей реализации программы проверок производители лекарственных средств и организации, осуществляющие ввоз лекарственных средств в Российскую Федерацию, предоставляют в отношении лекарственных средств для медицинского применения в </w:t>
      </w:r>
      <w:r>
        <w:lastRenderedPageBreak/>
        <w:t>уполномоченный федеральный орган исполнительной власти, осуществляющий функции по контролю и надзору в сфере здравоохранения, в отношении лекарственных средств для ветеринарного применения в уполномоченный федеральный орган исполнительной власти, осуществляющий функции по контролю и надзору в сфере обращения лекарственных средств для ветеринарного применения, сведения о сериях, партиях лекарственных средств, поступающих в гражданский оборот в Российской Федерации, в порядке, составе и объеме, установленных указанными федеральными органами исполнительной власти в отношении лекарственных средств для медицинского применения и в отношении лекарственных средств для ветеринарного применения соответственно.</w:t>
      </w:r>
    </w:p>
    <w:p w:rsidR="00A91E7C" w:rsidRDefault="00A91E7C">
      <w:pPr>
        <w:pStyle w:val="ConsPlusNormal"/>
        <w:spacing w:before="220"/>
        <w:ind w:firstLine="540"/>
        <w:jc w:val="both"/>
      </w:pPr>
      <w:r>
        <w:t>3. Программа проверок формируется на календарный год в срок до 30 декабря года, предшествующего году проведения выборочного контроля.</w:t>
      </w:r>
    </w:p>
    <w:p w:rsidR="00A91E7C" w:rsidRDefault="00A91E7C">
      <w:pPr>
        <w:pStyle w:val="ConsPlusNormal"/>
        <w:spacing w:before="220"/>
        <w:ind w:firstLine="540"/>
        <w:jc w:val="both"/>
      </w:pPr>
      <w:r>
        <w:t>4. В случае наступления событий, указанных в подпунктах "б" и "в" пункта 2 части 6 настоящей статьи,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при необходимости вносятся соответствующие изменения в программу проверок.</w:t>
      </w:r>
    </w:p>
    <w:p w:rsidR="00A91E7C" w:rsidRDefault="00A91E7C">
      <w:pPr>
        <w:pStyle w:val="ConsPlusNormal"/>
        <w:spacing w:before="220"/>
        <w:ind w:firstLine="540"/>
        <w:jc w:val="both"/>
      </w:pPr>
      <w:r>
        <w:t>5. В программу проверок могут включаться мероприятия с учетом нарушений, выявленных в рамках контрольных (надзорных) мероприятий за предыдущий календарный год.</w:t>
      </w:r>
    </w:p>
    <w:p w:rsidR="00A91E7C" w:rsidRDefault="00A91E7C">
      <w:pPr>
        <w:pStyle w:val="ConsPlusNormal"/>
        <w:spacing w:before="220"/>
        <w:ind w:firstLine="540"/>
        <w:jc w:val="both"/>
      </w:pPr>
      <w:r>
        <w:t>6. Программа проверок содержит:</w:t>
      </w:r>
    </w:p>
    <w:p w:rsidR="00A91E7C" w:rsidRDefault="00A91E7C">
      <w:pPr>
        <w:pStyle w:val="ConsPlusNormal"/>
        <w:spacing w:before="220"/>
        <w:ind w:firstLine="540"/>
        <w:jc w:val="both"/>
      </w:pPr>
      <w:r>
        <w:t>1) перечень лекарственных средств,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лекарственных средств за календарный год, предшествующий году проведения выборочного контроля;</w:t>
      </w:r>
    </w:p>
    <w:p w:rsidR="00A91E7C" w:rsidRDefault="00A91E7C">
      <w:pPr>
        <w:pStyle w:val="ConsPlusNormal"/>
        <w:spacing w:before="220"/>
        <w:ind w:firstLine="540"/>
        <w:jc w:val="both"/>
      </w:pPr>
      <w:r>
        <w:t>2) указание на событие, наступление которого является основанием для осуществления выборочного контроля:</w:t>
      </w:r>
    </w:p>
    <w:p w:rsidR="00A91E7C" w:rsidRDefault="00A91E7C">
      <w:pPr>
        <w:pStyle w:val="ConsPlusNormal"/>
        <w:spacing w:before="220"/>
        <w:ind w:firstLine="540"/>
        <w:jc w:val="both"/>
      </w:pPr>
      <w:r>
        <w:t>а) получение сведений, представляемых в составе и объеме, установленных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о сериях, партиях лекарственных средств, поступающих в гражданский оборот в Российской Федерации, указанных в пункте 1 настоящей части, организациями, осуществляющими производство лекарственных средств в Российской Федерации и ввоз лекарственных средств в Российскую Федерацию;</w:t>
      </w:r>
    </w:p>
    <w:p w:rsidR="00A91E7C" w:rsidRDefault="00A91E7C">
      <w:pPr>
        <w:pStyle w:val="ConsPlusNormal"/>
        <w:spacing w:before="220"/>
        <w:ind w:firstLine="540"/>
        <w:jc w:val="both"/>
      </w:pPr>
      <w:r>
        <w:t>б) получение поступающей в порядке, установленном статьей 64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A91E7C" w:rsidRDefault="00A91E7C">
      <w:pPr>
        <w:pStyle w:val="ConsPlusNormal"/>
        <w:spacing w:before="220"/>
        <w:ind w:firstLine="540"/>
        <w:jc w:val="both"/>
      </w:pPr>
      <w:r>
        <w:t xml:space="preserve">в) получение в соответствии с Федеральным </w:t>
      </w:r>
      <w:hyperlink r:id="rId133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 или животных.</w:t>
      </w:r>
    </w:p>
    <w:p w:rsidR="00A91E7C" w:rsidRDefault="00A91E7C">
      <w:pPr>
        <w:pStyle w:val="ConsPlusNormal"/>
        <w:ind w:firstLine="540"/>
        <w:jc w:val="both"/>
      </w:pPr>
    </w:p>
    <w:p w:rsidR="00A91E7C" w:rsidRDefault="00A91E7C">
      <w:pPr>
        <w:pStyle w:val="ConsPlusNormal"/>
        <w:ind w:firstLine="540"/>
        <w:jc w:val="both"/>
      </w:pPr>
      <w:r>
        <w:lastRenderedPageBreak/>
        <w:t>Статья 9.2. Государственный контроль (надзор)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w:t>
      </w:r>
    </w:p>
    <w:p w:rsidR="00A91E7C" w:rsidRDefault="00A91E7C">
      <w:pPr>
        <w:pStyle w:val="ConsPlusNormal"/>
        <w:ind w:firstLine="540"/>
        <w:jc w:val="both"/>
      </w:pPr>
    </w:p>
    <w:p w:rsidR="00A91E7C" w:rsidRDefault="00A91E7C">
      <w:pPr>
        <w:pStyle w:val="ConsPlusNormal"/>
        <w:ind w:firstLine="540"/>
        <w:jc w:val="both"/>
      </w:pPr>
      <w:r>
        <w:t>1. Государственный контроль (надзор)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осуществляется уполномоченным Правительством Российской Федерации органом исполнительной власти.</w:t>
      </w:r>
    </w:p>
    <w:p w:rsidR="00A91E7C" w:rsidRDefault="00A91E7C">
      <w:pPr>
        <w:pStyle w:val="ConsPlusNormal"/>
        <w:spacing w:before="220"/>
        <w:ind w:firstLine="540"/>
        <w:jc w:val="both"/>
      </w:pPr>
      <w:r>
        <w:t>2. Предметом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является соблюдение уполномоченными органами исполнительной власти субъектов Российской Федерации методики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A91E7C" w:rsidRDefault="00A91E7C">
      <w:pPr>
        <w:pStyle w:val="ConsPlusNormal"/>
        <w:spacing w:before="220"/>
        <w:ind w:firstLine="540"/>
        <w:jc w:val="both"/>
      </w:pPr>
      <w:r>
        <w:t>3.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проводятся следующие виды мероприятий:</w:t>
      </w:r>
    </w:p>
    <w:p w:rsidR="00A91E7C" w:rsidRDefault="00A91E7C">
      <w:pPr>
        <w:pStyle w:val="ConsPlusNormal"/>
        <w:spacing w:before="220"/>
        <w:ind w:firstLine="540"/>
        <w:jc w:val="both"/>
      </w:pPr>
      <w:r>
        <w:t>1) документарные проверки;</w:t>
      </w:r>
    </w:p>
    <w:p w:rsidR="00A91E7C" w:rsidRDefault="00A91E7C">
      <w:pPr>
        <w:pStyle w:val="ConsPlusNormal"/>
        <w:spacing w:before="220"/>
        <w:ind w:firstLine="540"/>
        <w:jc w:val="both"/>
      </w:pPr>
      <w:r>
        <w:t>2) выездные проверки.</w:t>
      </w:r>
    </w:p>
    <w:p w:rsidR="00A91E7C" w:rsidRDefault="00A91E7C">
      <w:pPr>
        <w:pStyle w:val="ConsPlusNormal"/>
        <w:spacing w:before="220"/>
        <w:ind w:firstLine="540"/>
        <w:jc w:val="both"/>
      </w:pPr>
      <w:r>
        <w:t xml:space="preserve">4.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регулируются Федеральным </w:t>
      </w:r>
      <w:hyperlink r:id="rId133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1E7C" w:rsidRDefault="00A91E7C">
      <w:pPr>
        <w:pStyle w:val="ConsPlusNormal"/>
        <w:spacing w:before="220"/>
        <w:ind w:firstLine="540"/>
        <w:jc w:val="both"/>
      </w:pPr>
      <w:r>
        <w:t>5. Положение о государственном контроле (надзоре)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утверждается Правительством Российской Федерации.</w:t>
      </w:r>
    </w:p>
    <w:p w:rsidR="00A91E7C" w:rsidRDefault="00A91E7C">
      <w:pPr>
        <w:pStyle w:val="ConsPlusNormal"/>
        <w:ind w:firstLine="540"/>
        <w:jc w:val="both"/>
      </w:pPr>
    </w:p>
    <w:p w:rsidR="00A91E7C" w:rsidRDefault="00A91E7C">
      <w:pPr>
        <w:pStyle w:val="ConsPlusNormal"/>
        <w:ind w:firstLine="540"/>
        <w:jc w:val="both"/>
      </w:pPr>
      <w:r>
        <w:t>Статья 9.3.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p w:rsidR="00A91E7C" w:rsidRDefault="00A91E7C">
      <w:pPr>
        <w:pStyle w:val="ConsPlusNormal"/>
        <w:ind w:firstLine="540"/>
        <w:jc w:val="both"/>
      </w:pPr>
    </w:p>
    <w:p w:rsidR="00A91E7C" w:rsidRDefault="00A91E7C">
      <w:pPr>
        <w:pStyle w:val="ConsPlusNormal"/>
        <w:ind w:firstLine="540"/>
        <w:jc w:val="both"/>
      </w:pPr>
      <w:r>
        <w:t>1.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A91E7C" w:rsidRDefault="00A91E7C">
      <w:pPr>
        <w:pStyle w:val="ConsPlusNormal"/>
        <w:spacing w:before="220"/>
        <w:ind w:firstLine="540"/>
        <w:jc w:val="both"/>
      </w:pPr>
      <w:r>
        <w:t xml:space="preserve">2. Предметом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является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w:t>
      </w:r>
      <w:r>
        <w:lastRenderedPageBreak/>
        <w:t>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при реализации лекарственных препаратов требований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субъекте Российской Федерации.</w:t>
      </w:r>
    </w:p>
    <w:p w:rsidR="00A91E7C" w:rsidRDefault="00A91E7C">
      <w:pPr>
        <w:pStyle w:val="ConsPlusNormal"/>
        <w:spacing w:before="220"/>
        <w:ind w:firstLine="540"/>
        <w:jc w:val="both"/>
      </w:pPr>
      <w:r>
        <w:t xml:space="preserve">3. Организация и осуществление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регулируются Федеральным </w:t>
      </w:r>
      <w:hyperlink r:id="rId133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утверждается высшим исполнительным органом государственной власти субъекта Российской Федерации.</w:t>
      </w:r>
    </w:p>
    <w:p w:rsidR="00A91E7C" w:rsidRDefault="00A91E7C">
      <w:pPr>
        <w:pStyle w:val="ConsPlusNormal"/>
        <w:ind w:firstLine="540"/>
        <w:jc w:val="both"/>
      </w:pPr>
    </w:p>
    <w:p w:rsidR="00A91E7C" w:rsidRDefault="00A91E7C">
      <w:pPr>
        <w:pStyle w:val="ConsPlusNormal"/>
        <w:ind w:firstLine="540"/>
        <w:jc w:val="both"/>
      </w:pPr>
      <w:r>
        <w:t>Статья 9.4. Федеральный государственный лицензионный контроль деятельности по производству лекарственных средств</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лицензионный контроль деятельности по производству лекарственных средств осуществляется федеральными органами исполнительной власти, уполномоченными Правительством Российской Федерации.</w:t>
      </w:r>
    </w:p>
    <w:p w:rsidR="00A91E7C" w:rsidRDefault="00A91E7C">
      <w:pPr>
        <w:pStyle w:val="ConsPlusNormal"/>
        <w:spacing w:before="220"/>
        <w:ind w:firstLine="540"/>
        <w:jc w:val="both"/>
      </w:pPr>
      <w:r>
        <w:t xml:space="preserve">2. Федеральный государственный лицензионный контроль деятельности по производству лекарственных средств осуществляется в соответствии с Федеральным </w:t>
      </w:r>
      <w:hyperlink r:id="rId1334" w:history="1">
        <w:r>
          <w:rPr>
            <w:color w:val="0000FF"/>
          </w:rPr>
          <w:t>законом</w:t>
        </w:r>
      </w:hyperlink>
      <w:r>
        <w:t xml:space="preserve"> от 4 мая 2011 года N 99-ФЗ "О лицензировании отдельных видов деятельности" и Федеральным </w:t>
      </w:r>
      <w:hyperlink r:id="rId133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федерального государственного лицензионного контроля деятельности по производству лекарственных средств плановые контрольные (надзорные) мероприятия не проводятся, при этом проводится периодическое подтверждение соответствия лицензиатов лицензионным требованиям в соответствии с Федеральным </w:t>
      </w:r>
      <w:hyperlink r:id="rId1336" w:history="1">
        <w:r>
          <w:rPr>
            <w:color w:val="0000FF"/>
          </w:rPr>
          <w:t>законом</w:t>
        </w:r>
      </w:hyperlink>
      <w:r>
        <w:t xml:space="preserve"> от 4 мая 2011 года N 99-ФЗ "О лицензировании отдельных видов деятельности".".</w:t>
      </w:r>
    </w:p>
    <w:p w:rsidR="00A91E7C" w:rsidRDefault="00A91E7C">
      <w:pPr>
        <w:pStyle w:val="ConsPlusNormal"/>
        <w:ind w:firstLine="540"/>
        <w:jc w:val="both"/>
      </w:pPr>
    </w:p>
    <w:p w:rsidR="00A91E7C" w:rsidRDefault="00A91E7C">
      <w:pPr>
        <w:pStyle w:val="ConsPlusTitle"/>
        <w:ind w:firstLine="540"/>
        <w:jc w:val="both"/>
        <w:outlineLvl w:val="0"/>
      </w:pPr>
      <w:r>
        <w:t>Статья 91</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337" w:history="1">
        <w:r>
          <w:rPr>
            <w:color w:val="0000FF"/>
          </w:rPr>
          <w:t>закон</w:t>
        </w:r>
      </w:hyperlink>
      <w:r>
        <w:t xml:space="preserve"> от 27 июля 2010 года N 190-ФЗ "О теплоснабжении" (Собрание законодательства Российской Федерации, 2010, N 31, ст. 4159; 2011, N 23, ст. 3263; N 30, ст. 4590; N 50, ст. 7359; 2012, N 26, ст. 3446; N 53, ст. 7616, 7643; 2013, N 19, ст. 2330; 2014, N 42, ст. 5615; N 49, ст. 6913; 2015, N 48, ст. 6723; 2016, N 18, ст. 2508; 2017, N 31, ст. 4828; 2018, N 30, ст. 4543, 4555; 2020, N 14, ст. 2014; N 46, ст. 7205) следующие изменения:</w:t>
      </w:r>
    </w:p>
    <w:p w:rsidR="00A91E7C" w:rsidRDefault="00A91E7C">
      <w:pPr>
        <w:pStyle w:val="ConsPlusNormal"/>
        <w:spacing w:before="220"/>
        <w:ind w:firstLine="540"/>
        <w:jc w:val="both"/>
      </w:pPr>
      <w:r>
        <w:t xml:space="preserve">1) в </w:t>
      </w:r>
      <w:hyperlink r:id="rId1338" w:history="1">
        <w:r>
          <w:rPr>
            <w:color w:val="0000FF"/>
          </w:rPr>
          <w:t>статье 4</w:t>
        </w:r>
      </w:hyperlink>
      <w:r>
        <w:t>:</w:t>
      </w:r>
    </w:p>
    <w:p w:rsidR="00A91E7C" w:rsidRDefault="00A91E7C">
      <w:pPr>
        <w:pStyle w:val="ConsPlusNormal"/>
        <w:spacing w:before="220"/>
        <w:ind w:firstLine="540"/>
        <w:jc w:val="both"/>
      </w:pPr>
      <w:r>
        <w:t xml:space="preserve">а) </w:t>
      </w:r>
      <w:hyperlink r:id="rId1339" w:history="1">
        <w:r>
          <w:rPr>
            <w:color w:val="0000FF"/>
          </w:rPr>
          <w:t>пункты 7</w:t>
        </w:r>
      </w:hyperlink>
      <w:r>
        <w:t xml:space="preserve"> - </w:t>
      </w:r>
      <w:hyperlink r:id="rId1340" w:history="1">
        <w:r>
          <w:rPr>
            <w:color w:val="0000FF"/>
          </w:rPr>
          <w:t>9 части 2</w:t>
        </w:r>
      </w:hyperlink>
      <w:r>
        <w:t xml:space="preserve"> признать утратившими силу;</w:t>
      </w:r>
    </w:p>
    <w:p w:rsidR="00A91E7C" w:rsidRDefault="00A91E7C">
      <w:pPr>
        <w:pStyle w:val="ConsPlusNormal"/>
        <w:spacing w:before="220"/>
        <w:ind w:firstLine="540"/>
        <w:jc w:val="both"/>
      </w:pPr>
      <w:r>
        <w:t xml:space="preserve">б) </w:t>
      </w:r>
      <w:hyperlink r:id="rId1341" w:history="1">
        <w:r>
          <w:rPr>
            <w:color w:val="0000FF"/>
          </w:rPr>
          <w:t>часть 5</w:t>
        </w:r>
      </w:hyperlink>
      <w:r>
        <w:t xml:space="preserve"> изложить в следующей редакции:</w:t>
      </w:r>
    </w:p>
    <w:p w:rsidR="00A91E7C" w:rsidRDefault="00A91E7C">
      <w:pPr>
        <w:pStyle w:val="ConsPlusNormal"/>
        <w:spacing w:before="220"/>
        <w:ind w:firstLine="540"/>
        <w:jc w:val="both"/>
      </w:pPr>
      <w:r>
        <w:t xml:space="preserve">"5. 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сфере теплоснабжения осуществляется федеральными органами исполнительной власти, указанными в </w:t>
      </w:r>
      <w:r>
        <w:lastRenderedPageBreak/>
        <w:t xml:space="preserve">частях 2 - 4 настоящей статьи, в соответствии с положениями Федерального </w:t>
      </w:r>
      <w:hyperlink r:id="rId1342"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343"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A91E7C" w:rsidRDefault="00A91E7C">
      <w:pPr>
        <w:pStyle w:val="ConsPlusNormal"/>
        <w:spacing w:before="220"/>
        <w:ind w:firstLine="540"/>
        <w:jc w:val="both"/>
      </w:pPr>
      <w:r>
        <w:t xml:space="preserve">2) </w:t>
      </w:r>
      <w:hyperlink r:id="rId1344" w:history="1">
        <w:r>
          <w:rPr>
            <w:color w:val="0000FF"/>
          </w:rPr>
          <w:t>статью 4.1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4.1. Федеральный государственный энергетический надзор</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энергетический надзор в сфере теплоснабжения осуществляется:</w:t>
      </w:r>
    </w:p>
    <w:p w:rsidR="00A91E7C" w:rsidRDefault="00A91E7C">
      <w:pPr>
        <w:pStyle w:val="ConsPlusNormal"/>
        <w:spacing w:before="220"/>
        <w:ind w:firstLine="540"/>
        <w:jc w:val="both"/>
      </w:pPr>
      <w:r>
        <w:t>1) федеральным органом исполнительной власти, уполномоченным Правительством Российской Федерации;</w:t>
      </w:r>
    </w:p>
    <w:p w:rsidR="00A91E7C" w:rsidRDefault="00A91E7C">
      <w:pPr>
        <w:pStyle w:val="ConsPlusNormal"/>
        <w:spacing w:before="220"/>
        <w:ind w:firstLine="540"/>
        <w:jc w:val="both"/>
      </w:pPr>
      <w:r>
        <w:t>2)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 подразделениями указанных федеральных органов исполнительной власти.</w:t>
      </w:r>
    </w:p>
    <w:p w:rsidR="00A91E7C" w:rsidRDefault="00A91E7C">
      <w:pPr>
        <w:pStyle w:val="ConsPlusNormal"/>
        <w:spacing w:before="220"/>
        <w:ind w:firstLine="540"/>
        <w:jc w:val="both"/>
      </w:pPr>
      <w:r>
        <w:t>2. К предмету федерального государственного энергетического надзора в сфере теплоснабжения относятся:</w:t>
      </w:r>
    </w:p>
    <w:p w:rsidR="00A91E7C" w:rsidRDefault="00A91E7C">
      <w:pPr>
        <w:pStyle w:val="ConsPlusNormal"/>
        <w:spacing w:before="220"/>
        <w:ind w:firstLine="540"/>
        <w:jc w:val="both"/>
      </w:pPr>
      <w:r>
        <w:t>1) соблюдение теплоснабжающими организациями и теплосетевыми организациями обязательных требований к безопасному ведению работ на объектах теплоснабжения, требований безопасности в сфере теплоснабжения, установленных настоящим Федеральным законом, правилами технической эксплуатации объектов теплоснабжения и теплопотребляющих установок, а также правилами по охране труда применительно к объектам теплоснабжения;</w:t>
      </w:r>
    </w:p>
    <w:p w:rsidR="00A91E7C" w:rsidRDefault="00A91E7C">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345" w:history="1">
        <w:r>
          <w:rPr>
            <w:color w:val="0000FF"/>
          </w:rPr>
          <w:t>законом</w:t>
        </w:r>
      </w:hyperlink>
      <w:r>
        <w:t xml:space="preserve"> от 27 декабря 2002 года N 184-ФЗ "О техническом регулировании".</w:t>
      </w:r>
    </w:p>
    <w:p w:rsidR="00A91E7C" w:rsidRDefault="00A91E7C">
      <w:pPr>
        <w:pStyle w:val="ConsPlusNormal"/>
        <w:spacing w:before="220"/>
        <w:ind w:firstLine="540"/>
        <w:jc w:val="both"/>
      </w:pPr>
      <w:r>
        <w:t xml:space="preserve">3. В положении о федеральном государственном энергетическом надзоре в сфере теплоснабжения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346"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теплоснабжения, а также виды продукции, являющиеся объектами федерального государственного энергетического надзора в сфере теплоснабжения.</w:t>
      </w:r>
    </w:p>
    <w:p w:rsidR="00A91E7C" w:rsidRDefault="00A91E7C">
      <w:pPr>
        <w:pStyle w:val="ConsPlusNormal"/>
        <w:spacing w:before="220"/>
        <w:ind w:firstLine="540"/>
        <w:jc w:val="both"/>
      </w:pPr>
      <w:r>
        <w:t xml:space="preserve">4. Организация и осуществление федерального государственного энергетического надзора регулируются Федеральным </w:t>
      </w:r>
      <w:hyperlink r:id="rId134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пункте 2 части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пункте 2 части 1 настоящей статьи, не применяется положение части 5 настоящей статьи.</w:t>
      </w:r>
    </w:p>
    <w:p w:rsidR="00A91E7C" w:rsidRDefault="00A91E7C">
      <w:pPr>
        <w:pStyle w:val="ConsPlusNormal"/>
        <w:spacing w:before="220"/>
        <w:ind w:firstLine="540"/>
        <w:jc w:val="both"/>
      </w:pPr>
      <w:r>
        <w:lastRenderedPageBreak/>
        <w:t>5. Положение о федеральном государственном энергетическом надзоре утверждается Правительством Российской Федерации.</w:t>
      </w:r>
    </w:p>
    <w:p w:rsidR="00A91E7C" w:rsidRDefault="00A91E7C">
      <w:pPr>
        <w:pStyle w:val="ConsPlusNormal"/>
        <w:spacing w:before="220"/>
        <w:ind w:firstLine="540"/>
        <w:jc w:val="both"/>
      </w:pPr>
      <w:r>
        <w:t>6. В отношении источников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надзор осуществляется в соответствии с законодательством Российской Федерации об электроэнергетике.</w:t>
      </w:r>
    </w:p>
    <w:p w:rsidR="00A91E7C" w:rsidRDefault="00A91E7C">
      <w:pPr>
        <w:pStyle w:val="ConsPlusNormal"/>
        <w:spacing w:before="220"/>
        <w:ind w:firstLine="540"/>
        <w:jc w:val="both"/>
      </w:pPr>
      <w:r>
        <w:t>7. В отношении объектов теплоснабжения, являющихся опасными производственными объектами I, II и III класса опасности, плановые контрольные (надзорные) мероприятия по соблюдению требований безопасности в сфере теплоснабжения проводятся при осуществлении федерального государственного надзора в области промышленной безопасности.";</w:t>
      </w:r>
    </w:p>
    <w:p w:rsidR="00A91E7C" w:rsidRDefault="00A91E7C">
      <w:pPr>
        <w:pStyle w:val="ConsPlusNormal"/>
        <w:ind w:firstLine="540"/>
        <w:jc w:val="both"/>
      </w:pPr>
    </w:p>
    <w:p w:rsidR="00A91E7C" w:rsidRDefault="00A91E7C">
      <w:pPr>
        <w:pStyle w:val="ConsPlusNormal"/>
        <w:ind w:firstLine="540"/>
        <w:jc w:val="both"/>
      </w:pPr>
      <w:r>
        <w:t xml:space="preserve">3) </w:t>
      </w:r>
      <w:hyperlink r:id="rId1348" w:history="1">
        <w:r>
          <w:rPr>
            <w:color w:val="0000FF"/>
          </w:rPr>
          <w:t>пункт 7.3 части 2 статьи 5</w:t>
        </w:r>
      </w:hyperlink>
      <w:r>
        <w:t xml:space="preserve"> после слов "осуществление контроля" дополнить словами "(в рамках осуществления регионального государственного контроля (надзора) в области регулирования цен (тарифов) в сфере теплоснабжения)";</w:t>
      </w:r>
    </w:p>
    <w:p w:rsidR="00A91E7C" w:rsidRDefault="00A91E7C">
      <w:pPr>
        <w:pStyle w:val="ConsPlusNormal"/>
        <w:spacing w:before="220"/>
        <w:ind w:firstLine="540"/>
        <w:jc w:val="both"/>
      </w:pPr>
      <w:r>
        <w:t xml:space="preserve">4) </w:t>
      </w:r>
      <w:hyperlink r:id="rId1349" w:history="1">
        <w:r>
          <w:rPr>
            <w:color w:val="0000FF"/>
          </w:rPr>
          <w:t>пункт 11 части 1 статьи 7</w:t>
        </w:r>
      </w:hyperlink>
      <w:r>
        <w:t xml:space="preserve"> изложить в следующей редакции:</w:t>
      </w:r>
    </w:p>
    <w:p w:rsidR="00A91E7C" w:rsidRDefault="00A91E7C">
      <w:pPr>
        <w:pStyle w:val="ConsPlusNormal"/>
        <w:spacing w:before="220"/>
        <w:ind w:firstLine="540"/>
        <w:jc w:val="both"/>
      </w:pPr>
      <w:r>
        <w:t>"11) осуществление федерального и регионального государственного контроля (надзора) в области регулирования цен (тарифов) в сфере теплоснабжения, в том числе за установлением и изменением в ценовых зонах теплоснабжения предельного уровня цены на тепловую энергию (мощность).";</w:t>
      </w:r>
    </w:p>
    <w:p w:rsidR="00A91E7C" w:rsidRDefault="00A91E7C">
      <w:pPr>
        <w:pStyle w:val="ConsPlusNormal"/>
        <w:spacing w:before="220"/>
        <w:ind w:firstLine="540"/>
        <w:jc w:val="both"/>
      </w:pPr>
      <w:r>
        <w:t xml:space="preserve">5) </w:t>
      </w:r>
      <w:hyperlink r:id="rId1350" w:history="1">
        <w:r>
          <w:rPr>
            <w:color w:val="0000FF"/>
          </w:rPr>
          <w:t>статью 12.1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12.1. Государственный контроль (надзор) в области регулирования цен (тарифов) в сфере теплоснабжения</w:t>
      </w:r>
    </w:p>
    <w:p w:rsidR="00A91E7C" w:rsidRDefault="00A91E7C">
      <w:pPr>
        <w:pStyle w:val="ConsPlusNormal"/>
        <w:ind w:firstLine="540"/>
        <w:jc w:val="both"/>
      </w:pPr>
    </w:p>
    <w:p w:rsidR="00A91E7C" w:rsidRDefault="00A91E7C">
      <w:pPr>
        <w:pStyle w:val="ConsPlusNormal"/>
        <w:ind w:firstLine="540"/>
        <w:jc w:val="both"/>
      </w:pPr>
      <w:r>
        <w:t>1. Государственный контроль (надзор) в области регулирования цен (тарифов) в сфере теплоснабжения осуществляется посредством:</w:t>
      </w:r>
    </w:p>
    <w:p w:rsidR="00A91E7C" w:rsidRDefault="00A91E7C">
      <w:pPr>
        <w:pStyle w:val="ConsPlusNormal"/>
        <w:spacing w:before="220"/>
        <w:ind w:firstLine="540"/>
        <w:jc w:val="both"/>
      </w:pPr>
      <w:r>
        <w:t>1) федерального государственного контроля (надзора) в области регулирования цен (тарифов) в сфере теплоснабжения,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2) регионального государственного контроля (надзора) в области регулирования цен (тарифов) в сфере теплоснабжения,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1E7C" w:rsidRDefault="00A91E7C">
      <w:pPr>
        <w:pStyle w:val="ConsPlusNormal"/>
        <w:spacing w:before="220"/>
        <w:ind w:firstLine="540"/>
        <w:jc w:val="both"/>
      </w:pPr>
      <w:r>
        <w:t>2. Предметом государственного контроля (надзора) в области регулирования цен (тарифов) в сфере теплоснабжения являются:</w:t>
      </w:r>
    </w:p>
    <w:p w:rsidR="00A91E7C" w:rsidRDefault="00A91E7C">
      <w:pPr>
        <w:pStyle w:val="ConsPlusNormal"/>
        <w:spacing w:before="220"/>
        <w:ind w:firstLine="540"/>
        <w:jc w:val="both"/>
      </w:pPr>
      <w:r>
        <w:t xml:space="preserve">1) для федерального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применению цен (тарифов) в сфере теплоснабжения,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w:t>
      </w:r>
      <w:r>
        <w:lastRenderedPageBreak/>
        <w:t>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раздельного учета доходов и расходов при осуществлении регулируемых видов деятельности в сфере теплоснабжения, использования инвестиционных ресурсов, учтенных при установлении регулируемых цен (тарифов);</w:t>
      </w:r>
    </w:p>
    <w:p w:rsidR="00A91E7C" w:rsidRDefault="00A91E7C">
      <w:pPr>
        <w:pStyle w:val="ConsPlusNormal"/>
        <w:spacing w:before="220"/>
        <w:ind w:firstLine="540"/>
        <w:jc w:val="both"/>
      </w:pPr>
      <w:r>
        <w:t>2) для регионального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сфере теплоснабжения,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правильности применения регулируемых цен (тарифов) в сфере теплоснабжения, использования инвестиционных ресурсов, учтенных при установлении регулируемых цен (тарифов), соблюдения стандартов раскрытия информации.</w:t>
      </w:r>
    </w:p>
    <w:p w:rsidR="00A91E7C" w:rsidRDefault="00A91E7C">
      <w:pPr>
        <w:pStyle w:val="ConsPlusNormal"/>
        <w:spacing w:before="220"/>
        <w:ind w:firstLine="540"/>
        <w:jc w:val="both"/>
      </w:pPr>
      <w:r>
        <w:t xml:space="preserve">3. Организация и осуществление государственного контроля (надзора) в области регулирования цен (тарифов) в сфере теплоснабжения регулируются Федеральным </w:t>
      </w:r>
      <w:hyperlink r:id="rId135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При осуществлении федерального государственного контроля (надзора) в области регулирования цен (тарифов) в сфере теплоснабжения плановые контрольные (надзорные) мероприятия не проводятся.</w:t>
      </w:r>
    </w:p>
    <w:p w:rsidR="00A91E7C" w:rsidRDefault="00A91E7C">
      <w:pPr>
        <w:pStyle w:val="ConsPlusNormal"/>
        <w:spacing w:before="220"/>
        <w:ind w:firstLine="540"/>
        <w:jc w:val="both"/>
      </w:pPr>
      <w:r>
        <w:t>5. Правительство Российской Федерации устанавливает общие требования к осуществлению регионального государственного контроля (надзора) за регулируемыми государством ценами (тарифами) в сфере теплоснабжения.</w:t>
      </w:r>
    </w:p>
    <w:p w:rsidR="00A91E7C" w:rsidRDefault="00A91E7C">
      <w:pPr>
        <w:pStyle w:val="ConsPlusNormal"/>
        <w:spacing w:before="220"/>
        <w:ind w:firstLine="540"/>
        <w:jc w:val="both"/>
      </w:pPr>
      <w: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теплоснабжения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352"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1E7C" w:rsidRDefault="00A91E7C">
      <w:pPr>
        <w:pStyle w:val="ConsPlusNormal"/>
        <w:spacing w:before="220"/>
        <w:ind w:firstLine="540"/>
        <w:jc w:val="both"/>
      </w:pPr>
      <w:r>
        <w:t>7. Правительство Российской Федерации устанавливает порядок осуществления государственного контроля (надзора) за реализацией органами исполнительной власти субъектов Российской Федерации полномочий в области регулирования цен (тарифов) в сфере теплоснабжения, в том числе предмет указанного контроля (надзора).</w:t>
      </w:r>
    </w:p>
    <w:p w:rsidR="00A91E7C" w:rsidRDefault="00A91E7C">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цен (тарифов) в сфере теплоснабжения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1353"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6) </w:t>
      </w:r>
      <w:hyperlink r:id="rId1354" w:history="1">
        <w:r>
          <w:rPr>
            <w:color w:val="0000FF"/>
          </w:rPr>
          <w:t>части 13</w:t>
        </w:r>
      </w:hyperlink>
      <w:r>
        <w:t xml:space="preserve"> и </w:t>
      </w:r>
      <w:hyperlink r:id="rId1355" w:history="1">
        <w:r>
          <w:rPr>
            <w:color w:val="0000FF"/>
          </w:rPr>
          <w:t>14 статьи 23.13</w:t>
        </w:r>
      </w:hyperlink>
      <w:r>
        <w:t xml:space="preserve"> признать утратившими силу;</w:t>
      </w:r>
    </w:p>
    <w:p w:rsidR="00A91E7C" w:rsidRDefault="00A91E7C">
      <w:pPr>
        <w:pStyle w:val="ConsPlusNormal"/>
        <w:spacing w:before="220"/>
        <w:ind w:firstLine="540"/>
        <w:jc w:val="both"/>
      </w:pPr>
      <w:r>
        <w:t xml:space="preserve">7) </w:t>
      </w:r>
      <w:hyperlink r:id="rId1356" w:history="1">
        <w:r>
          <w:rPr>
            <w:color w:val="0000FF"/>
          </w:rPr>
          <w:t>главу 5.1</w:t>
        </w:r>
      </w:hyperlink>
      <w:r>
        <w:t xml:space="preserve"> дополнить статьей 23.14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23.14.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91E7C" w:rsidRDefault="00A91E7C">
      <w:pPr>
        <w:pStyle w:val="ConsPlusNormal"/>
        <w:ind w:firstLine="540"/>
        <w:jc w:val="both"/>
      </w:pPr>
    </w:p>
    <w:p w:rsidR="00A91E7C" w:rsidRDefault="00A91E7C">
      <w:pPr>
        <w:pStyle w:val="ConsPlusNormal"/>
        <w:ind w:firstLine="540"/>
        <w:jc w:val="both"/>
      </w:pPr>
      <w:r>
        <w:t>1.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осуществляется уполномоченными органами местного самоуправления.</w:t>
      </w:r>
    </w:p>
    <w:p w:rsidR="00A91E7C" w:rsidRDefault="00A91E7C">
      <w:pPr>
        <w:pStyle w:val="ConsPlusNormal"/>
        <w:spacing w:before="220"/>
        <w:ind w:firstLine="540"/>
        <w:jc w:val="both"/>
      </w:pPr>
      <w:r>
        <w:t>2. 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A91E7C" w:rsidRDefault="00A91E7C">
      <w:pPr>
        <w:pStyle w:val="ConsPlusNormal"/>
        <w:spacing w:before="220"/>
        <w:ind w:firstLine="540"/>
        <w:jc w:val="both"/>
      </w:pPr>
      <w:r>
        <w:t xml:space="preserve">3. Организация и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регулируются Федеральным </w:t>
      </w:r>
      <w:hyperlink r:id="rId135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утверждается представительным органом муниципального образования.";</w:t>
      </w:r>
    </w:p>
    <w:p w:rsidR="00A91E7C" w:rsidRDefault="00A91E7C">
      <w:pPr>
        <w:pStyle w:val="ConsPlusNormal"/>
        <w:ind w:firstLine="540"/>
        <w:jc w:val="both"/>
      </w:pPr>
    </w:p>
    <w:p w:rsidR="00A91E7C" w:rsidRDefault="00A91E7C">
      <w:pPr>
        <w:pStyle w:val="ConsPlusNormal"/>
        <w:ind w:firstLine="540"/>
        <w:jc w:val="both"/>
      </w:pPr>
      <w:r>
        <w:t xml:space="preserve">8) </w:t>
      </w:r>
      <w:hyperlink r:id="rId1358" w:history="1">
        <w:r>
          <w:rPr>
            <w:color w:val="0000FF"/>
          </w:rPr>
          <w:t>статью 28</w:t>
        </w:r>
      </w:hyperlink>
      <w:r>
        <w:t xml:space="preserve"> признать утратившей силу.</w:t>
      </w:r>
    </w:p>
    <w:p w:rsidR="00A91E7C" w:rsidRDefault="00A91E7C">
      <w:pPr>
        <w:pStyle w:val="ConsPlusNormal"/>
        <w:ind w:firstLine="540"/>
        <w:jc w:val="both"/>
      </w:pPr>
    </w:p>
    <w:p w:rsidR="00A91E7C" w:rsidRDefault="00A91E7C">
      <w:pPr>
        <w:pStyle w:val="ConsPlusTitle"/>
        <w:ind w:firstLine="540"/>
        <w:jc w:val="both"/>
        <w:outlineLvl w:val="0"/>
      </w:pPr>
      <w:r>
        <w:t>Статья 92</w:t>
      </w:r>
    </w:p>
    <w:p w:rsidR="00A91E7C" w:rsidRDefault="00A91E7C">
      <w:pPr>
        <w:pStyle w:val="ConsPlusNormal"/>
        <w:ind w:firstLine="540"/>
        <w:jc w:val="both"/>
      </w:pPr>
    </w:p>
    <w:p w:rsidR="00A91E7C" w:rsidRDefault="00A91E7C">
      <w:pPr>
        <w:pStyle w:val="ConsPlusNormal"/>
        <w:ind w:firstLine="540"/>
        <w:jc w:val="both"/>
      </w:pPr>
      <w:hyperlink r:id="rId1359" w:history="1">
        <w:r>
          <w:rPr>
            <w:color w:val="0000FF"/>
          </w:rPr>
          <w:t>Статью 6</w:t>
        </w:r>
      </w:hyperlink>
      <w:r>
        <w:t xml:space="preserve"> Федерального закона от 28 сентября 2010 года N 244-ФЗ "Об инновационном центре "Сколково" (Собрание законодательства Российской Федерации, 2010, N 40, ст. 4970) дополнить частью 4 следующего содержания:</w:t>
      </w:r>
    </w:p>
    <w:p w:rsidR="00A91E7C" w:rsidRDefault="00A91E7C">
      <w:pPr>
        <w:pStyle w:val="ConsPlusNormal"/>
        <w:spacing w:before="220"/>
        <w:ind w:firstLine="540"/>
        <w:jc w:val="both"/>
      </w:pPr>
      <w:r>
        <w:t xml:space="preserve">"4. Виды государственного контроля (надзора), виды муниципального контроля, организация и осуществление которых регулируются Федеральным </w:t>
      </w:r>
      <w:hyperlink r:id="rId136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Федеральным </w:t>
      </w:r>
      <w:hyperlink r:id="rId1361"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инновационного центра "Сколково" с учетом особенностей осуществления государственного контроля (надзора) и муниципального контроля, установленных настоящим Федеральным законом и Правительством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93</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362" w:history="1">
        <w:r>
          <w:rPr>
            <w:color w:val="0000FF"/>
          </w:rPr>
          <w:t>закон</w:t>
        </w:r>
      </w:hyperlink>
      <w:r>
        <w:t xml:space="preserve"> от 29 декабря 2010 года N 436-ФЗ "О защите детей от </w:t>
      </w:r>
      <w:r>
        <w:lastRenderedPageBreak/>
        <w:t>информации, причиняющей вред их здоровью и развитию" (Собрание законодательства Российской Федерации, 2011, N 1, ст. 48; 2012, N 31, ст. 4328; 2014, N 42, ст. 5615; 2019, N 18, ст. 2217) следующие изменения:</w:t>
      </w:r>
    </w:p>
    <w:p w:rsidR="00A91E7C" w:rsidRDefault="00A91E7C">
      <w:pPr>
        <w:pStyle w:val="ConsPlusNormal"/>
        <w:spacing w:before="220"/>
        <w:ind w:firstLine="540"/>
        <w:jc w:val="both"/>
      </w:pPr>
      <w:r>
        <w:t xml:space="preserve">1) в </w:t>
      </w:r>
      <w:hyperlink r:id="rId1363" w:history="1">
        <w:r>
          <w:rPr>
            <w:color w:val="0000FF"/>
          </w:rPr>
          <w:t>пункте 4 части 1 статьи 4</w:t>
        </w:r>
      </w:hyperlink>
      <w:r>
        <w:t xml:space="preserve"> слова "государственный надзор" заменить словами "федеральный государственный контроль (надзор)";</w:t>
      </w:r>
    </w:p>
    <w:p w:rsidR="00A91E7C" w:rsidRDefault="00A91E7C">
      <w:pPr>
        <w:pStyle w:val="ConsPlusNormal"/>
        <w:spacing w:before="220"/>
        <w:ind w:firstLine="540"/>
        <w:jc w:val="both"/>
      </w:pPr>
      <w:r>
        <w:t xml:space="preserve">2) в </w:t>
      </w:r>
      <w:hyperlink r:id="rId1364" w:history="1">
        <w:r>
          <w:rPr>
            <w:color w:val="0000FF"/>
          </w:rPr>
          <w:t>главе 5</w:t>
        </w:r>
      </w:hyperlink>
      <w:r>
        <w:t>:</w:t>
      </w:r>
    </w:p>
    <w:p w:rsidR="00A91E7C" w:rsidRDefault="00A91E7C">
      <w:pPr>
        <w:pStyle w:val="ConsPlusNormal"/>
        <w:spacing w:before="220"/>
        <w:ind w:firstLine="540"/>
        <w:jc w:val="both"/>
      </w:pPr>
      <w:r>
        <w:t xml:space="preserve">а) в </w:t>
      </w:r>
      <w:hyperlink r:id="rId1365" w:history="1">
        <w:r>
          <w:rPr>
            <w:color w:val="0000FF"/>
          </w:rPr>
          <w:t>наименовании</w:t>
        </w:r>
      </w:hyperlink>
      <w:r>
        <w:t xml:space="preserve"> слова "Государственный надзор" заменить словами "Федеральный государственный контроль (надзор)";</w:t>
      </w:r>
    </w:p>
    <w:p w:rsidR="00A91E7C" w:rsidRDefault="00A91E7C">
      <w:pPr>
        <w:pStyle w:val="ConsPlusNormal"/>
        <w:spacing w:before="220"/>
        <w:ind w:firstLine="540"/>
        <w:jc w:val="both"/>
      </w:pPr>
      <w:r>
        <w:t xml:space="preserve">б) </w:t>
      </w:r>
      <w:hyperlink r:id="rId1366" w:history="1">
        <w:r>
          <w:rPr>
            <w:color w:val="0000FF"/>
          </w:rPr>
          <w:t>статью 20</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rsidR="00A91E7C" w:rsidRDefault="00A91E7C">
      <w:pPr>
        <w:pStyle w:val="ConsPlusNormal"/>
        <w:spacing w:before="220"/>
        <w:ind w:firstLine="540"/>
        <w:jc w:val="both"/>
      </w:pPr>
      <w:r>
        <w:t>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rsidR="00A91E7C" w:rsidRDefault="00A91E7C">
      <w:pPr>
        <w:pStyle w:val="ConsPlusNormal"/>
        <w:spacing w:before="220"/>
        <w:ind w:firstLine="540"/>
        <w:jc w:val="both"/>
      </w:pPr>
      <w:r>
        <w:t xml:space="preserve">3. 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w:t>
      </w:r>
      <w:hyperlink r:id="rId136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A91E7C" w:rsidRDefault="00A91E7C">
      <w:pPr>
        <w:pStyle w:val="ConsPlusNormal"/>
        <w:spacing w:before="220"/>
        <w:ind w:firstLine="540"/>
        <w:jc w:val="both"/>
      </w:pPr>
      <w:r>
        <w:t>4. Положение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rsidR="00A91E7C" w:rsidRDefault="00A91E7C">
      <w:pPr>
        <w:pStyle w:val="ConsPlusNormal"/>
        <w:spacing w:before="220"/>
        <w:ind w:firstLine="540"/>
        <w:jc w:val="both"/>
      </w:pPr>
      <w:r>
        <w:t xml:space="preserve">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1368" w:history="1">
        <w:r>
          <w:rPr>
            <w:color w:val="0000FF"/>
          </w:rPr>
          <w:t>статье 33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lastRenderedPageBreak/>
        <w:t>6. Оплата услуг экспертов и экспертных организаций, указанных в части 5 настоящей статьи, производится в порядке и размерах,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A91E7C" w:rsidRDefault="00A91E7C">
      <w:pPr>
        <w:pStyle w:val="ConsPlusNormal"/>
        <w:ind w:firstLine="540"/>
        <w:jc w:val="both"/>
      </w:pPr>
    </w:p>
    <w:p w:rsidR="00A91E7C" w:rsidRDefault="00A91E7C">
      <w:pPr>
        <w:pStyle w:val="ConsPlusTitle"/>
        <w:ind w:firstLine="540"/>
        <w:jc w:val="both"/>
        <w:outlineLvl w:val="0"/>
      </w:pPr>
      <w:r>
        <w:t>Статья 94</w:t>
      </w:r>
    </w:p>
    <w:p w:rsidR="00A91E7C" w:rsidRDefault="00A91E7C">
      <w:pPr>
        <w:pStyle w:val="ConsPlusNormal"/>
        <w:ind w:firstLine="540"/>
        <w:jc w:val="both"/>
      </w:pPr>
    </w:p>
    <w:p w:rsidR="00A91E7C" w:rsidRDefault="00A91E7C">
      <w:pPr>
        <w:pStyle w:val="ConsPlusNormal"/>
        <w:ind w:firstLine="540"/>
        <w:jc w:val="both"/>
      </w:pPr>
      <w:hyperlink r:id="rId1369" w:history="1">
        <w:r>
          <w:rPr>
            <w:color w:val="0000FF"/>
          </w:rPr>
          <w:t>Часть 1 статьи 12</w:t>
        </w:r>
      </w:hyperlink>
      <w:r>
        <w:t xml:space="preserve"> Федерального закона от 7 февраля 2011 года N 3-ФЗ "О полиции" (Собрание законодательства Российской Федерации, 2011, N 7, ст. 900; N 27, ст. 3880, 3881; N 49, ст. 7020, 7067; 2013, N 14, ст. 1645; N 27, ст. 3477; 2014, N 6, ст. 559, 566; 2015, N 10, ст. 1393; N 29, ст. 4374; 2016, N 27, ст. 4160, 4238; 2017, N 22, ст. 3071; N 31, ст. 4821; N 50, ст. 7562; 2018, N 31, ст. 4857; N 32, ст. 5076; 2019, N 23, ст. 2905; N 40, ст. 5488; N 52, ст. 7805; 2020, N 6, ст. 591; 2021, N 15, ст. 2447) дополнить пунктом 19.1 следующего содержания:</w:t>
      </w:r>
    </w:p>
    <w:p w:rsidR="00A91E7C" w:rsidRDefault="00A91E7C">
      <w:pPr>
        <w:pStyle w:val="ConsPlusNormal"/>
        <w:spacing w:before="220"/>
        <w:ind w:firstLine="540"/>
        <w:jc w:val="both"/>
      </w:pPr>
      <w:r>
        <w:t>"19.1) осуществлять надзор за соблюдением участниками дорожного движения требований законодательства Российской Федерации о безопасности дорожного движения в порядке, определяемом федеральным органом исполнительной власти в сфере внутренних дел;".</w:t>
      </w:r>
    </w:p>
    <w:p w:rsidR="00A91E7C" w:rsidRDefault="00A91E7C">
      <w:pPr>
        <w:pStyle w:val="ConsPlusNormal"/>
        <w:ind w:firstLine="540"/>
        <w:jc w:val="both"/>
      </w:pPr>
    </w:p>
    <w:p w:rsidR="00A91E7C" w:rsidRDefault="00A91E7C">
      <w:pPr>
        <w:pStyle w:val="ConsPlusTitle"/>
        <w:ind w:firstLine="540"/>
        <w:jc w:val="both"/>
        <w:outlineLvl w:val="0"/>
      </w:pPr>
      <w:r>
        <w:t>Статья 95</w:t>
      </w:r>
    </w:p>
    <w:p w:rsidR="00A91E7C" w:rsidRDefault="00A91E7C">
      <w:pPr>
        <w:pStyle w:val="ConsPlusNormal"/>
        <w:ind w:firstLine="540"/>
        <w:jc w:val="both"/>
      </w:pPr>
    </w:p>
    <w:p w:rsidR="00A91E7C" w:rsidRDefault="00A91E7C">
      <w:pPr>
        <w:pStyle w:val="ConsPlusNormal"/>
        <w:ind w:firstLine="540"/>
        <w:jc w:val="both"/>
      </w:pPr>
      <w:hyperlink r:id="rId1370" w:history="1">
        <w:r>
          <w:rPr>
            <w:color w:val="0000FF"/>
          </w:rPr>
          <w:t>Статью 16.1</w:t>
        </w:r>
      </w:hyperlink>
      <w:r>
        <w:t xml:space="preserve"> Федерального закона от 6 апреля 2011 года N 63-ФЗ "Об электронной подписи" (Собрание законодательства Российской Федерации, 2011, N 15, ст. 2036; 2019, N 52, ст. 7794)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16.1. Федеральный государственный контроль (надзор) в сфере электронной подписи</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A91E7C" w:rsidRDefault="00A91E7C">
      <w:pPr>
        <w:pStyle w:val="ConsPlusNormal"/>
        <w:spacing w:before="220"/>
        <w:ind w:firstLine="540"/>
        <w:jc w:val="both"/>
      </w:pPr>
      <w: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A91E7C" w:rsidRDefault="00A91E7C">
      <w:pPr>
        <w:pStyle w:val="ConsPlusNormal"/>
        <w:spacing w:before="220"/>
        <w:ind w:firstLine="540"/>
        <w:jc w:val="both"/>
      </w:pPr>
      <w:r>
        <w:t xml:space="preserve">3. Организация и осуществление федерального государственного контроля (надзора) в сфере электронной подписи регулируются Федеральным </w:t>
      </w:r>
      <w:hyperlink r:id="rId137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федеральном государственном контроле (надзоре) в сфере электронной подписи утверждается Правительством Российской Федерации.</w:t>
      </w:r>
    </w:p>
    <w:p w:rsidR="00A91E7C" w:rsidRDefault="00A91E7C">
      <w:pPr>
        <w:pStyle w:val="ConsPlusNormal"/>
        <w:spacing w:before="220"/>
        <w:ind w:firstLine="540"/>
        <w:jc w:val="both"/>
      </w:pPr>
      <w: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A91E7C" w:rsidRDefault="00A91E7C">
      <w:pPr>
        <w:pStyle w:val="ConsPlusNormal"/>
        <w:ind w:firstLine="540"/>
        <w:jc w:val="both"/>
      </w:pPr>
    </w:p>
    <w:p w:rsidR="00A91E7C" w:rsidRDefault="00A91E7C">
      <w:pPr>
        <w:pStyle w:val="ConsPlusTitle"/>
        <w:ind w:firstLine="540"/>
        <w:jc w:val="both"/>
        <w:outlineLvl w:val="0"/>
      </w:pPr>
      <w:r>
        <w:t>Статья 96</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372" w:history="1">
        <w:r>
          <w:rPr>
            <w:color w:val="0000FF"/>
          </w:rPr>
          <w:t>закон</w:t>
        </w:r>
      </w:hyperlink>
      <w:r>
        <w:t xml:space="preserve"> от 21 апреля 2011 года N 69-ФЗ "О внесении изменений в </w:t>
      </w:r>
      <w:r>
        <w:lastRenderedPageBreak/>
        <w:t>отдельные законодательные акты Российской Федерации" (Собрание законодательства Российской Федерации, 2011, N 17, ст. 2310; 2012, N 18, ст. 2126) следующие изменения:</w:t>
      </w:r>
    </w:p>
    <w:p w:rsidR="00A91E7C" w:rsidRDefault="00A91E7C">
      <w:pPr>
        <w:pStyle w:val="ConsPlusNormal"/>
        <w:spacing w:before="220"/>
        <w:ind w:firstLine="540"/>
        <w:jc w:val="both"/>
      </w:pPr>
      <w:r>
        <w:t xml:space="preserve">1) </w:t>
      </w:r>
      <w:hyperlink r:id="rId1373" w:history="1">
        <w:r>
          <w:rPr>
            <w:color w:val="0000FF"/>
          </w:rPr>
          <w:t>части 17</w:t>
        </w:r>
      </w:hyperlink>
      <w:r>
        <w:t xml:space="preserve"> - </w:t>
      </w:r>
      <w:hyperlink r:id="rId1374" w:history="1">
        <w:r>
          <w:rPr>
            <w:color w:val="0000FF"/>
          </w:rPr>
          <w:t>22 статьи 9</w:t>
        </w:r>
      </w:hyperlink>
      <w:r>
        <w:t xml:space="preserve"> признать утратившими силу;</w:t>
      </w:r>
    </w:p>
    <w:p w:rsidR="00A91E7C" w:rsidRDefault="00A91E7C">
      <w:pPr>
        <w:pStyle w:val="ConsPlusNormal"/>
        <w:spacing w:before="220"/>
        <w:ind w:firstLine="540"/>
        <w:jc w:val="both"/>
      </w:pPr>
      <w:r>
        <w:t xml:space="preserve">2) </w:t>
      </w:r>
      <w:hyperlink r:id="rId1375" w:history="1">
        <w:r>
          <w:rPr>
            <w:color w:val="0000FF"/>
          </w:rPr>
          <w:t>дополнить</w:t>
        </w:r>
      </w:hyperlink>
      <w:r>
        <w:t xml:space="preserve"> статьей 9.1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9.1</w:t>
      </w:r>
    </w:p>
    <w:p w:rsidR="00A91E7C" w:rsidRDefault="00A91E7C">
      <w:pPr>
        <w:pStyle w:val="ConsPlusNormal"/>
        <w:ind w:firstLine="540"/>
        <w:jc w:val="both"/>
      </w:pPr>
    </w:p>
    <w:p w:rsidR="00A91E7C" w:rsidRDefault="00A91E7C">
      <w:pPr>
        <w:pStyle w:val="ConsPlusNormal"/>
        <w:ind w:firstLine="540"/>
        <w:jc w:val="both"/>
      </w:pPr>
      <w:r>
        <w:t>1. Региональный государственный контроль (надзор) в сфере перевозок пассажиров и багажа легковым такси осуществляется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1E7C" w:rsidRDefault="00A91E7C">
      <w:pPr>
        <w:pStyle w:val="ConsPlusNormal"/>
        <w:spacing w:before="220"/>
        <w:ind w:firstLine="540"/>
        <w:jc w:val="both"/>
      </w:pPr>
      <w:r>
        <w:t>2. Предметом регионального государственного контроля (надзора) в сфере перевозок пассажиров и багажа легковым такси является соблюдение организациями и индивидуальными предпринимателями, осуществляющими деятельность по оказанию услуг по перевозке пассажиров и багажа легковым такси, обязательных требований, установленных статьей 9 настоящего Федерального закона и правилами перевозок пассажиров и багажа легковым такси, а также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rsidR="00A91E7C" w:rsidRDefault="00A91E7C">
      <w:pPr>
        <w:pStyle w:val="ConsPlusNormal"/>
        <w:spacing w:before="220"/>
        <w:ind w:firstLine="540"/>
        <w:jc w:val="both"/>
      </w:pPr>
      <w:r>
        <w:t xml:space="preserve">3. Организация и осуществление регионального государственного контроля (надзора) в сфере перевозок пассажиров и багажа легковым такси регулируются Федеральным </w:t>
      </w:r>
      <w:hyperlink r:id="rId137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97</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377" w:history="1">
        <w:r>
          <w:rPr>
            <w:color w:val="0000FF"/>
          </w:rPr>
          <w:t>закон</w:t>
        </w:r>
      </w:hyperlink>
      <w:r>
        <w:t xml:space="preserve"> от 4 мая 2011 года N 99-ФЗ "О лицензировании отдельных видов деятельности" (Собрание законодательства Российской Федерации, 2011, N 19, ст. 2716; N 30, ст. 4590; N 43, ст. 5971; N 48, ст. 6728; 2012, N 26, ст. 3446; N 31, ст. 4322; 2013, N 9, ст. 874; N 27, ст. 3477; 2014, N 30, ст. 4256; N 42, ст. 5615; 2015, N 1, ст. 11, 72; N 27, ст. 3951; N 29, ст. 4339, 4342, 4389; N 44, ст. 6047; 2016, N 1, ст. 50, 51; 2017, N 31, ст. 4765; 2018, N 1, ст. 35, 87; N 31, ст. 4838; N 32, ст. 5109, 5116; N 45, ст. 6841; N 53, ст. 8424; 2019, N 16, ст. 1817; N 25, ст. 3168; N 30, ст. 4142; N 31, ст. 4441, 4457; N 52, ст. 7796, 7799, 7810; 2020, N 8, ст. 915; N 31, ст. 5029; 2021, N 18, ст. 3067, 3072) следующие изменения:</w:t>
      </w:r>
    </w:p>
    <w:p w:rsidR="00A91E7C" w:rsidRDefault="00A91E7C">
      <w:pPr>
        <w:pStyle w:val="ConsPlusNormal"/>
        <w:spacing w:before="220"/>
        <w:ind w:firstLine="540"/>
        <w:jc w:val="both"/>
      </w:pPr>
      <w:r>
        <w:t xml:space="preserve">1) </w:t>
      </w:r>
      <w:hyperlink r:id="rId1378" w:history="1">
        <w:r>
          <w:rPr>
            <w:color w:val="0000FF"/>
          </w:rPr>
          <w:t>пункт 14 части 2 статьи 1</w:t>
        </w:r>
      </w:hyperlink>
      <w:r>
        <w:t xml:space="preserve"> признать утратившим силу;</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2 ст. 97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21" w:name="P3237"/>
      <w:bookmarkEnd w:id="21"/>
      <w:r>
        <w:t xml:space="preserve">2) в </w:t>
      </w:r>
      <w:hyperlink r:id="rId1379" w:history="1">
        <w:r>
          <w:rPr>
            <w:color w:val="0000FF"/>
          </w:rPr>
          <w:t>статье 3</w:t>
        </w:r>
      </w:hyperlink>
      <w:r>
        <w:t>:</w:t>
      </w:r>
    </w:p>
    <w:p w:rsidR="00A91E7C" w:rsidRDefault="00A91E7C">
      <w:pPr>
        <w:pStyle w:val="ConsPlusNormal"/>
        <w:spacing w:before="220"/>
        <w:ind w:firstLine="540"/>
        <w:jc w:val="both"/>
      </w:pPr>
      <w:r>
        <w:t xml:space="preserve">а) в </w:t>
      </w:r>
      <w:hyperlink r:id="rId1380" w:history="1">
        <w:r>
          <w:rPr>
            <w:color w:val="0000FF"/>
          </w:rPr>
          <w:t>пункте 1</w:t>
        </w:r>
      </w:hyperlink>
      <w:r>
        <w:t xml:space="preserve"> слово ", переоформлению" исключить, слова "осуществлению лицензионного контроля" заменить словами "оценке соблюдения соискателем лицензии, лицензиатом лицензионных требований";</w:t>
      </w:r>
    </w:p>
    <w:p w:rsidR="00A91E7C" w:rsidRDefault="00A91E7C">
      <w:pPr>
        <w:pStyle w:val="ConsPlusNormal"/>
        <w:spacing w:before="220"/>
        <w:ind w:firstLine="540"/>
        <w:jc w:val="both"/>
      </w:pPr>
      <w:r>
        <w:t xml:space="preserve">б) </w:t>
      </w:r>
      <w:hyperlink r:id="rId1381" w:history="1">
        <w:r>
          <w:rPr>
            <w:color w:val="0000FF"/>
          </w:rPr>
          <w:t>пункт 4</w:t>
        </w:r>
      </w:hyperlink>
      <w:r>
        <w:t xml:space="preserve"> изложить в следующей редакции:</w:t>
      </w:r>
    </w:p>
    <w:p w:rsidR="00A91E7C" w:rsidRDefault="00A91E7C">
      <w:pPr>
        <w:pStyle w:val="ConsPlusNormal"/>
        <w:spacing w:before="220"/>
        <w:ind w:firstLine="540"/>
        <w:jc w:val="both"/>
      </w:pPr>
      <w:r>
        <w:t xml:space="preserve">"4) лицензирующие органы - уполномоченные федеральные органы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w:t>
      </w:r>
      <w:r>
        <w:lastRenderedPageBreak/>
        <w:t>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rsidR="00A91E7C" w:rsidRDefault="00A91E7C">
      <w:pPr>
        <w:pStyle w:val="ConsPlusNormal"/>
        <w:spacing w:before="220"/>
        <w:ind w:firstLine="540"/>
        <w:jc w:val="both"/>
      </w:pPr>
      <w:r>
        <w:t xml:space="preserve">в) </w:t>
      </w:r>
      <w:hyperlink r:id="rId1382" w:history="1">
        <w:r>
          <w:rPr>
            <w:color w:val="0000FF"/>
          </w:rPr>
          <w:t>пункт 5</w:t>
        </w:r>
      </w:hyperlink>
      <w:r>
        <w:t xml:space="preserve"> после слов "юридическое лицо" дополнить словами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частью 4 статьи 12 настоящего Федерального закона)";</w:t>
      </w:r>
    </w:p>
    <w:p w:rsidR="00A91E7C" w:rsidRDefault="00A91E7C">
      <w:pPr>
        <w:pStyle w:val="ConsPlusNormal"/>
        <w:spacing w:before="220"/>
        <w:ind w:firstLine="540"/>
        <w:jc w:val="both"/>
      </w:pPr>
      <w:r>
        <w:t xml:space="preserve">г) </w:t>
      </w:r>
      <w:hyperlink r:id="rId1383" w:history="1">
        <w:r>
          <w:rPr>
            <w:color w:val="0000FF"/>
          </w:rPr>
          <w:t>пункт 6</w:t>
        </w:r>
      </w:hyperlink>
      <w:r>
        <w:t xml:space="preserve"> после слов "юридическое лицо" дополнить словами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частью 4 статьи 12 настоящего Федерального закона)";</w:t>
      </w:r>
    </w:p>
    <w:p w:rsidR="00A91E7C" w:rsidRDefault="00A91E7C">
      <w:pPr>
        <w:pStyle w:val="ConsPlusNormal"/>
        <w:spacing w:before="220"/>
        <w:ind w:firstLine="540"/>
        <w:jc w:val="both"/>
      </w:pPr>
      <w:r>
        <w:t xml:space="preserve">д) </w:t>
      </w:r>
      <w:hyperlink r:id="rId1384" w:history="1">
        <w:r>
          <w:rPr>
            <w:color w:val="0000FF"/>
          </w:rPr>
          <w:t>пункты 7</w:t>
        </w:r>
      </w:hyperlink>
      <w:r>
        <w:t xml:space="preserve"> и </w:t>
      </w:r>
      <w:hyperlink r:id="rId1385" w:history="1">
        <w:r>
          <w:rPr>
            <w:color w:val="0000FF"/>
          </w:rPr>
          <w:t>8</w:t>
        </w:r>
      </w:hyperlink>
      <w:r>
        <w:t xml:space="preserve"> изложить в следующей редакции:</w:t>
      </w:r>
    </w:p>
    <w:p w:rsidR="00A91E7C" w:rsidRDefault="00A91E7C">
      <w:pPr>
        <w:pStyle w:val="ConsPlusNormal"/>
        <w:spacing w:before="220"/>
        <w:ind w:firstLine="540"/>
        <w:jc w:val="both"/>
      </w:pPr>
      <w:r>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rsidR="00A91E7C" w:rsidRDefault="00A91E7C">
      <w:pPr>
        <w:pStyle w:val="ConsPlusNormal"/>
        <w:spacing w:before="220"/>
        <w:ind w:firstLine="540"/>
        <w:jc w:val="both"/>
      </w:pPr>
      <w:r>
        <w:t>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rsidR="00A91E7C" w:rsidRDefault="00A91E7C">
      <w:pPr>
        <w:pStyle w:val="ConsPlusNormal"/>
        <w:spacing w:before="220"/>
        <w:ind w:firstLine="540"/>
        <w:jc w:val="both"/>
      </w:pPr>
      <w:r>
        <w:t xml:space="preserve">е) </w:t>
      </w:r>
      <w:hyperlink r:id="rId1386" w:history="1">
        <w:r>
          <w:rPr>
            <w:color w:val="0000FF"/>
          </w:rPr>
          <w:t>дополнить</w:t>
        </w:r>
      </w:hyperlink>
      <w:r>
        <w:t xml:space="preserve"> пунктом 9 следующего содержания:</w:t>
      </w:r>
    </w:p>
    <w:p w:rsidR="00A91E7C" w:rsidRDefault="00A91E7C">
      <w:pPr>
        <w:pStyle w:val="ConsPlusNormal"/>
        <w:spacing w:before="220"/>
        <w:ind w:firstLine="540"/>
        <w:jc w:val="both"/>
      </w:pPr>
      <w: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3 ст. 97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t xml:space="preserve">3) в </w:t>
      </w:r>
      <w:hyperlink r:id="rId1387" w:history="1">
        <w:r>
          <w:rPr>
            <w:color w:val="0000FF"/>
          </w:rPr>
          <w:t>статье 5</w:t>
        </w:r>
      </w:hyperlink>
      <w:r>
        <w:t>:</w:t>
      </w:r>
    </w:p>
    <w:p w:rsidR="00A91E7C" w:rsidRDefault="00A91E7C">
      <w:pPr>
        <w:pStyle w:val="ConsPlusNormal"/>
        <w:spacing w:before="220"/>
        <w:ind w:firstLine="540"/>
        <w:jc w:val="both"/>
      </w:pPr>
      <w:r>
        <w:t xml:space="preserve">а) </w:t>
      </w:r>
      <w:hyperlink r:id="rId1388" w:history="1">
        <w:r>
          <w:rPr>
            <w:color w:val="0000FF"/>
          </w:rPr>
          <w:t>пункт 5 части 1</w:t>
        </w:r>
      </w:hyperlink>
      <w:r>
        <w:t xml:space="preserve"> изложить в следующей редакции:</w:t>
      </w:r>
    </w:p>
    <w:p w:rsidR="00A91E7C" w:rsidRDefault="00A91E7C">
      <w:pPr>
        <w:pStyle w:val="ConsPlusNormal"/>
        <w:spacing w:before="220"/>
        <w:ind w:firstLine="540"/>
        <w:jc w:val="both"/>
      </w:pPr>
      <w:r>
        <w:lastRenderedPageBreak/>
        <w:t>"5) утверждение порядка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rsidR="00A91E7C" w:rsidRDefault="00A91E7C">
      <w:pPr>
        <w:pStyle w:val="ConsPlusNormal"/>
        <w:spacing w:before="220"/>
        <w:ind w:firstLine="540"/>
        <w:jc w:val="both"/>
      </w:pPr>
      <w:r>
        <w:t xml:space="preserve">б) в </w:t>
      </w:r>
      <w:hyperlink r:id="rId1389" w:history="1">
        <w:r>
          <w:rPr>
            <w:color w:val="0000FF"/>
          </w:rPr>
          <w:t>части 2</w:t>
        </w:r>
      </w:hyperlink>
      <w:r>
        <w:t>:</w:t>
      </w:r>
    </w:p>
    <w:p w:rsidR="00A91E7C" w:rsidRDefault="00A91E7C">
      <w:pPr>
        <w:pStyle w:val="ConsPlusNormal"/>
        <w:spacing w:before="220"/>
        <w:ind w:firstLine="540"/>
        <w:jc w:val="both"/>
      </w:pPr>
      <w:hyperlink r:id="rId1390" w:history="1">
        <w:r>
          <w:rPr>
            <w:color w:val="0000FF"/>
          </w:rPr>
          <w:t>пункт 2</w:t>
        </w:r>
      </w:hyperlink>
      <w:r>
        <w:t xml:space="preserve"> изложить в следующей редакции:</w:t>
      </w:r>
    </w:p>
    <w:p w:rsidR="00A91E7C" w:rsidRDefault="00A91E7C">
      <w:pPr>
        <w:pStyle w:val="ConsPlusNormal"/>
        <w:spacing w:before="220"/>
        <w:ind w:firstLine="540"/>
        <w:jc w:val="both"/>
      </w:pPr>
      <w:r>
        <w:t>"2) предоставление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rsidR="00A91E7C" w:rsidRDefault="00A91E7C">
      <w:pPr>
        <w:pStyle w:val="ConsPlusNormal"/>
        <w:spacing w:before="220"/>
        <w:ind w:firstLine="540"/>
        <w:jc w:val="both"/>
      </w:pPr>
      <w:r>
        <w:t xml:space="preserve">в </w:t>
      </w:r>
      <w:hyperlink r:id="rId1391" w:history="1">
        <w:r>
          <w:rPr>
            <w:color w:val="0000FF"/>
          </w:rPr>
          <w:t>пункте 3</w:t>
        </w:r>
      </w:hyperlink>
      <w:r>
        <w:t xml:space="preserve"> слова "переоформлении лицензий" заменить словами "о внесении изменений в реестр лицензий, о проведении периодического подтверждения соответствия лицензиата лицензионным требованиям";</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4 ст. 97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t xml:space="preserve">4) в </w:t>
      </w:r>
      <w:hyperlink r:id="rId1392" w:history="1">
        <w:r>
          <w:rPr>
            <w:color w:val="0000FF"/>
          </w:rPr>
          <w:t>статье 7</w:t>
        </w:r>
      </w:hyperlink>
      <w:r>
        <w:t>:</w:t>
      </w:r>
    </w:p>
    <w:p w:rsidR="00A91E7C" w:rsidRDefault="00A91E7C">
      <w:pPr>
        <w:pStyle w:val="ConsPlusNormal"/>
        <w:spacing w:before="220"/>
        <w:ind w:firstLine="540"/>
        <w:jc w:val="both"/>
      </w:pPr>
      <w:r>
        <w:t xml:space="preserve">а) в </w:t>
      </w:r>
      <w:hyperlink r:id="rId1393" w:history="1">
        <w:r>
          <w:rPr>
            <w:color w:val="0000FF"/>
          </w:rPr>
          <w:t>наименовании</w:t>
        </w:r>
      </w:hyperlink>
      <w:r>
        <w:t xml:space="preserve"> слова "должностных лиц" заменить словами "уполномоченных должностных лиц";</w:t>
      </w:r>
    </w:p>
    <w:p w:rsidR="00A91E7C" w:rsidRDefault="00A91E7C">
      <w:pPr>
        <w:pStyle w:val="ConsPlusNormal"/>
        <w:spacing w:before="220"/>
        <w:ind w:firstLine="540"/>
        <w:jc w:val="both"/>
      </w:pPr>
      <w:r>
        <w:t xml:space="preserve">б) в </w:t>
      </w:r>
      <w:hyperlink r:id="rId1394" w:history="1">
        <w:r>
          <w:rPr>
            <w:color w:val="0000FF"/>
          </w:rPr>
          <w:t>части 1</w:t>
        </w:r>
      </w:hyperlink>
      <w:r>
        <w:t>:</w:t>
      </w:r>
    </w:p>
    <w:p w:rsidR="00A91E7C" w:rsidRDefault="00A91E7C">
      <w:pPr>
        <w:pStyle w:val="ConsPlusNormal"/>
        <w:spacing w:before="220"/>
        <w:ind w:firstLine="540"/>
        <w:jc w:val="both"/>
      </w:pPr>
      <w:r>
        <w:t xml:space="preserve">в </w:t>
      </w:r>
      <w:hyperlink r:id="rId1395" w:history="1">
        <w:r>
          <w:rPr>
            <w:color w:val="0000FF"/>
          </w:rPr>
          <w:t>абзаце первом</w:t>
        </w:r>
      </w:hyperlink>
      <w:r>
        <w:t xml:space="preserve"> слова "Должностные лица" заменить словами "Уполномоченные должностные лица";</w:t>
      </w:r>
    </w:p>
    <w:p w:rsidR="00A91E7C" w:rsidRDefault="00A91E7C">
      <w:pPr>
        <w:pStyle w:val="ConsPlusNormal"/>
        <w:spacing w:before="220"/>
        <w:ind w:firstLine="540"/>
        <w:jc w:val="both"/>
      </w:pPr>
      <w:hyperlink r:id="rId1396" w:history="1">
        <w:r>
          <w:rPr>
            <w:color w:val="0000FF"/>
          </w:rPr>
          <w:t>пункт 2</w:t>
        </w:r>
      </w:hyperlink>
      <w:r>
        <w:t xml:space="preserve"> признать утратившим силу;</w:t>
      </w:r>
    </w:p>
    <w:p w:rsidR="00A91E7C" w:rsidRDefault="00A91E7C">
      <w:pPr>
        <w:pStyle w:val="ConsPlusNormal"/>
        <w:spacing w:before="220"/>
        <w:ind w:firstLine="540"/>
        <w:jc w:val="both"/>
      </w:pPr>
      <w:r>
        <w:t xml:space="preserve">в) в </w:t>
      </w:r>
      <w:hyperlink r:id="rId1397" w:history="1">
        <w:r>
          <w:rPr>
            <w:color w:val="0000FF"/>
          </w:rPr>
          <w:t>части 2</w:t>
        </w:r>
      </w:hyperlink>
      <w:r>
        <w:t xml:space="preserve"> слова "Должностные лица" заменить словами "Уполномоченные должностные лица";</w:t>
      </w:r>
    </w:p>
    <w:p w:rsidR="00A91E7C" w:rsidRDefault="00A91E7C">
      <w:pPr>
        <w:pStyle w:val="ConsPlusNormal"/>
        <w:spacing w:before="220"/>
        <w:ind w:firstLine="540"/>
        <w:jc w:val="both"/>
      </w:pPr>
      <w:r>
        <w:t xml:space="preserve">г) </w:t>
      </w:r>
      <w:hyperlink r:id="rId1398" w:history="1">
        <w:r>
          <w:rPr>
            <w:color w:val="0000FF"/>
          </w:rPr>
          <w:t>дополнить</w:t>
        </w:r>
      </w:hyperlink>
      <w:r>
        <w:t xml:space="preserve"> частью 2.1 следующего содержания:</w:t>
      </w:r>
    </w:p>
    <w:p w:rsidR="00A91E7C" w:rsidRDefault="00A91E7C">
      <w:pPr>
        <w:pStyle w:val="ConsPlusNormal"/>
        <w:spacing w:before="220"/>
        <w:ind w:firstLine="540"/>
        <w:jc w:val="both"/>
      </w:pPr>
      <w:r>
        <w:t>"2.1. Уполномоченные должностные лица лицензирующих органов при осуществлении лицензирования проводят в соответствии с настоящим Федеральным законом оценку соблюдения соискателем лицензии, лицензиатом лицензионных требований.";</w:t>
      </w:r>
    </w:p>
    <w:p w:rsidR="00A91E7C" w:rsidRDefault="00A91E7C">
      <w:pPr>
        <w:pStyle w:val="ConsPlusNormal"/>
        <w:spacing w:before="220"/>
        <w:ind w:firstLine="540"/>
        <w:jc w:val="both"/>
      </w:pPr>
      <w:r>
        <w:t xml:space="preserve">д) в </w:t>
      </w:r>
      <w:hyperlink r:id="rId1399" w:history="1">
        <w:r>
          <w:rPr>
            <w:color w:val="0000FF"/>
          </w:rPr>
          <w:t>части 3</w:t>
        </w:r>
      </w:hyperlink>
      <w:r>
        <w:t xml:space="preserve"> слова "должностные лица" заменить словами "уполномоченные должностные лица";</w:t>
      </w:r>
    </w:p>
    <w:p w:rsidR="00A91E7C" w:rsidRDefault="00A91E7C">
      <w:pPr>
        <w:pStyle w:val="ConsPlusNormal"/>
        <w:spacing w:before="220"/>
        <w:ind w:firstLine="540"/>
        <w:jc w:val="both"/>
      </w:pPr>
      <w:r>
        <w:t xml:space="preserve">е) в </w:t>
      </w:r>
      <w:hyperlink r:id="rId1400" w:history="1">
        <w:r>
          <w:rPr>
            <w:color w:val="0000FF"/>
          </w:rPr>
          <w:t>части 4</w:t>
        </w:r>
      </w:hyperlink>
      <w:r>
        <w:t xml:space="preserve"> слова "должностными лицами" заменить словами "уполномоченными должностными лицами", слова "должностных лиц" заменить словами "уполномоченных должностных лиц";</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5 ст. 97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t xml:space="preserve">5) в </w:t>
      </w:r>
      <w:hyperlink r:id="rId1401" w:history="1">
        <w:r>
          <w:rPr>
            <w:color w:val="0000FF"/>
          </w:rPr>
          <w:t>статье 8</w:t>
        </w:r>
      </w:hyperlink>
      <w:r>
        <w:t>:</w:t>
      </w:r>
    </w:p>
    <w:p w:rsidR="00A91E7C" w:rsidRDefault="00A91E7C">
      <w:pPr>
        <w:pStyle w:val="ConsPlusNormal"/>
        <w:spacing w:before="220"/>
        <w:ind w:firstLine="540"/>
        <w:jc w:val="both"/>
      </w:pPr>
      <w:r>
        <w:lastRenderedPageBreak/>
        <w:t xml:space="preserve">а) в </w:t>
      </w:r>
      <w:hyperlink r:id="rId1402" w:history="1">
        <w:r>
          <w:rPr>
            <w:color w:val="0000FF"/>
          </w:rPr>
          <w:t>части 2</w:t>
        </w:r>
      </w:hyperlink>
      <w:r>
        <w:t xml:space="preserve"> слова "включают в себя" заменить словами "могут включать в себя", слова ", в том числе требования, предусмотренные частью 4.1 настоящей статьи" исключить;</w:t>
      </w:r>
    </w:p>
    <w:p w:rsidR="00A91E7C" w:rsidRDefault="00A91E7C">
      <w:pPr>
        <w:pStyle w:val="ConsPlusNormal"/>
        <w:spacing w:before="220"/>
        <w:ind w:firstLine="540"/>
        <w:jc w:val="both"/>
      </w:pPr>
      <w:r>
        <w:t xml:space="preserve">б) в </w:t>
      </w:r>
      <w:hyperlink r:id="rId1403" w:history="1">
        <w:r>
          <w:rPr>
            <w:color w:val="0000FF"/>
          </w:rPr>
          <w:t>части 3</w:t>
        </w:r>
      </w:hyperlink>
      <w:r>
        <w:t>:</w:t>
      </w:r>
    </w:p>
    <w:p w:rsidR="00A91E7C" w:rsidRDefault="00A91E7C">
      <w:pPr>
        <w:pStyle w:val="ConsPlusNormal"/>
        <w:spacing w:before="220"/>
        <w:ind w:firstLine="540"/>
        <w:jc w:val="both"/>
      </w:pPr>
      <w:hyperlink r:id="rId1404" w:history="1">
        <w:r>
          <w:rPr>
            <w:color w:val="0000FF"/>
          </w:rPr>
          <w:t>пункт 1</w:t>
        </w:r>
      </w:hyperlink>
      <w:r>
        <w:t xml:space="preserve"> изложить в следующей редакции:</w:t>
      </w:r>
    </w:p>
    <w:p w:rsidR="00A91E7C" w:rsidRDefault="00A91E7C">
      <w:pPr>
        <w:pStyle w:val="ConsPlusNormal"/>
        <w:spacing w:before="220"/>
        <w:ind w:firstLine="540"/>
        <w:jc w:val="both"/>
      </w:pPr>
      <w:r>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rsidR="00A91E7C" w:rsidRDefault="00A91E7C">
      <w:pPr>
        <w:pStyle w:val="ConsPlusNormal"/>
        <w:spacing w:before="220"/>
        <w:ind w:firstLine="540"/>
        <w:jc w:val="both"/>
      </w:pPr>
      <w:hyperlink r:id="rId1405" w:history="1">
        <w:r>
          <w:rPr>
            <w:color w:val="0000FF"/>
          </w:rPr>
          <w:t>пункт 5</w:t>
        </w:r>
      </w:hyperlink>
      <w:r>
        <w:t xml:space="preserve"> дополнить словами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6 - 7 ст. 97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r>
        <w:t xml:space="preserve">6) </w:t>
      </w:r>
      <w:hyperlink r:id="rId1406" w:history="1">
        <w:r>
          <w:rPr>
            <w:color w:val="0000FF"/>
          </w:rPr>
          <w:t>часть 3 статьи 9</w:t>
        </w:r>
      </w:hyperlink>
      <w:r>
        <w:t xml:space="preserve"> изложить в следующей редакции:</w:t>
      </w:r>
    </w:p>
    <w:p w:rsidR="00A91E7C" w:rsidRDefault="00A91E7C">
      <w:pPr>
        <w:pStyle w:val="ConsPlusNormal"/>
        <w:spacing w:before="220"/>
        <w:ind w:firstLine="540"/>
        <w:jc w:val="both"/>
      </w:pPr>
      <w:r>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rsidR="00A91E7C" w:rsidRDefault="00A91E7C">
      <w:pPr>
        <w:pStyle w:val="ConsPlusNormal"/>
        <w:spacing w:before="220"/>
        <w:ind w:firstLine="540"/>
        <w:jc w:val="both"/>
      </w:pPr>
      <w:r>
        <w:t xml:space="preserve">7) в </w:t>
      </w:r>
      <w:hyperlink r:id="rId1407" w:history="1">
        <w:r>
          <w:rPr>
            <w:color w:val="0000FF"/>
          </w:rPr>
          <w:t>статье 10</w:t>
        </w:r>
      </w:hyperlink>
      <w:r>
        <w:t>:</w:t>
      </w:r>
    </w:p>
    <w:p w:rsidR="00A91E7C" w:rsidRDefault="00A91E7C">
      <w:pPr>
        <w:pStyle w:val="ConsPlusNormal"/>
        <w:spacing w:before="220"/>
        <w:ind w:firstLine="540"/>
        <w:jc w:val="both"/>
      </w:pPr>
      <w:r>
        <w:t xml:space="preserve">а) </w:t>
      </w:r>
      <w:hyperlink r:id="rId1408" w:history="1">
        <w:r>
          <w:rPr>
            <w:color w:val="0000FF"/>
          </w:rPr>
          <w:t>наименование</w:t>
        </w:r>
      </w:hyperlink>
      <w:r>
        <w:t xml:space="preserve"> изложить в следующей редакции:</w:t>
      </w:r>
    </w:p>
    <w:p w:rsidR="00A91E7C" w:rsidRDefault="00A91E7C">
      <w:pPr>
        <w:pStyle w:val="ConsPlusNormal"/>
        <w:spacing w:before="220"/>
        <w:ind w:firstLine="540"/>
        <w:jc w:val="both"/>
      </w:pPr>
      <w:r>
        <w:t>"Статья 10. Государственная пошлина за предоставление лицензии, внесение изменений в реестр лицензий";</w:t>
      </w:r>
    </w:p>
    <w:p w:rsidR="00A91E7C" w:rsidRDefault="00A91E7C">
      <w:pPr>
        <w:pStyle w:val="ConsPlusNormal"/>
        <w:spacing w:before="220"/>
        <w:ind w:firstLine="540"/>
        <w:jc w:val="both"/>
      </w:pPr>
      <w:r>
        <w:t xml:space="preserve">б) </w:t>
      </w:r>
      <w:hyperlink r:id="rId1409" w:history="1">
        <w:r>
          <w:rPr>
            <w:color w:val="0000FF"/>
          </w:rPr>
          <w:t>часть 1</w:t>
        </w:r>
      </w:hyperlink>
      <w:r>
        <w:t xml:space="preserve"> изложить в следующей редакции:</w:t>
      </w:r>
    </w:p>
    <w:p w:rsidR="00A91E7C" w:rsidRDefault="00A91E7C">
      <w:pPr>
        <w:pStyle w:val="ConsPlusNormal"/>
        <w:spacing w:before="220"/>
        <w:ind w:firstLine="540"/>
        <w:jc w:val="both"/>
      </w:pPr>
      <w:r>
        <w:t>"1.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статьей 18 настоящего Федерального закона, уплачивается государственная пошлина в размерах и порядке,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законом, осуществляется лицензиатом самостоятельно.";</w:t>
      </w:r>
    </w:p>
    <w:p w:rsidR="00A91E7C" w:rsidRDefault="00A91E7C">
      <w:pPr>
        <w:pStyle w:val="ConsPlusNormal"/>
        <w:spacing w:before="220"/>
        <w:ind w:firstLine="540"/>
        <w:jc w:val="both"/>
      </w:pPr>
      <w:r>
        <w:t xml:space="preserve">в) </w:t>
      </w:r>
      <w:hyperlink r:id="rId1410" w:history="1">
        <w:r>
          <w:rPr>
            <w:color w:val="0000FF"/>
          </w:rPr>
          <w:t>часть 2</w:t>
        </w:r>
      </w:hyperlink>
      <w:r>
        <w:t xml:space="preserve"> изложить в следующей редакции:</w:t>
      </w:r>
    </w:p>
    <w:p w:rsidR="00A91E7C" w:rsidRDefault="00A91E7C">
      <w:pPr>
        <w:pStyle w:val="ConsPlusNormal"/>
        <w:spacing w:before="220"/>
        <w:ind w:firstLine="540"/>
        <w:jc w:val="both"/>
      </w:pPr>
      <w:r>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rsidR="00A91E7C" w:rsidRDefault="00A91E7C">
      <w:pPr>
        <w:pStyle w:val="ConsPlusNormal"/>
        <w:spacing w:before="220"/>
        <w:ind w:firstLine="540"/>
        <w:jc w:val="both"/>
      </w:pPr>
      <w:r>
        <w:t xml:space="preserve">г) </w:t>
      </w:r>
      <w:hyperlink r:id="rId1411" w:history="1">
        <w:r>
          <w:rPr>
            <w:color w:val="0000FF"/>
          </w:rPr>
          <w:t>часть 3</w:t>
        </w:r>
      </w:hyperlink>
      <w:r>
        <w:t xml:space="preserve"> признать утратившей силу;</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lastRenderedPageBreak/>
              <w:t xml:space="preserve">П. 8 ст. 97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22" w:name="P3291"/>
      <w:bookmarkEnd w:id="22"/>
      <w:r>
        <w:lastRenderedPageBreak/>
        <w:t xml:space="preserve">8) в </w:t>
      </w:r>
      <w:hyperlink r:id="rId1412" w:history="1">
        <w:r>
          <w:rPr>
            <w:color w:val="0000FF"/>
          </w:rPr>
          <w:t>статье 12</w:t>
        </w:r>
      </w:hyperlink>
      <w:r>
        <w:t>:</w:t>
      </w:r>
    </w:p>
    <w:p w:rsidR="00A91E7C" w:rsidRDefault="00A91E7C">
      <w:pPr>
        <w:pStyle w:val="ConsPlusNormal"/>
        <w:spacing w:before="220"/>
        <w:ind w:firstLine="540"/>
        <w:jc w:val="both"/>
      </w:pPr>
      <w:r>
        <w:t xml:space="preserve">а) в </w:t>
      </w:r>
      <w:hyperlink r:id="rId1413" w:history="1">
        <w:r>
          <w:rPr>
            <w:color w:val="0000FF"/>
          </w:rPr>
          <w:t>части 1</w:t>
        </w:r>
      </w:hyperlink>
      <w:r>
        <w:t>:</w:t>
      </w:r>
    </w:p>
    <w:p w:rsidR="00A91E7C" w:rsidRDefault="00A91E7C">
      <w:pPr>
        <w:pStyle w:val="ConsPlusNormal"/>
        <w:spacing w:before="220"/>
        <w:ind w:firstLine="540"/>
        <w:jc w:val="both"/>
      </w:pPr>
      <w:hyperlink r:id="rId1414" w:history="1">
        <w:r>
          <w:rPr>
            <w:color w:val="0000FF"/>
          </w:rPr>
          <w:t>пункты 8</w:t>
        </w:r>
      </w:hyperlink>
      <w:r>
        <w:t xml:space="preserve"> и </w:t>
      </w:r>
      <w:hyperlink r:id="rId1415" w:history="1">
        <w:r>
          <w:rPr>
            <w:color w:val="0000FF"/>
          </w:rPr>
          <w:t>9</w:t>
        </w:r>
      </w:hyperlink>
      <w:r>
        <w:t xml:space="preserve"> изложить в следующей редакции:</w:t>
      </w:r>
    </w:p>
    <w:p w:rsidR="00A91E7C" w:rsidRDefault="00A91E7C">
      <w:pPr>
        <w:pStyle w:val="ConsPlusNormal"/>
        <w:spacing w:before="220"/>
        <w:ind w:firstLine="540"/>
        <w:jc w:val="both"/>
      </w:pPr>
      <w:r>
        <w:t>"8) разработка,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w:t>
      </w:r>
    </w:p>
    <w:p w:rsidR="00A91E7C" w:rsidRDefault="00A91E7C">
      <w:pPr>
        <w:pStyle w:val="ConsPlusNormal"/>
        <w:spacing w:before="220"/>
        <w:ind w:firstLine="540"/>
        <w:jc w:val="both"/>
      </w:pPr>
      <w:r>
        <w:t>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w:t>
      </w:r>
    </w:p>
    <w:p w:rsidR="00A91E7C" w:rsidRDefault="00A91E7C">
      <w:pPr>
        <w:pStyle w:val="ConsPlusNormal"/>
        <w:spacing w:before="220"/>
        <w:ind w:firstLine="540"/>
        <w:jc w:val="both"/>
      </w:pPr>
      <w:hyperlink r:id="rId1416" w:history="1">
        <w:r>
          <w:rPr>
            <w:color w:val="0000FF"/>
          </w:rPr>
          <w:t>дополнить</w:t>
        </w:r>
      </w:hyperlink>
      <w:r>
        <w:t xml:space="preserve"> пунктом 9.1 следующего содержания:</w:t>
      </w:r>
    </w:p>
    <w:p w:rsidR="00A91E7C" w:rsidRDefault="00A91E7C">
      <w:pPr>
        <w:pStyle w:val="ConsPlusNormal"/>
        <w:spacing w:before="220"/>
        <w:ind w:firstLine="540"/>
        <w:jc w:val="both"/>
      </w:pPr>
      <w:r>
        <w:t>"9.1)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w:t>
      </w:r>
    </w:p>
    <w:p w:rsidR="00A91E7C" w:rsidRDefault="00A91E7C">
      <w:pPr>
        <w:pStyle w:val="ConsPlusNormal"/>
        <w:spacing w:before="220"/>
        <w:ind w:firstLine="540"/>
        <w:jc w:val="both"/>
      </w:pPr>
      <w:hyperlink r:id="rId1417" w:history="1">
        <w:r>
          <w:rPr>
            <w:color w:val="0000FF"/>
          </w:rPr>
          <w:t>пункт 10</w:t>
        </w:r>
      </w:hyperlink>
      <w:r>
        <w:t xml:space="preserve"> изложить в следующей редакции:</w:t>
      </w:r>
    </w:p>
    <w:p w:rsidR="00A91E7C" w:rsidRDefault="00A91E7C">
      <w:pPr>
        <w:pStyle w:val="ConsPlusNormal"/>
        <w:spacing w:before="220"/>
        <w:ind w:firstLine="540"/>
        <w:jc w:val="both"/>
      </w:pPr>
      <w:r>
        <w:t>"10)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w:t>
      </w:r>
    </w:p>
    <w:p w:rsidR="00A91E7C" w:rsidRDefault="00A91E7C">
      <w:pPr>
        <w:pStyle w:val="ConsPlusNormal"/>
        <w:spacing w:before="220"/>
        <w:ind w:firstLine="540"/>
        <w:jc w:val="both"/>
      </w:pPr>
      <w:hyperlink r:id="rId1418" w:history="1">
        <w:r>
          <w:rPr>
            <w:color w:val="0000FF"/>
          </w:rPr>
          <w:t>пункт 42</w:t>
        </w:r>
      </w:hyperlink>
      <w:r>
        <w:t xml:space="preserve"> дополнить словами ", границ населенных пунктов, границ зон с особыми условиями использования территории";</w:t>
      </w:r>
    </w:p>
    <w:p w:rsidR="00A91E7C" w:rsidRDefault="00A91E7C">
      <w:pPr>
        <w:pStyle w:val="ConsPlusNormal"/>
        <w:spacing w:before="220"/>
        <w:ind w:firstLine="540"/>
        <w:jc w:val="both"/>
      </w:pPr>
      <w:hyperlink r:id="rId1419" w:history="1">
        <w:r>
          <w:rPr>
            <w:color w:val="0000FF"/>
          </w:rPr>
          <w:t>пункт 44</w:t>
        </w:r>
      </w:hyperlink>
      <w:r>
        <w:t xml:space="preserve"> изложить в следующей редакции:</w:t>
      </w:r>
    </w:p>
    <w:p w:rsidR="00A91E7C" w:rsidRDefault="00A91E7C">
      <w:pPr>
        <w:pStyle w:val="ConsPlusNormal"/>
        <w:spacing w:before="220"/>
        <w:ind w:firstLine="540"/>
        <w:jc w:val="both"/>
      </w:pPr>
      <w:r>
        <w:t>"44) работы по активным воздействиям на гидрометеорологические процессы;";</w:t>
      </w:r>
    </w:p>
    <w:p w:rsidR="00A91E7C" w:rsidRDefault="00A91E7C">
      <w:pPr>
        <w:pStyle w:val="ConsPlusNormal"/>
        <w:spacing w:before="220"/>
        <w:ind w:firstLine="540"/>
        <w:jc w:val="both"/>
      </w:pPr>
      <w:r>
        <w:t xml:space="preserve">в </w:t>
      </w:r>
      <w:hyperlink r:id="rId1420" w:history="1">
        <w:r>
          <w:rPr>
            <w:color w:val="0000FF"/>
          </w:rPr>
          <w:t>пункте 45</w:t>
        </w:r>
      </w:hyperlink>
      <w:r>
        <w:t xml:space="preserve"> слова "и в смежных" заменить словами "и смежных";</w:t>
      </w:r>
    </w:p>
    <w:p w:rsidR="00A91E7C" w:rsidRDefault="00A91E7C">
      <w:pPr>
        <w:pStyle w:val="ConsPlusNormal"/>
        <w:spacing w:before="220"/>
        <w:ind w:firstLine="540"/>
        <w:jc w:val="both"/>
      </w:pPr>
      <w:r>
        <w:t xml:space="preserve">б) </w:t>
      </w:r>
      <w:hyperlink r:id="rId1421" w:history="1">
        <w:r>
          <w:rPr>
            <w:color w:val="0000FF"/>
          </w:rPr>
          <w:t>часть 2.1</w:t>
        </w:r>
      </w:hyperlink>
      <w:r>
        <w:t xml:space="preserve"> признать утратившей силу;</w:t>
      </w:r>
    </w:p>
    <w:p w:rsidR="00A91E7C" w:rsidRDefault="00A91E7C">
      <w:pPr>
        <w:pStyle w:val="ConsPlusNormal"/>
        <w:spacing w:before="220"/>
        <w:ind w:firstLine="540"/>
        <w:jc w:val="both"/>
      </w:pPr>
      <w:r>
        <w:t xml:space="preserve">в) </w:t>
      </w:r>
      <w:hyperlink r:id="rId1422" w:history="1">
        <w:r>
          <w:rPr>
            <w:color w:val="0000FF"/>
          </w:rPr>
          <w:t>дополнить</w:t>
        </w:r>
      </w:hyperlink>
      <w:r>
        <w:t xml:space="preserve"> частью 4 следующего содержания:</w:t>
      </w:r>
    </w:p>
    <w:p w:rsidR="00A91E7C" w:rsidRDefault="00A91E7C">
      <w:pPr>
        <w:pStyle w:val="ConsPlusNormal"/>
        <w:spacing w:before="220"/>
        <w:ind w:firstLine="540"/>
        <w:jc w:val="both"/>
      </w:pPr>
      <w: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rsidR="00A91E7C" w:rsidRDefault="00A91E7C">
      <w:pPr>
        <w:pStyle w:val="ConsPlusNormal"/>
        <w:spacing w:before="220"/>
        <w:ind w:firstLine="540"/>
        <w:jc w:val="both"/>
      </w:pPr>
      <w:r>
        <w:t xml:space="preserve">9) в </w:t>
      </w:r>
      <w:hyperlink r:id="rId1423" w:history="1">
        <w:r>
          <w:rPr>
            <w:color w:val="0000FF"/>
          </w:rPr>
          <w:t>статье 13</w:t>
        </w:r>
      </w:hyperlink>
      <w:r>
        <w:t>:</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"а" п. 9 ст. 97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23" w:name="P3310"/>
      <w:bookmarkEnd w:id="23"/>
      <w:r>
        <w:t xml:space="preserve">а) в </w:t>
      </w:r>
      <w:hyperlink r:id="rId1424" w:history="1">
        <w:r>
          <w:rPr>
            <w:color w:val="0000FF"/>
          </w:rPr>
          <w:t>части 1</w:t>
        </w:r>
      </w:hyperlink>
      <w:r>
        <w:t>:</w:t>
      </w:r>
    </w:p>
    <w:p w:rsidR="00A91E7C" w:rsidRDefault="00A91E7C">
      <w:pPr>
        <w:pStyle w:val="ConsPlusNormal"/>
        <w:spacing w:before="220"/>
        <w:ind w:firstLine="540"/>
        <w:jc w:val="both"/>
      </w:pPr>
      <w:r>
        <w:t xml:space="preserve">в </w:t>
      </w:r>
      <w:hyperlink r:id="rId1425" w:history="1">
        <w:r>
          <w:rPr>
            <w:color w:val="0000FF"/>
          </w:rPr>
          <w:t>пункте 1</w:t>
        </w:r>
      </w:hyperlink>
      <w:r>
        <w:t xml:space="preserve"> после слов "соискатель лицензии" дополнить словами ", и (или) другие данные, которые позволяют идентифицировать место осуществления лицензируемого вида деятельности </w:t>
      </w:r>
      <w:r>
        <w:lastRenderedPageBreak/>
        <w:t>и которые указываются при необходимости в дополнение к почтовому адресу либо вместо него при его отсутствии", слова "номера телефона и (в случае, если имеется)" заменить словами "номера телефона и";</w:t>
      </w:r>
    </w:p>
    <w:p w:rsidR="00A91E7C" w:rsidRDefault="00A91E7C">
      <w:pPr>
        <w:pStyle w:val="ConsPlusNormal"/>
        <w:spacing w:before="220"/>
        <w:ind w:firstLine="540"/>
        <w:jc w:val="both"/>
      </w:pPr>
      <w:hyperlink r:id="rId1426" w:history="1">
        <w:r>
          <w:rPr>
            <w:color w:val="0000FF"/>
          </w:rPr>
          <w:t>дополнить</w:t>
        </w:r>
      </w:hyperlink>
      <w:r>
        <w:t xml:space="preserve"> пунктом 1.1 следующего содержания:</w:t>
      </w:r>
    </w:p>
    <w:p w:rsidR="00A91E7C" w:rsidRDefault="00A91E7C">
      <w:pPr>
        <w:pStyle w:val="ConsPlusNormal"/>
        <w:spacing w:before="220"/>
        <w:ind w:firstLine="540"/>
        <w:jc w:val="both"/>
      </w:pPr>
      <w:r>
        <w:t xml:space="preserve">"1.1) в случае, если в соответствии с частью 4 статьи 12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1427" w:history="1">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rsidR="00A91E7C" w:rsidRDefault="00A91E7C">
      <w:pPr>
        <w:pStyle w:val="ConsPlusNormal"/>
        <w:spacing w:before="220"/>
        <w:ind w:firstLine="540"/>
        <w:jc w:val="both"/>
      </w:pPr>
      <w:r>
        <w:t xml:space="preserve">в </w:t>
      </w:r>
      <w:hyperlink r:id="rId1428" w:history="1">
        <w:r>
          <w:rPr>
            <w:color w:val="0000FF"/>
          </w:rPr>
          <w:t>пункте 2</w:t>
        </w:r>
      </w:hyperlink>
      <w:r>
        <w:t xml:space="preserve"> после слов "соискатель лицензии" дополнить словами ",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слова "номера телефона и (в случае, если имеется)" заменить словами "номера телефона и";</w:t>
      </w:r>
    </w:p>
    <w:p w:rsidR="00A91E7C" w:rsidRDefault="00A91E7C">
      <w:pPr>
        <w:pStyle w:val="ConsPlusNormal"/>
        <w:spacing w:before="220"/>
        <w:ind w:firstLine="540"/>
        <w:jc w:val="both"/>
      </w:pPr>
      <w:r>
        <w:t xml:space="preserve">б) </w:t>
      </w:r>
      <w:hyperlink r:id="rId1429" w:history="1">
        <w:r>
          <w:rPr>
            <w:color w:val="0000FF"/>
          </w:rPr>
          <w:t>абзац первый части 3</w:t>
        </w:r>
      </w:hyperlink>
      <w:r>
        <w:t xml:space="preserve"> дополнить словами "в случае, если это предусмотрено положением о лицензировании конкретного вида деятельности";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"в" - "д" п. 9 ст. 97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bookmarkStart w:id="24" w:name="P3318"/>
      <w:bookmarkEnd w:id="24"/>
      <w:r>
        <w:t xml:space="preserve">в) </w:t>
      </w:r>
      <w:hyperlink r:id="rId1430" w:history="1">
        <w:r>
          <w:rPr>
            <w:color w:val="0000FF"/>
          </w:rPr>
          <w:t>дополнить</w:t>
        </w:r>
      </w:hyperlink>
      <w:r>
        <w:t xml:space="preserve"> частями 5.1 и 5.2 следующего содержания:</w:t>
      </w:r>
    </w:p>
    <w:p w:rsidR="00A91E7C" w:rsidRDefault="00A91E7C">
      <w:pPr>
        <w:pStyle w:val="ConsPlusNormal"/>
        <w:spacing w:before="220"/>
        <w:ind w:firstLine="540"/>
        <w:jc w:val="both"/>
      </w:pPr>
      <w:r>
        <w:t>"5.1.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A91E7C" w:rsidRDefault="00A91E7C">
      <w:pPr>
        <w:pStyle w:val="ConsPlusNormal"/>
        <w:spacing w:before="220"/>
        <w:ind w:firstLine="540"/>
        <w:jc w:val="both"/>
      </w:pPr>
      <w:r>
        <w:t>5.2. По заявлению о предоставлении лицензии единым порталом государственных и муниципальных услуг могут направляться межведомственные запросы.";</w:t>
      </w:r>
    </w:p>
    <w:p w:rsidR="00A91E7C" w:rsidRDefault="00A91E7C">
      <w:pPr>
        <w:pStyle w:val="ConsPlusNormal"/>
        <w:spacing w:before="220"/>
        <w:ind w:firstLine="540"/>
        <w:jc w:val="both"/>
      </w:pPr>
      <w:r>
        <w:t xml:space="preserve">г) в </w:t>
      </w:r>
      <w:hyperlink r:id="rId1431" w:history="1">
        <w:r>
          <w:rPr>
            <w:color w:val="0000FF"/>
          </w:rPr>
          <w:t>части 6</w:t>
        </w:r>
      </w:hyperlink>
      <w:r>
        <w:t xml:space="preserve"> слово "Заявление" заменить словами "Положениями о лицензировании конкретных видов деятельности может быть предусмотрено, что заявление";</w:t>
      </w:r>
    </w:p>
    <w:p w:rsidR="00A91E7C" w:rsidRDefault="00A91E7C">
      <w:pPr>
        <w:pStyle w:val="ConsPlusNormal"/>
        <w:spacing w:before="220"/>
        <w:ind w:firstLine="540"/>
        <w:jc w:val="both"/>
      </w:pPr>
      <w:r>
        <w:t xml:space="preserve">д) </w:t>
      </w:r>
      <w:hyperlink r:id="rId1432" w:history="1">
        <w:r>
          <w:rPr>
            <w:color w:val="0000FF"/>
          </w:rPr>
          <w:t>часть 7</w:t>
        </w:r>
      </w:hyperlink>
      <w:r>
        <w:t xml:space="preserve"> изложить в следующей редакции:</w:t>
      </w:r>
    </w:p>
    <w:p w:rsidR="00A91E7C" w:rsidRDefault="00A91E7C">
      <w:pPr>
        <w:pStyle w:val="ConsPlusNormal"/>
        <w:spacing w:before="220"/>
        <w:ind w:firstLine="540"/>
        <w:jc w:val="both"/>
      </w:pPr>
      <w:r>
        <w:t xml:space="preserve">"7.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w:t>
      </w:r>
      <w:r>
        <w:lastRenderedPageBreak/>
        <w:t>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"е" п. 9 ст. 97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t xml:space="preserve">е) </w:t>
      </w:r>
      <w:hyperlink r:id="rId1433" w:history="1">
        <w:r>
          <w:rPr>
            <w:color w:val="0000FF"/>
          </w:rPr>
          <w:t>дополнить</w:t>
        </w:r>
      </w:hyperlink>
      <w:r>
        <w:t xml:space="preserve"> частями 7.1 и 7.2 следующего содержания:</w:t>
      </w:r>
    </w:p>
    <w:p w:rsidR="00A91E7C" w:rsidRDefault="00A91E7C">
      <w:pPr>
        <w:pStyle w:val="ConsPlusNormal"/>
        <w:spacing w:before="220"/>
        <w:ind w:firstLine="540"/>
        <w:jc w:val="both"/>
      </w:pPr>
      <w:r>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rsidR="00A91E7C" w:rsidRDefault="00A91E7C">
      <w:pPr>
        <w:pStyle w:val="ConsPlusNormal"/>
        <w:spacing w:before="220"/>
        <w:ind w:firstLine="540"/>
        <w:jc w:val="both"/>
      </w:pPr>
      <w:r>
        <w:t>7.2. В случае, предусмотренном частью 6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"ж" - "з" п. 9 ст. 97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r>
        <w:t xml:space="preserve">ж) </w:t>
      </w:r>
      <w:hyperlink r:id="rId1434" w:history="1">
        <w:r>
          <w:rPr>
            <w:color w:val="0000FF"/>
          </w:rPr>
          <w:t>часть 8</w:t>
        </w:r>
      </w:hyperlink>
      <w:r>
        <w:t xml:space="preserve"> изложить в следующей редакции:</w:t>
      </w:r>
    </w:p>
    <w:p w:rsidR="00A91E7C" w:rsidRDefault="00A91E7C">
      <w:pPr>
        <w:pStyle w:val="ConsPlusNormal"/>
        <w:spacing w:before="220"/>
        <w:ind w:firstLine="540"/>
        <w:jc w:val="both"/>
      </w:pPr>
      <w:r>
        <w:t>"8.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rsidR="00A91E7C" w:rsidRDefault="00A91E7C">
      <w:pPr>
        <w:pStyle w:val="ConsPlusNormal"/>
        <w:spacing w:before="220"/>
        <w:ind w:firstLine="540"/>
        <w:jc w:val="both"/>
      </w:pPr>
      <w:r>
        <w:t xml:space="preserve">з) </w:t>
      </w:r>
      <w:hyperlink r:id="rId1435" w:history="1">
        <w:r>
          <w:rPr>
            <w:color w:val="0000FF"/>
          </w:rPr>
          <w:t>дополнить</w:t>
        </w:r>
      </w:hyperlink>
      <w:r>
        <w:t xml:space="preserve"> частями 8.1 - 8.3 следующего содержания:</w:t>
      </w:r>
    </w:p>
    <w:p w:rsidR="00A91E7C" w:rsidRDefault="00A91E7C">
      <w:pPr>
        <w:pStyle w:val="ConsPlusNormal"/>
        <w:spacing w:before="220"/>
        <w:ind w:firstLine="540"/>
        <w:jc w:val="both"/>
      </w:pPr>
      <w:r>
        <w:t xml:space="preserve">"8.1.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w:t>
      </w:r>
      <w:r>
        <w:lastRenderedPageBreak/>
        <w:t>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rsidR="00A91E7C" w:rsidRDefault="00A91E7C">
      <w:pPr>
        <w:pStyle w:val="ConsPlusNormal"/>
        <w:spacing w:before="220"/>
        <w:ind w:firstLine="540"/>
        <w:jc w:val="both"/>
      </w:pPr>
      <w:r>
        <w:t>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rsidR="00A91E7C" w:rsidRDefault="00A91E7C">
      <w:pPr>
        <w:pStyle w:val="ConsPlusNormal"/>
        <w:spacing w:before="220"/>
        <w:ind w:firstLine="540"/>
        <w:jc w:val="both"/>
      </w:pPr>
      <w:r>
        <w:t>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"и" - "л" п. 9 ст. 97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r>
        <w:t xml:space="preserve">и) в </w:t>
      </w:r>
      <w:hyperlink r:id="rId1436" w:history="1">
        <w:r>
          <w:rPr>
            <w:color w:val="0000FF"/>
          </w:rPr>
          <w:t>части 9</w:t>
        </w:r>
      </w:hyperlink>
      <w:r>
        <w:t xml:space="preserve"> слова "частью 8" заменить словами "частями 8 и 8.1", слова "лицензирующий орган" заменить словами "уполномоченное должностное лицо лицензирующего органа";</w:t>
      </w:r>
    </w:p>
    <w:p w:rsidR="00A91E7C" w:rsidRDefault="00A91E7C">
      <w:pPr>
        <w:pStyle w:val="ConsPlusNormal"/>
        <w:spacing w:before="220"/>
        <w:ind w:firstLine="540"/>
        <w:jc w:val="both"/>
      </w:pPr>
      <w:r>
        <w:t xml:space="preserve">к) в </w:t>
      </w:r>
      <w:hyperlink r:id="rId1437" w:history="1">
        <w:r>
          <w:rPr>
            <w:color w:val="0000FF"/>
          </w:rPr>
          <w:t>части 10</w:t>
        </w:r>
      </w:hyperlink>
      <w:r>
        <w:t xml:space="preserve"> слова "частями 8 и 9" заменить словами "частями 8, 8.1 и 9" слова "в части 8" заменить словами "в части 8 или 8.1";</w:t>
      </w:r>
    </w:p>
    <w:p w:rsidR="00A91E7C" w:rsidRDefault="00A91E7C">
      <w:pPr>
        <w:pStyle w:val="ConsPlusNormal"/>
        <w:spacing w:before="220"/>
        <w:ind w:firstLine="540"/>
        <w:jc w:val="both"/>
      </w:pPr>
      <w:bookmarkStart w:id="25" w:name="P3341"/>
      <w:bookmarkEnd w:id="25"/>
      <w:r>
        <w:t xml:space="preserve">л) </w:t>
      </w:r>
      <w:hyperlink r:id="rId1438" w:history="1">
        <w:r>
          <w:rPr>
            <w:color w:val="0000FF"/>
          </w:rPr>
          <w:t>часть 11</w:t>
        </w:r>
      </w:hyperlink>
      <w:r>
        <w:t xml:space="preserve"> изложить в следующей редакции:</w:t>
      </w:r>
    </w:p>
    <w:p w:rsidR="00A91E7C" w:rsidRDefault="00A91E7C">
      <w:pPr>
        <w:pStyle w:val="ConsPlusNormal"/>
        <w:spacing w:before="220"/>
        <w:ind w:firstLine="540"/>
        <w:jc w:val="both"/>
      </w:pPr>
      <w: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10 ст. 97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26" w:name="P3345"/>
      <w:bookmarkEnd w:id="26"/>
      <w:r>
        <w:t xml:space="preserve">10) в </w:t>
      </w:r>
      <w:hyperlink r:id="rId1439" w:history="1">
        <w:r>
          <w:rPr>
            <w:color w:val="0000FF"/>
          </w:rPr>
          <w:t>статье 14</w:t>
        </w:r>
      </w:hyperlink>
      <w:r>
        <w:t>:</w:t>
      </w:r>
    </w:p>
    <w:p w:rsidR="00A91E7C" w:rsidRDefault="00A91E7C">
      <w:pPr>
        <w:pStyle w:val="ConsPlusNormal"/>
        <w:spacing w:before="220"/>
        <w:ind w:firstLine="540"/>
        <w:jc w:val="both"/>
      </w:pPr>
      <w:r>
        <w:t xml:space="preserve">а) в </w:t>
      </w:r>
      <w:hyperlink r:id="rId1440" w:history="1">
        <w:r>
          <w:rPr>
            <w:color w:val="0000FF"/>
          </w:rPr>
          <w:t>части 1</w:t>
        </w:r>
      </w:hyperlink>
      <w:r>
        <w:t xml:space="preserve"> слова "в том числе проверку" заменить словами "в том числе оценку", цифры "19" заменить цифрами "19.1";</w:t>
      </w:r>
    </w:p>
    <w:p w:rsidR="00A91E7C" w:rsidRDefault="00A91E7C">
      <w:pPr>
        <w:pStyle w:val="ConsPlusNormal"/>
        <w:spacing w:before="220"/>
        <w:ind w:firstLine="540"/>
        <w:jc w:val="both"/>
      </w:pPr>
      <w:r>
        <w:t xml:space="preserve">б) </w:t>
      </w:r>
      <w:hyperlink r:id="rId1441" w:history="1">
        <w:r>
          <w:rPr>
            <w:color w:val="0000FF"/>
          </w:rPr>
          <w:t>дополнить</w:t>
        </w:r>
      </w:hyperlink>
      <w:r>
        <w:t xml:space="preserve"> частями 1.1 - 1.3 следующего содержания:</w:t>
      </w:r>
    </w:p>
    <w:p w:rsidR="00A91E7C" w:rsidRDefault="00A91E7C">
      <w:pPr>
        <w:pStyle w:val="ConsPlusNormal"/>
        <w:spacing w:before="220"/>
        <w:ind w:firstLine="540"/>
        <w:jc w:val="both"/>
      </w:pPr>
      <w:r>
        <w:t>"1.1. Правительством Российской Федерации определяются лицензируемые виды деятельности и (или) работы, услуги в составе лицензируемых видов деятельности, в отношении которых срок рассмотрения заявления о предоставлении лицензии, указанный в части 1 настоящей статьи, может быть сокращен, а также устанавливаются сроки рассмотрения заявлений о предоставлении лицензий на осуществление указанных видов деятельности.</w:t>
      </w:r>
    </w:p>
    <w:p w:rsidR="00A91E7C" w:rsidRDefault="00A91E7C">
      <w:pPr>
        <w:pStyle w:val="ConsPlusNormal"/>
        <w:spacing w:before="220"/>
        <w:ind w:firstLine="540"/>
        <w:jc w:val="both"/>
      </w:pPr>
      <w:r>
        <w:lastRenderedPageBreak/>
        <w:t>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rsidR="00A91E7C" w:rsidRDefault="00A91E7C">
      <w:pPr>
        <w:pStyle w:val="ConsPlusNormal"/>
        <w:spacing w:before="220"/>
        <w:ind w:firstLine="540"/>
        <w:jc w:val="both"/>
      </w:pPr>
      <w:r>
        <w:t>1.3. Просьба, предусмотренная частью 1.2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rsidR="00A91E7C" w:rsidRDefault="00A91E7C">
      <w:pPr>
        <w:pStyle w:val="ConsPlusNormal"/>
        <w:spacing w:before="220"/>
        <w:ind w:firstLine="540"/>
        <w:jc w:val="both"/>
      </w:pPr>
      <w:r>
        <w:t xml:space="preserve">в) </w:t>
      </w:r>
      <w:hyperlink r:id="rId1442" w:history="1">
        <w:r>
          <w:rPr>
            <w:color w:val="0000FF"/>
          </w:rPr>
          <w:t>части 2</w:t>
        </w:r>
      </w:hyperlink>
      <w:r>
        <w:t xml:space="preserve"> и </w:t>
      </w:r>
      <w:hyperlink r:id="rId1443" w:history="1">
        <w:r>
          <w:rPr>
            <w:color w:val="0000FF"/>
          </w:rPr>
          <w:t>3</w:t>
        </w:r>
      </w:hyperlink>
      <w:r>
        <w:t xml:space="preserve"> изложить в следующей редакции:</w:t>
      </w:r>
    </w:p>
    <w:p w:rsidR="00A91E7C" w:rsidRDefault="00A91E7C">
      <w:pPr>
        <w:pStyle w:val="ConsPlusNormal"/>
        <w:spacing w:before="220"/>
        <w:ind w:firstLine="540"/>
        <w:jc w:val="both"/>
      </w:pPr>
      <w:r>
        <w:t>"2.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rsidR="00A91E7C" w:rsidRDefault="00A91E7C">
      <w:pPr>
        <w:pStyle w:val="ConsPlusNormal"/>
        <w:spacing w:before="220"/>
        <w:ind w:firstLine="540"/>
        <w:jc w:val="both"/>
      </w:pPr>
      <w:r>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rsidR="00A91E7C" w:rsidRDefault="00A91E7C">
      <w:pPr>
        <w:pStyle w:val="ConsPlusNormal"/>
        <w:spacing w:before="220"/>
        <w:ind w:firstLine="540"/>
        <w:jc w:val="both"/>
      </w:pPr>
      <w:r>
        <w:t xml:space="preserve">г) </w:t>
      </w:r>
      <w:hyperlink r:id="rId1444" w:history="1">
        <w:r>
          <w:rPr>
            <w:color w:val="0000FF"/>
          </w:rPr>
          <w:t>часть 4</w:t>
        </w:r>
      </w:hyperlink>
      <w:r>
        <w:t xml:space="preserve"> признать утратившей силу;</w:t>
      </w:r>
    </w:p>
    <w:p w:rsidR="00A91E7C" w:rsidRDefault="00A91E7C">
      <w:pPr>
        <w:pStyle w:val="ConsPlusNormal"/>
        <w:spacing w:before="220"/>
        <w:ind w:firstLine="540"/>
        <w:jc w:val="both"/>
      </w:pPr>
      <w:r>
        <w:t xml:space="preserve">д) </w:t>
      </w:r>
      <w:hyperlink r:id="rId1445" w:history="1">
        <w:r>
          <w:rPr>
            <w:color w:val="0000FF"/>
          </w:rPr>
          <w:t>часть 5</w:t>
        </w:r>
      </w:hyperlink>
      <w:r>
        <w:t xml:space="preserve"> изложить в следующей редакции:</w:t>
      </w:r>
    </w:p>
    <w:p w:rsidR="00A91E7C" w:rsidRDefault="00A91E7C">
      <w:pPr>
        <w:pStyle w:val="ConsPlusNormal"/>
        <w:spacing w:before="220"/>
        <w:ind w:firstLine="540"/>
        <w:jc w:val="both"/>
      </w:pPr>
      <w:r>
        <w:t>"5.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rsidR="00A91E7C" w:rsidRDefault="00A91E7C">
      <w:pPr>
        <w:pStyle w:val="ConsPlusNormal"/>
        <w:spacing w:before="220"/>
        <w:ind w:firstLine="540"/>
        <w:jc w:val="both"/>
      </w:pPr>
      <w:r>
        <w:t xml:space="preserve">е) в </w:t>
      </w:r>
      <w:hyperlink r:id="rId1446" w:history="1">
        <w:r>
          <w:rPr>
            <w:color w:val="0000FF"/>
          </w:rPr>
          <w:t>части 5.1</w:t>
        </w:r>
      </w:hyperlink>
      <w:r>
        <w:t xml:space="preserve"> слова "получения выписки из реестра лицензий в форме электронного документа" заменить словами "получения выписки из реестра лицензий";</w:t>
      </w:r>
    </w:p>
    <w:p w:rsidR="00A91E7C" w:rsidRDefault="00A91E7C">
      <w:pPr>
        <w:pStyle w:val="ConsPlusNormal"/>
        <w:spacing w:before="220"/>
        <w:ind w:firstLine="540"/>
        <w:jc w:val="both"/>
      </w:pPr>
      <w:r>
        <w:t xml:space="preserve">ж) </w:t>
      </w:r>
      <w:hyperlink r:id="rId1447" w:history="1">
        <w:r>
          <w:rPr>
            <w:color w:val="0000FF"/>
          </w:rPr>
          <w:t>часть 5.2</w:t>
        </w:r>
      </w:hyperlink>
      <w:r>
        <w:t xml:space="preserve"> признать утратившей силу;</w:t>
      </w:r>
    </w:p>
    <w:p w:rsidR="00A91E7C" w:rsidRDefault="00A91E7C">
      <w:pPr>
        <w:pStyle w:val="ConsPlusNormal"/>
        <w:spacing w:before="220"/>
        <w:ind w:firstLine="540"/>
        <w:jc w:val="both"/>
      </w:pPr>
      <w:r>
        <w:t xml:space="preserve">з) </w:t>
      </w:r>
      <w:hyperlink r:id="rId1448" w:history="1">
        <w:r>
          <w:rPr>
            <w:color w:val="0000FF"/>
          </w:rPr>
          <w:t>часть 6</w:t>
        </w:r>
      </w:hyperlink>
      <w:r>
        <w:t xml:space="preserve"> изложить в следующей редакции:</w:t>
      </w:r>
    </w:p>
    <w:p w:rsidR="00A91E7C" w:rsidRDefault="00A91E7C">
      <w:pPr>
        <w:pStyle w:val="ConsPlusNormal"/>
        <w:spacing w:before="220"/>
        <w:ind w:firstLine="540"/>
        <w:jc w:val="both"/>
      </w:pPr>
      <w:r>
        <w:lastRenderedPageBreak/>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rsidR="00A91E7C" w:rsidRDefault="00A91E7C">
      <w:pPr>
        <w:pStyle w:val="ConsPlusNormal"/>
        <w:spacing w:before="220"/>
        <w:ind w:firstLine="540"/>
        <w:jc w:val="both"/>
      </w:pPr>
      <w:r>
        <w:t xml:space="preserve">и) </w:t>
      </w:r>
      <w:hyperlink r:id="rId1449" w:history="1">
        <w:r>
          <w:rPr>
            <w:color w:val="0000FF"/>
          </w:rPr>
          <w:t>дополнить</w:t>
        </w:r>
      </w:hyperlink>
      <w:r>
        <w:t xml:space="preserve"> частями 6.1 - 6.3 следующего содержания:</w:t>
      </w:r>
    </w:p>
    <w:p w:rsidR="00A91E7C" w:rsidRDefault="00A91E7C">
      <w:pPr>
        <w:pStyle w:val="ConsPlusNormal"/>
        <w:spacing w:before="220"/>
        <w:ind w:firstLine="540"/>
        <w:jc w:val="both"/>
      </w:pPr>
      <w:r>
        <w:t>"6.1.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частью 6 статьи 13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частью 2 статьи 13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rsidR="00A91E7C" w:rsidRDefault="00A91E7C">
      <w:pPr>
        <w:pStyle w:val="ConsPlusNormal"/>
        <w:spacing w:before="220"/>
        <w:ind w:firstLine="540"/>
        <w:jc w:val="both"/>
      </w:pPr>
      <w:r>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rsidR="00A91E7C" w:rsidRDefault="00A91E7C">
      <w:pPr>
        <w:pStyle w:val="ConsPlusNormal"/>
        <w:spacing w:before="220"/>
        <w:ind w:firstLine="540"/>
        <w:jc w:val="both"/>
      </w:pPr>
      <w:r>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rsidR="00A91E7C" w:rsidRDefault="00A91E7C">
      <w:pPr>
        <w:pStyle w:val="ConsPlusNormal"/>
        <w:spacing w:before="220"/>
        <w:ind w:firstLine="540"/>
        <w:jc w:val="both"/>
      </w:pPr>
      <w:r>
        <w:t xml:space="preserve">к) в </w:t>
      </w:r>
      <w:hyperlink r:id="rId1450" w:history="1">
        <w:r>
          <w:rPr>
            <w:color w:val="0000FF"/>
          </w:rPr>
          <w:t>части 7</w:t>
        </w:r>
      </w:hyperlink>
      <w:r>
        <w:t>:</w:t>
      </w:r>
    </w:p>
    <w:p w:rsidR="00A91E7C" w:rsidRDefault="00A91E7C">
      <w:pPr>
        <w:pStyle w:val="ConsPlusNormal"/>
        <w:spacing w:before="220"/>
        <w:ind w:firstLine="540"/>
        <w:jc w:val="both"/>
      </w:pPr>
      <w:r>
        <w:t xml:space="preserve">в </w:t>
      </w:r>
      <w:hyperlink r:id="rId1451" w:history="1">
        <w:r>
          <w:rPr>
            <w:color w:val="0000FF"/>
          </w:rPr>
          <w:t>пункте 2</w:t>
        </w:r>
      </w:hyperlink>
      <w:r>
        <w:t xml:space="preserve"> слово "проверки" заменить словом "оценки";</w:t>
      </w:r>
    </w:p>
    <w:p w:rsidR="00A91E7C" w:rsidRDefault="00A91E7C">
      <w:pPr>
        <w:pStyle w:val="ConsPlusNormal"/>
        <w:spacing w:before="220"/>
        <w:ind w:firstLine="540"/>
        <w:jc w:val="both"/>
      </w:pPr>
      <w:hyperlink r:id="rId1452" w:history="1">
        <w:r>
          <w:rPr>
            <w:color w:val="0000FF"/>
          </w:rPr>
          <w:t>дополнить</w:t>
        </w:r>
      </w:hyperlink>
      <w:r>
        <w:t xml:space="preserve"> пунктом 4 следующего содержания:</w:t>
      </w:r>
    </w:p>
    <w:p w:rsidR="00A91E7C" w:rsidRDefault="00A91E7C">
      <w:pPr>
        <w:pStyle w:val="ConsPlusNormal"/>
        <w:spacing w:before="220"/>
        <w:ind w:firstLine="540"/>
        <w:jc w:val="both"/>
      </w:pPr>
      <w:r>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A91E7C" w:rsidRDefault="00A91E7C">
      <w:pPr>
        <w:pStyle w:val="ConsPlusNormal"/>
        <w:spacing w:before="220"/>
        <w:ind w:firstLine="540"/>
        <w:jc w:val="both"/>
      </w:pPr>
      <w:r>
        <w:t xml:space="preserve">л) </w:t>
      </w:r>
      <w:hyperlink r:id="rId1453" w:history="1">
        <w:r>
          <w:rPr>
            <w:color w:val="0000FF"/>
          </w:rPr>
          <w:t>дополнить</w:t>
        </w:r>
      </w:hyperlink>
      <w:r>
        <w:t xml:space="preserve"> частью 7.1 следующего содержания:</w:t>
      </w:r>
    </w:p>
    <w:p w:rsidR="00A91E7C" w:rsidRDefault="00A91E7C">
      <w:pPr>
        <w:pStyle w:val="ConsPlusNormal"/>
        <w:spacing w:before="220"/>
        <w:ind w:firstLine="540"/>
        <w:jc w:val="both"/>
      </w:pPr>
      <w:r>
        <w:t>"7.1. 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11 - 12 ст. 97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r>
        <w:lastRenderedPageBreak/>
        <w:t xml:space="preserve">11) </w:t>
      </w:r>
      <w:hyperlink r:id="rId1454" w:history="1">
        <w:r>
          <w:rPr>
            <w:color w:val="0000FF"/>
          </w:rPr>
          <w:t>статью 15</w:t>
        </w:r>
      </w:hyperlink>
      <w:r>
        <w:t xml:space="preserve"> признать утратившей силу;</w:t>
      </w:r>
    </w:p>
    <w:p w:rsidR="00A91E7C" w:rsidRDefault="00A91E7C">
      <w:pPr>
        <w:pStyle w:val="ConsPlusNormal"/>
        <w:spacing w:before="220"/>
        <w:ind w:firstLine="540"/>
        <w:jc w:val="both"/>
      </w:pPr>
      <w:bookmarkStart w:id="27" w:name="P3374"/>
      <w:bookmarkEnd w:id="27"/>
      <w:r>
        <w:t xml:space="preserve">12) в </w:t>
      </w:r>
      <w:hyperlink r:id="rId1455" w:history="1">
        <w:r>
          <w:rPr>
            <w:color w:val="0000FF"/>
          </w:rPr>
          <w:t>статье 16</w:t>
        </w:r>
      </w:hyperlink>
      <w:r>
        <w:t>:</w:t>
      </w:r>
    </w:p>
    <w:p w:rsidR="00A91E7C" w:rsidRDefault="00A91E7C">
      <w:pPr>
        <w:pStyle w:val="ConsPlusNormal"/>
        <w:spacing w:before="220"/>
        <w:ind w:firstLine="540"/>
        <w:jc w:val="both"/>
      </w:pPr>
      <w:r>
        <w:t xml:space="preserve">а) </w:t>
      </w:r>
      <w:hyperlink r:id="rId1456" w:history="1">
        <w:r>
          <w:rPr>
            <w:color w:val="0000FF"/>
          </w:rPr>
          <w:t>часть 1</w:t>
        </w:r>
      </w:hyperlink>
      <w:r>
        <w:t xml:space="preserve"> изложить в следующей редакции:</w:t>
      </w:r>
    </w:p>
    <w:p w:rsidR="00A91E7C" w:rsidRDefault="00A91E7C">
      <w:pPr>
        <w:pStyle w:val="ConsPlusNormal"/>
        <w:spacing w:before="220"/>
        <w:ind w:firstLine="540"/>
        <w:jc w:val="both"/>
      </w:pPr>
      <w: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rsidR="00A91E7C" w:rsidRDefault="00A91E7C">
      <w:pPr>
        <w:pStyle w:val="ConsPlusNormal"/>
        <w:spacing w:before="220"/>
        <w:ind w:firstLine="540"/>
        <w:jc w:val="both"/>
      </w:pPr>
      <w:r>
        <w:t xml:space="preserve">б) </w:t>
      </w:r>
      <w:hyperlink r:id="rId1457" w:history="1">
        <w:r>
          <w:rPr>
            <w:color w:val="0000FF"/>
          </w:rPr>
          <w:t>часть 3</w:t>
        </w:r>
      </w:hyperlink>
      <w:r>
        <w:t xml:space="preserve"> изложить в следующей редакции:</w:t>
      </w:r>
    </w:p>
    <w:p w:rsidR="00A91E7C" w:rsidRDefault="00A91E7C">
      <w:pPr>
        <w:pStyle w:val="ConsPlusNormal"/>
        <w:spacing w:before="220"/>
        <w:ind w:firstLine="540"/>
        <w:jc w:val="both"/>
      </w:pPr>
      <w:r>
        <w:t>"3. Лицензионное дело может формироваться и вестись в электронной форме, в том числе в информационной системе, в которой ведется реестр лицензий.";</w:t>
      </w:r>
    </w:p>
    <w:p w:rsidR="00A91E7C" w:rsidRDefault="00A91E7C">
      <w:pPr>
        <w:pStyle w:val="ConsPlusNormal"/>
        <w:spacing w:before="220"/>
        <w:ind w:firstLine="540"/>
        <w:jc w:val="both"/>
      </w:pPr>
      <w:r>
        <w:t xml:space="preserve">13) в </w:t>
      </w:r>
      <w:hyperlink r:id="rId1458" w:history="1">
        <w:r>
          <w:rPr>
            <w:color w:val="0000FF"/>
          </w:rPr>
          <w:t>статье 18</w:t>
        </w:r>
      </w:hyperlink>
      <w:r>
        <w:t>:</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"а" - "в" ст. 97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bookmarkStart w:id="28" w:name="P3382"/>
      <w:bookmarkEnd w:id="28"/>
      <w:r>
        <w:t xml:space="preserve">а) </w:t>
      </w:r>
      <w:hyperlink r:id="rId1459" w:history="1">
        <w:r>
          <w:rPr>
            <w:color w:val="0000FF"/>
          </w:rPr>
          <w:t>наименование</w:t>
        </w:r>
      </w:hyperlink>
      <w:r>
        <w:t xml:space="preserve"> изложить в следующей редакции:</w:t>
      </w:r>
    </w:p>
    <w:p w:rsidR="00A91E7C" w:rsidRDefault="00A91E7C">
      <w:pPr>
        <w:pStyle w:val="ConsPlusNormal"/>
        <w:spacing w:before="220"/>
        <w:ind w:firstLine="540"/>
        <w:jc w:val="both"/>
      </w:pPr>
      <w:r>
        <w:t>"Статья 18. Внесение изменений в реестр лицензий";</w:t>
      </w:r>
    </w:p>
    <w:p w:rsidR="00A91E7C" w:rsidRDefault="00A91E7C">
      <w:pPr>
        <w:pStyle w:val="ConsPlusNormal"/>
        <w:spacing w:before="220"/>
        <w:ind w:firstLine="540"/>
        <w:jc w:val="both"/>
      </w:pPr>
      <w:r>
        <w:t xml:space="preserve">б) </w:t>
      </w:r>
      <w:hyperlink r:id="rId1460" w:history="1">
        <w:r>
          <w:rPr>
            <w:color w:val="0000FF"/>
          </w:rPr>
          <w:t>часть 1</w:t>
        </w:r>
      </w:hyperlink>
      <w:r>
        <w:t xml:space="preserve"> изложить в следующей редакции:</w:t>
      </w:r>
    </w:p>
    <w:p w:rsidR="00A91E7C" w:rsidRDefault="00A91E7C">
      <w:pPr>
        <w:pStyle w:val="ConsPlusNormal"/>
        <w:spacing w:before="220"/>
        <w:ind w:firstLine="540"/>
        <w:jc w:val="both"/>
      </w:pPr>
      <w:r>
        <w:t>"1. Внесение изменений в реестр лицензий осуществляется в следующих случаях:</w:t>
      </w:r>
    </w:p>
    <w:p w:rsidR="00A91E7C" w:rsidRDefault="00A91E7C">
      <w:pPr>
        <w:pStyle w:val="ConsPlusNormal"/>
        <w:spacing w:before="220"/>
        <w:ind w:firstLine="540"/>
        <w:jc w:val="both"/>
      </w:pPr>
      <w: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rsidR="00A91E7C" w:rsidRDefault="00A91E7C">
      <w:pPr>
        <w:pStyle w:val="ConsPlusNormal"/>
        <w:spacing w:before="220"/>
        <w:ind w:firstLine="540"/>
        <w:jc w:val="both"/>
      </w:pPr>
      <w: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rsidR="00A91E7C" w:rsidRDefault="00A91E7C">
      <w:pPr>
        <w:pStyle w:val="ConsPlusNormal"/>
        <w:spacing w:before="220"/>
        <w:ind w:firstLine="540"/>
        <w:jc w:val="both"/>
      </w:pPr>
      <w: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sidR="00A91E7C" w:rsidRDefault="00A91E7C">
      <w:pPr>
        <w:pStyle w:val="ConsPlusNormal"/>
        <w:spacing w:before="220"/>
        <w:ind w:firstLine="540"/>
        <w:jc w:val="both"/>
      </w:pPr>
      <w:r>
        <w:t>4) изменение имени, фамилии и (в случае, если имеется) отчества индивидуального предпринимателя;</w:t>
      </w:r>
    </w:p>
    <w:p w:rsidR="00A91E7C" w:rsidRDefault="00A91E7C">
      <w:pPr>
        <w:pStyle w:val="ConsPlusNormal"/>
        <w:spacing w:before="220"/>
        <w:ind w:firstLine="540"/>
        <w:jc w:val="both"/>
      </w:pPr>
      <w:r>
        <w:t>5) изменение места жительства индивидуального предпринимателя;</w:t>
      </w:r>
    </w:p>
    <w:p w:rsidR="00A91E7C" w:rsidRDefault="00A91E7C">
      <w:pPr>
        <w:pStyle w:val="ConsPlusNormal"/>
        <w:spacing w:before="220"/>
        <w:ind w:firstLine="540"/>
        <w:jc w:val="both"/>
      </w:pPr>
      <w:r>
        <w:t>6) изменение реквизитов документа, удостоверяющего личность индивидуального предпринимателя;</w:t>
      </w:r>
    </w:p>
    <w:p w:rsidR="00A91E7C" w:rsidRDefault="00A91E7C">
      <w:pPr>
        <w:pStyle w:val="ConsPlusNormal"/>
        <w:spacing w:before="220"/>
        <w:ind w:firstLine="540"/>
        <w:jc w:val="both"/>
      </w:pPr>
      <w:r>
        <w:t>7) изменение номера телефона, адреса электронной почты лицензиата;</w:t>
      </w:r>
    </w:p>
    <w:p w:rsidR="00A91E7C" w:rsidRDefault="00A91E7C">
      <w:pPr>
        <w:pStyle w:val="ConsPlusNormal"/>
        <w:spacing w:before="220"/>
        <w:ind w:firstLine="540"/>
        <w:jc w:val="both"/>
      </w:pPr>
      <w:r>
        <w:t>8) изменение мест осуществления лицензируемого вида деятельности;</w:t>
      </w:r>
    </w:p>
    <w:p w:rsidR="00A91E7C" w:rsidRDefault="00A91E7C">
      <w:pPr>
        <w:pStyle w:val="ConsPlusNormal"/>
        <w:spacing w:before="220"/>
        <w:ind w:firstLine="540"/>
        <w:jc w:val="both"/>
      </w:pPr>
      <w:r>
        <w:lastRenderedPageBreak/>
        <w:t>9) изменение перечня выполняемых работ, оказываемых услуг, составляющих лицензируемый вид деятельности;</w:t>
      </w:r>
    </w:p>
    <w:p w:rsidR="00A91E7C" w:rsidRDefault="00A91E7C">
      <w:pPr>
        <w:pStyle w:val="ConsPlusNormal"/>
        <w:spacing w:before="220"/>
        <w:ind w:firstLine="540"/>
        <w:jc w:val="both"/>
      </w:pPr>
      <w:r>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A91E7C" w:rsidRDefault="00A91E7C">
      <w:pPr>
        <w:pStyle w:val="ConsPlusNormal"/>
        <w:spacing w:before="220"/>
        <w:ind w:firstLine="540"/>
        <w:jc w:val="both"/>
      </w:pPr>
      <w:r>
        <w:t>11) иные случаи, предусмотренные настоящим Федеральным законом.";</w:t>
      </w:r>
    </w:p>
    <w:p w:rsidR="00A91E7C" w:rsidRDefault="00A91E7C">
      <w:pPr>
        <w:pStyle w:val="ConsPlusNormal"/>
        <w:spacing w:before="220"/>
        <w:ind w:firstLine="540"/>
        <w:jc w:val="both"/>
      </w:pPr>
      <w:bookmarkStart w:id="29" w:name="P3397"/>
      <w:bookmarkEnd w:id="29"/>
      <w:r>
        <w:t xml:space="preserve">в) </w:t>
      </w:r>
      <w:hyperlink r:id="rId1461" w:history="1">
        <w:r>
          <w:rPr>
            <w:color w:val="0000FF"/>
          </w:rPr>
          <w:t>часть 1.1</w:t>
        </w:r>
      </w:hyperlink>
      <w:r>
        <w:t xml:space="preserve"> изложить в следующей редакции:</w:t>
      </w:r>
    </w:p>
    <w:p w:rsidR="00A91E7C" w:rsidRDefault="00A91E7C">
      <w:pPr>
        <w:pStyle w:val="ConsPlusNormal"/>
        <w:spacing w:before="220"/>
        <w:ind w:firstLine="540"/>
        <w:jc w:val="both"/>
      </w:pPr>
      <w:r>
        <w:t>"1.1.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rsidR="00A91E7C" w:rsidRDefault="00A91E7C">
      <w:pPr>
        <w:pStyle w:val="ConsPlusNormal"/>
        <w:spacing w:before="220"/>
        <w:ind w:firstLine="540"/>
        <w:jc w:val="both"/>
      </w:pPr>
      <w:r>
        <w:t xml:space="preserve">г) </w:t>
      </w:r>
      <w:hyperlink r:id="rId1462" w:history="1">
        <w:r>
          <w:rPr>
            <w:color w:val="0000FF"/>
          </w:rPr>
          <w:t>дополнить</w:t>
        </w:r>
      </w:hyperlink>
      <w:r>
        <w:t xml:space="preserve"> частями 1.2 - 1.6 следующего содержания:</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Абз. 2 пп. "г" п. 13 ст. 97 </w:t>
            </w:r>
            <w:hyperlink w:anchor="P4887" w:history="1">
              <w:r>
                <w:rPr>
                  <w:color w:val="0000FF"/>
                </w:rPr>
                <w:t>вступает</w:t>
              </w:r>
            </w:hyperlink>
            <w:r>
              <w:rPr>
                <w:color w:val="392C69"/>
              </w:rPr>
              <w:t xml:space="preserve"> в силу с 01.03.2023.</w:t>
            </w:r>
          </w:p>
        </w:tc>
      </w:tr>
    </w:tbl>
    <w:p w:rsidR="00A91E7C" w:rsidRDefault="00A91E7C">
      <w:pPr>
        <w:pStyle w:val="ConsPlusNormal"/>
        <w:spacing w:before="280"/>
        <w:ind w:firstLine="540"/>
        <w:jc w:val="both"/>
      </w:pPr>
      <w:bookmarkStart w:id="30" w:name="P3402"/>
      <w:bookmarkEnd w:id="30"/>
      <w:r>
        <w:t>"1.2. Сведения, предусмотренные пунктами 1 - 6 части 1 настоящей статьи,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Абз. 3 - 6 пп. "г" ст. 97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bookmarkStart w:id="31" w:name="P3405"/>
      <w:bookmarkEnd w:id="31"/>
      <w:r>
        <w:t>1.3. В случае, если лицензирующим органом в автоматическом режиме на основании полученной из государственных информационных систем информации не вносятся в реестр лицензий сведения, предусмотренные пунктами 1 - 6 части 1 настоящей статьи, указанные сведения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 в лицензирующий орган.</w:t>
      </w:r>
    </w:p>
    <w:p w:rsidR="00A91E7C" w:rsidRDefault="00A91E7C">
      <w:pPr>
        <w:pStyle w:val="ConsPlusNormal"/>
        <w:spacing w:before="220"/>
        <w:ind w:firstLine="540"/>
        <w:jc w:val="both"/>
      </w:pPr>
      <w:r>
        <w:t>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rsidR="00A91E7C" w:rsidRDefault="00A91E7C">
      <w:pPr>
        <w:pStyle w:val="ConsPlusNormal"/>
        <w:spacing w:before="220"/>
        <w:ind w:firstLine="540"/>
        <w:jc w:val="both"/>
      </w:pPr>
      <w:r>
        <w:t>1.5. Сведения, предусмотренные пунктами 8 и 9 части 1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rsidR="00A91E7C" w:rsidRDefault="00A91E7C">
      <w:pPr>
        <w:pStyle w:val="ConsPlusNormal"/>
        <w:spacing w:before="220"/>
        <w:ind w:firstLine="540"/>
        <w:jc w:val="both"/>
      </w:pPr>
      <w:bookmarkStart w:id="32" w:name="P3408"/>
      <w:bookmarkEnd w:id="32"/>
      <w:r>
        <w:t xml:space="preserve">1.6. В случае, предусмотренном пунктом 10 части 1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w:t>
      </w:r>
      <w:r>
        <w:lastRenderedPageBreak/>
        <w:t>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порядком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"д" - "ж" п. 13 ст. 97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bookmarkStart w:id="33" w:name="P3411"/>
      <w:bookmarkEnd w:id="33"/>
      <w:r>
        <w:t xml:space="preserve">д) </w:t>
      </w:r>
      <w:hyperlink r:id="rId1463" w:history="1">
        <w:r>
          <w:rPr>
            <w:color w:val="0000FF"/>
          </w:rPr>
          <w:t>часть 2</w:t>
        </w:r>
      </w:hyperlink>
      <w:r>
        <w:t xml:space="preserve"> изложить в следующей редакции:</w:t>
      </w:r>
    </w:p>
    <w:p w:rsidR="00A91E7C" w:rsidRDefault="00A91E7C">
      <w:pPr>
        <w:pStyle w:val="ConsPlusNormal"/>
        <w:spacing w:before="220"/>
        <w:ind w:firstLine="540"/>
        <w:jc w:val="both"/>
      </w:pPr>
      <w:r>
        <w:t>"2. До внесения изменений в реестр лицензий на основании заявления лицензиата о внесении изменений в реестр лицензий в случаях, предусмотренных частью 1 настоящей статьи, лицензиат вправе осуществлять лицензируемый вид деятельности, за исключением следующих случаев:</w:t>
      </w:r>
    </w:p>
    <w:p w:rsidR="00A91E7C" w:rsidRDefault="00A91E7C">
      <w:pPr>
        <w:pStyle w:val="ConsPlusNormal"/>
        <w:spacing w:before="220"/>
        <w:ind w:firstLine="540"/>
        <w:jc w:val="both"/>
      </w:pPr>
      <w:r>
        <w:t>1) осуществление лицензируемого вида деятельности по месту, не указанному в реестре лицензий;</w:t>
      </w:r>
    </w:p>
    <w:p w:rsidR="00A91E7C" w:rsidRDefault="00A91E7C">
      <w:pPr>
        <w:pStyle w:val="ConsPlusNormal"/>
        <w:spacing w:before="220"/>
        <w:ind w:firstLine="540"/>
        <w:jc w:val="both"/>
      </w:pPr>
      <w:r>
        <w:t>2) осуществление лицензируемого вида деятельности по истечении пятнадцати рабочих дней с момента государственной регистрации юридического лица, созданного путем реорганизации в форме преобразования, слияния, а при реорганизации юридического лица в форме присоединения с момента внесения в единый государственный реестр юридических лиц записи о прекращении деятельности присоединенного юридического лица;</w:t>
      </w:r>
    </w:p>
    <w:p w:rsidR="00A91E7C" w:rsidRDefault="00A91E7C">
      <w:pPr>
        <w:pStyle w:val="ConsPlusNormal"/>
        <w:spacing w:before="220"/>
        <w:ind w:firstLine="540"/>
        <w:jc w:val="both"/>
      </w:pPr>
      <w:r>
        <w:t>3) выполнение работ, оказание услуг, составляющих лицензируемый вид деятельности, но не указанных в реестре лицензий.";</w:t>
      </w:r>
    </w:p>
    <w:p w:rsidR="00A91E7C" w:rsidRDefault="00A91E7C">
      <w:pPr>
        <w:pStyle w:val="ConsPlusNormal"/>
        <w:spacing w:before="220"/>
        <w:ind w:firstLine="540"/>
        <w:jc w:val="both"/>
      </w:pPr>
      <w:r>
        <w:t xml:space="preserve">е) в </w:t>
      </w:r>
      <w:hyperlink r:id="rId1464" w:history="1">
        <w:r>
          <w:rPr>
            <w:color w:val="0000FF"/>
          </w:rPr>
          <w:t>части 3</w:t>
        </w:r>
      </w:hyperlink>
      <w:r>
        <w:t xml:space="preserve"> слова "переоформления лицензии" заменить словами "внесения изменений в реестр лицензий", слово "направляет" заменить словом "подает", слова "переоформлении лицензии" заменить словами "внесении изменений в реестр лицензий", слова "Для случаев подачи заявления о предоставлении лицензии, выдаваемой" заменить словами "Для случаев подачи заявления о внесении изменений в реестр лицензий, предоставляемых";</w:t>
      </w:r>
    </w:p>
    <w:p w:rsidR="00A91E7C" w:rsidRDefault="00A91E7C">
      <w:pPr>
        <w:pStyle w:val="ConsPlusNormal"/>
        <w:spacing w:before="220"/>
        <w:ind w:firstLine="540"/>
        <w:jc w:val="both"/>
      </w:pPr>
      <w:r>
        <w:t xml:space="preserve">ж) </w:t>
      </w:r>
      <w:hyperlink r:id="rId1465" w:history="1">
        <w:r>
          <w:rPr>
            <w:color w:val="0000FF"/>
          </w:rPr>
          <w:t>дополнить</w:t>
        </w:r>
      </w:hyperlink>
      <w:r>
        <w:t xml:space="preserve"> частями 3.1 и 3.2 следующего содержания:</w:t>
      </w:r>
    </w:p>
    <w:p w:rsidR="00A91E7C" w:rsidRDefault="00A91E7C">
      <w:pPr>
        <w:pStyle w:val="ConsPlusNormal"/>
        <w:spacing w:before="220"/>
        <w:ind w:firstLine="540"/>
        <w:jc w:val="both"/>
      </w:pPr>
      <w: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w:t>
      </w:r>
    </w:p>
    <w:p w:rsidR="00A91E7C" w:rsidRDefault="00A91E7C">
      <w:pPr>
        <w:pStyle w:val="ConsPlusNormal"/>
        <w:spacing w:before="220"/>
        <w:ind w:firstLine="540"/>
        <w:jc w:val="both"/>
      </w:pPr>
      <w:r>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"з" - "к" п. 13 ст. 97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r>
        <w:lastRenderedPageBreak/>
        <w:t xml:space="preserve">з) в </w:t>
      </w:r>
      <w:hyperlink r:id="rId1466" w:history="1">
        <w:r>
          <w:rPr>
            <w:color w:val="0000FF"/>
          </w:rPr>
          <w:t>части 4</w:t>
        </w:r>
      </w:hyperlink>
      <w:r>
        <w:t xml:space="preserve"> слова "Заявление о переоформлении лицензии" заменить словами "Положениями о лицензировании конкретных видов деятельности может быть предусмотрено, что заявление о внесении изменений в реестр лицензий";</w:t>
      </w:r>
    </w:p>
    <w:p w:rsidR="00A91E7C" w:rsidRDefault="00A91E7C">
      <w:pPr>
        <w:pStyle w:val="ConsPlusNormal"/>
        <w:spacing w:before="220"/>
        <w:ind w:firstLine="540"/>
        <w:jc w:val="both"/>
      </w:pPr>
      <w:r>
        <w:t xml:space="preserve">и) в </w:t>
      </w:r>
      <w:hyperlink r:id="rId1467" w:history="1">
        <w:r>
          <w:rPr>
            <w:color w:val="0000FF"/>
          </w:rPr>
          <w:t>части 4.1</w:t>
        </w:r>
      </w:hyperlink>
      <w:r>
        <w:t xml:space="preserve"> слова "переоформлении лицензии" заменить словами "внесении изменений в реестр лицензий", слова "переоформления лицензии" заменить словами "внесения изменений в реестр лицензий";</w:t>
      </w:r>
    </w:p>
    <w:p w:rsidR="00A91E7C" w:rsidRDefault="00A91E7C">
      <w:pPr>
        <w:pStyle w:val="ConsPlusNormal"/>
        <w:spacing w:before="220"/>
        <w:ind w:firstLine="540"/>
        <w:jc w:val="both"/>
      </w:pPr>
      <w:r>
        <w:t xml:space="preserve">к) в </w:t>
      </w:r>
      <w:hyperlink r:id="rId1468" w:history="1">
        <w:r>
          <w:rPr>
            <w:color w:val="0000FF"/>
          </w:rPr>
          <w:t>части 5</w:t>
        </w:r>
      </w:hyperlink>
      <w:r>
        <w:t xml:space="preserve"> слова "переоформлении лицензии" заменить словами "внесении изменений в реестр лицензий", второе предложение исключить;</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"л" п. 13 ст. 97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t xml:space="preserve">л) </w:t>
      </w:r>
      <w:hyperlink r:id="rId1469" w:history="1">
        <w:r>
          <w:rPr>
            <w:color w:val="0000FF"/>
          </w:rPr>
          <w:t>части 6</w:t>
        </w:r>
      </w:hyperlink>
      <w:r>
        <w:t xml:space="preserve"> - </w:t>
      </w:r>
      <w:hyperlink r:id="rId1470" w:history="1">
        <w:r>
          <w:rPr>
            <w:color w:val="0000FF"/>
          </w:rPr>
          <w:t>8</w:t>
        </w:r>
      </w:hyperlink>
      <w:r>
        <w:t xml:space="preserve"> изложить в следующей редакции:</w:t>
      </w:r>
    </w:p>
    <w:p w:rsidR="00A91E7C" w:rsidRDefault="00A91E7C">
      <w:pPr>
        <w:pStyle w:val="ConsPlusNormal"/>
        <w:spacing w:before="220"/>
        <w:ind w:firstLine="540"/>
        <w:jc w:val="both"/>
      </w:pPr>
      <w:r>
        <w:t>"6. В реестр лицензий вносятся изменения в порядке, предусмотренном частью 3 или 4 настоящей статьи,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Также в порядке, предусмотренном частью 3 или 4 настоящей статьи, в реестр лицензий вносятся изменения в случае реорганизации юридического лица - лицензиата в форме его присоединения к другому юридическому лицу.</w:t>
      </w:r>
    </w:p>
    <w:p w:rsidR="00A91E7C" w:rsidRDefault="00A91E7C">
      <w:pPr>
        <w:pStyle w:val="ConsPlusNormal"/>
        <w:spacing w:before="220"/>
        <w:ind w:firstLine="540"/>
        <w:jc w:val="both"/>
      </w:pPr>
      <w:r>
        <w:t>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rsidR="00A91E7C" w:rsidRDefault="00A91E7C">
      <w:pPr>
        <w:pStyle w:val="ConsPlusNormal"/>
        <w:spacing w:before="220"/>
        <w:ind w:firstLine="540"/>
        <w:jc w:val="both"/>
      </w:pPr>
      <w:r>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"м" - "о" п. 13 ст. 97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r>
        <w:t xml:space="preserve">м) в </w:t>
      </w:r>
      <w:hyperlink r:id="rId1471" w:history="1">
        <w:r>
          <w:rPr>
            <w:color w:val="0000FF"/>
          </w:rPr>
          <w:t>части 9</w:t>
        </w:r>
      </w:hyperlink>
      <w:r>
        <w:t xml:space="preserve"> слова "в предусмотренный лицензией" заменить словами "в предусмотренный реестром лицензий", слова "переоформлении лицензии" заменить словами "внесении изменений в реестр лицензий", слова "не предусмотренные лицензией" заменить словами "не предусмотренные реестром лицензий";</w:t>
      </w:r>
    </w:p>
    <w:p w:rsidR="00A91E7C" w:rsidRDefault="00A91E7C">
      <w:pPr>
        <w:pStyle w:val="ConsPlusNormal"/>
        <w:spacing w:before="220"/>
        <w:ind w:firstLine="540"/>
        <w:jc w:val="both"/>
      </w:pPr>
      <w:r>
        <w:t xml:space="preserve">н) в </w:t>
      </w:r>
      <w:hyperlink r:id="rId1472" w:history="1">
        <w:r>
          <w:rPr>
            <w:color w:val="0000FF"/>
          </w:rPr>
          <w:t>части 10</w:t>
        </w:r>
      </w:hyperlink>
      <w:r>
        <w:t xml:space="preserve"> после слов "места его нахождения," дополнить словами "наименования филиала иностранного юридического лица или места его нахождения,", слова "переоформлении лицензии" заменить словами "внесении изменений в реестр лицензий", после слов "(для лицензиата - юридического лица)," дополнить словами "в государственный реестр аккредитованных филиалов, представительств иностранных юридических лиц (для лицензиата - иностранного юридического лица),";</w:t>
      </w:r>
    </w:p>
    <w:p w:rsidR="00A91E7C" w:rsidRDefault="00A91E7C">
      <w:pPr>
        <w:pStyle w:val="ConsPlusNormal"/>
        <w:spacing w:before="220"/>
        <w:ind w:firstLine="540"/>
        <w:jc w:val="both"/>
      </w:pPr>
      <w:r>
        <w:lastRenderedPageBreak/>
        <w:t xml:space="preserve">о) </w:t>
      </w:r>
      <w:hyperlink r:id="rId1473" w:history="1">
        <w:r>
          <w:rPr>
            <w:color w:val="0000FF"/>
          </w:rPr>
          <w:t>часть 11</w:t>
        </w:r>
      </w:hyperlink>
      <w:r>
        <w:t xml:space="preserve"> изложить в следующей редакции:</w:t>
      </w:r>
    </w:p>
    <w:p w:rsidR="00A91E7C" w:rsidRDefault="00A91E7C">
      <w:pPr>
        <w:pStyle w:val="ConsPlusNormal"/>
        <w:spacing w:before="220"/>
        <w:ind w:firstLine="540"/>
        <w:jc w:val="both"/>
      </w:pPr>
      <w: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"п" п. 13 ст. 97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t xml:space="preserve">п) </w:t>
      </w:r>
      <w:hyperlink r:id="rId1474" w:history="1">
        <w:r>
          <w:rPr>
            <w:color w:val="0000FF"/>
          </w:rPr>
          <w:t>дополнить</w:t>
        </w:r>
      </w:hyperlink>
      <w:r>
        <w:t xml:space="preserve"> частями 11.1 и 11.2 следующего содержания:</w:t>
      </w:r>
    </w:p>
    <w:p w:rsidR="00A91E7C" w:rsidRDefault="00A91E7C">
      <w:pPr>
        <w:pStyle w:val="ConsPlusNormal"/>
        <w:spacing w:before="220"/>
        <w:ind w:firstLine="540"/>
        <w:jc w:val="both"/>
      </w:pPr>
      <w:r>
        <w:t>"11.1.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rsidR="00A91E7C" w:rsidRDefault="00A91E7C">
      <w:pPr>
        <w:pStyle w:val="ConsPlusNormal"/>
        <w:spacing w:before="220"/>
        <w:ind w:firstLine="540"/>
        <w:jc w:val="both"/>
      </w:pPr>
      <w:r>
        <w:t>11.2. В случае, предусмотренном частью 4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частью 4.1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"р" п. 13 ст. 97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t xml:space="preserve">р) </w:t>
      </w:r>
      <w:hyperlink r:id="rId1475" w:history="1">
        <w:r>
          <w:rPr>
            <w:color w:val="0000FF"/>
          </w:rPr>
          <w:t>часть 12</w:t>
        </w:r>
      </w:hyperlink>
      <w:r>
        <w:t xml:space="preserve"> изложить в следующей редакции:</w:t>
      </w:r>
    </w:p>
    <w:p w:rsidR="00A91E7C" w:rsidRDefault="00A91E7C">
      <w:pPr>
        <w:pStyle w:val="ConsPlusNormal"/>
        <w:spacing w:before="220"/>
        <w:ind w:firstLine="540"/>
        <w:jc w:val="both"/>
      </w:pPr>
      <w:r>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"с" п. 13 ст. 97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lastRenderedPageBreak/>
        <w:t xml:space="preserve">с) </w:t>
      </w:r>
      <w:hyperlink r:id="rId1476" w:history="1">
        <w:r>
          <w:rPr>
            <w:color w:val="0000FF"/>
          </w:rPr>
          <w:t>дополнить</w:t>
        </w:r>
      </w:hyperlink>
      <w:r>
        <w:t xml:space="preserve"> частями 12.1 - 12.3 следующего содержания:</w:t>
      </w:r>
    </w:p>
    <w:p w:rsidR="00A91E7C" w:rsidRDefault="00A91E7C">
      <w:pPr>
        <w:pStyle w:val="ConsPlusNormal"/>
        <w:spacing w:before="220"/>
        <w:ind w:firstLine="540"/>
        <w:jc w:val="both"/>
      </w:pPr>
      <w:r>
        <w:t>"12.1.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rsidR="00A91E7C" w:rsidRDefault="00A91E7C">
      <w:pPr>
        <w:pStyle w:val="ConsPlusNormal"/>
        <w:spacing w:before="220"/>
        <w:ind w:firstLine="540"/>
        <w:jc w:val="both"/>
      </w:pPr>
      <w: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rsidR="00A91E7C" w:rsidRDefault="00A91E7C">
      <w:pPr>
        <w:pStyle w:val="ConsPlusNormal"/>
        <w:spacing w:before="220"/>
        <w:ind w:firstLine="540"/>
        <w:jc w:val="both"/>
      </w:pPr>
      <w:r>
        <w:t>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"т" - "ц" п. 13 ст. 97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r>
        <w:t xml:space="preserve">т) </w:t>
      </w:r>
      <w:hyperlink r:id="rId1477" w:history="1">
        <w:r>
          <w:rPr>
            <w:color w:val="0000FF"/>
          </w:rPr>
          <w:t>часть 13</w:t>
        </w:r>
      </w:hyperlink>
      <w:r>
        <w:t xml:space="preserve"> признать утратившей силу;</w:t>
      </w:r>
    </w:p>
    <w:p w:rsidR="00A91E7C" w:rsidRDefault="00A91E7C">
      <w:pPr>
        <w:pStyle w:val="ConsPlusNormal"/>
        <w:spacing w:before="220"/>
        <w:ind w:firstLine="540"/>
        <w:jc w:val="both"/>
      </w:pPr>
      <w:r>
        <w:t xml:space="preserve">у) в </w:t>
      </w:r>
      <w:hyperlink r:id="rId1478" w:history="1">
        <w:r>
          <w:rPr>
            <w:color w:val="0000FF"/>
          </w:rPr>
          <w:t>части 14</w:t>
        </w:r>
      </w:hyperlink>
      <w:r>
        <w:t xml:space="preserve"> слова "переоформлении лицензии" заменить словами "внесении изменений в реестр лицензий", слова "частью 12" заменить словами "частями 12 и 12.1", слова "лицензирующий орган" заменить словами "уполномоченное должностное лицо лицензирующего органа", слова "в части 13" заменить словами "в частях 12 и 12.1";</w:t>
      </w:r>
    </w:p>
    <w:p w:rsidR="00A91E7C" w:rsidRDefault="00A91E7C">
      <w:pPr>
        <w:pStyle w:val="ConsPlusNormal"/>
        <w:spacing w:before="220"/>
        <w:ind w:firstLine="540"/>
        <w:jc w:val="both"/>
      </w:pPr>
      <w:r>
        <w:t xml:space="preserve">ф) </w:t>
      </w:r>
      <w:hyperlink r:id="rId1479" w:history="1">
        <w:r>
          <w:rPr>
            <w:color w:val="0000FF"/>
          </w:rPr>
          <w:t>часть 15</w:t>
        </w:r>
      </w:hyperlink>
      <w:r>
        <w:t xml:space="preserve"> изложить в следующей редакции:</w:t>
      </w:r>
    </w:p>
    <w:p w:rsidR="00A91E7C" w:rsidRDefault="00A91E7C">
      <w:pPr>
        <w:pStyle w:val="ConsPlusNormal"/>
        <w:spacing w:before="220"/>
        <w:ind w:firstLine="540"/>
        <w:jc w:val="both"/>
      </w:pPr>
      <w:r>
        <w:t>"15. В случаях, предусмотренных частями 12, 12.1 и 14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rsidR="00A91E7C" w:rsidRDefault="00A91E7C">
      <w:pPr>
        <w:pStyle w:val="ConsPlusNormal"/>
        <w:spacing w:before="220"/>
        <w:ind w:firstLine="540"/>
        <w:jc w:val="both"/>
      </w:pPr>
      <w:r>
        <w:t xml:space="preserve">х) в </w:t>
      </w:r>
      <w:hyperlink r:id="rId1480" w:history="1">
        <w:r>
          <w:rPr>
            <w:color w:val="0000FF"/>
          </w:rPr>
          <w:t>части 16</w:t>
        </w:r>
      </w:hyperlink>
      <w:r>
        <w:t xml:space="preserve"> слова "со дня приема заявления о переоформлении лицензии" заменить словами "со дня приема заявления о внесении изменений в реестр лицензий", слова "в порядке, установленном статьей 19 настоящего Федерального закона" исключить;</w:t>
      </w:r>
    </w:p>
    <w:p w:rsidR="00A91E7C" w:rsidRDefault="00A91E7C">
      <w:pPr>
        <w:pStyle w:val="ConsPlusNormal"/>
        <w:spacing w:before="220"/>
        <w:ind w:firstLine="540"/>
        <w:jc w:val="both"/>
      </w:pPr>
      <w:r>
        <w:t xml:space="preserve">ц) </w:t>
      </w:r>
      <w:hyperlink r:id="rId1481" w:history="1">
        <w:r>
          <w:rPr>
            <w:color w:val="0000FF"/>
          </w:rPr>
          <w:t>часть 17</w:t>
        </w:r>
      </w:hyperlink>
      <w:r>
        <w:t xml:space="preserve"> изложить в следующей редакции:</w:t>
      </w:r>
    </w:p>
    <w:p w:rsidR="00A91E7C" w:rsidRDefault="00A91E7C">
      <w:pPr>
        <w:pStyle w:val="ConsPlusNormal"/>
        <w:spacing w:before="220"/>
        <w:ind w:firstLine="540"/>
        <w:jc w:val="both"/>
      </w:pPr>
      <w:r>
        <w:t xml:space="preserve">"17. Внесение изменений в реестр лицензий в случаях, предусмотренных частями 7 и 9 </w:t>
      </w:r>
      <w:r>
        <w:lastRenderedPageBreak/>
        <w:t>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"ч" п. 13 ст. 97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t xml:space="preserve">ч) </w:t>
      </w:r>
      <w:hyperlink r:id="rId1482" w:history="1">
        <w:r>
          <w:rPr>
            <w:color w:val="0000FF"/>
          </w:rPr>
          <w:t>дополнить</w:t>
        </w:r>
      </w:hyperlink>
      <w:r>
        <w:t xml:space="preserve"> частями 17.1 - 17.4 следующего содержания:</w:t>
      </w:r>
    </w:p>
    <w:p w:rsidR="00A91E7C" w:rsidRDefault="00A91E7C">
      <w:pPr>
        <w:pStyle w:val="ConsPlusNormal"/>
        <w:spacing w:before="220"/>
        <w:ind w:firstLine="540"/>
        <w:jc w:val="both"/>
      </w:pPr>
      <w:r>
        <w:t>"17.1.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rsidR="00A91E7C" w:rsidRDefault="00A91E7C">
      <w:pPr>
        <w:pStyle w:val="ConsPlusNormal"/>
        <w:spacing w:before="220"/>
        <w:ind w:firstLine="540"/>
        <w:jc w:val="both"/>
      </w:pPr>
      <w:r>
        <w:t>17.2. В срок, указанный в части 17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rsidR="00A91E7C" w:rsidRDefault="00A91E7C">
      <w:pPr>
        <w:pStyle w:val="ConsPlusNormal"/>
        <w:spacing w:before="220"/>
        <w:ind w:firstLine="540"/>
        <w:jc w:val="both"/>
      </w:pPr>
      <w:r>
        <w:t>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порядком формирования и ведения реестра лицензий, утверждаемым Правительством Российской Федерации.</w:t>
      </w:r>
    </w:p>
    <w:p w:rsidR="00A91E7C" w:rsidRDefault="00A91E7C">
      <w:pPr>
        <w:pStyle w:val="ConsPlusNormal"/>
        <w:spacing w:before="220"/>
        <w:ind w:firstLine="540"/>
        <w:jc w:val="both"/>
      </w:pPr>
      <w:r>
        <w:t>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"ш" п. 13 ст. 97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lastRenderedPageBreak/>
        <w:t xml:space="preserve">ш) </w:t>
      </w:r>
      <w:hyperlink r:id="rId1483" w:history="1">
        <w:r>
          <w:rPr>
            <w:color w:val="0000FF"/>
          </w:rPr>
          <w:t>части 18</w:t>
        </w:r>
      </w:hyperlink>
      <w:r>
        <w:t xml:space="preserve"> - </w:t>
      </w:r>
      <w:hyperlink r:id="rId1484" w:history="1">
        <w:r>
          <w:rPr>
            <w:color w:val="0000FF"/>
          </w:rPr>
          <w:t>20</w:t>
        </w:r>
      </w:hyperlink>
      <w:r>
        <w:t xml:space="preserve"> изложить в следующей редакции:</w:t>
      </w:r>
    </w:p>
    <w:p w:rsidR="00A91E7C" w:rsidRDefault="00A91E7C">
      <w:pPr>
        <w:pStyle w:val="ConsPlusNormal"/>
        <w:spacing w:before="220"/>
        <w:ind w:firstLine="540"/>
        <w:jc w:val="both"/>
      </w:pPr>
      <w:r>
        <w:t>"18. В сроки, установленные частями 16, 17 и 17.1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частями 2, 3, 5, 5.1 статьи 14 настоящего Федерального закона, или об отказе во внесении изменений в реестр лицензий в порядке, установленном частями 6 - 6.3, 7.1 статьи 14 настоящего Федерального закона.</w:t>
      </w:r>
    </w:p>
    <w:p w:rsidR="00A91E7C" w:rsidRDefault="00A91E7C">
      <w:pPr>
        <w:pStyle w:val="ConsPlusNormal"/>
        <w:spacing w:before="220"/>
        <w:ind w:firstLine="540"/>
        <w:jc w:val="both"/>
      </w:pPr>
      <w:r>
        <w:t>19. Отказ во внесении изменений в реестр лицензий осуществляется по основаниям, указанным в пунктах 1 и 2 части 7 статьи 14 настоящего Федерального закона, а также в случае, если соответствующие сведения уже содержатся в реестре лицензий.</w:t>
      </w:r>
    </w:p>
    <w:p w:rsidR="00A91E7C" w:rsidRDefault="00A91E7C">
      <w:pPr>
        <w:pStyle w:val="ConsPlusNormal"/>
        <w:spacing w:before="220"/>
        <w:ind w:firstLine="540"/>
        <w:jc w:val="both"/>
      </w:pPr>
      <w:r>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"щ" п. 13 ст. 97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34" w:name="P3476"/>
      <w:bookmarkEnd w:id="34"/>
      <w:r>
        <w:t xml:space="preserve">щ) </w:t>
      </w:r>
      <w:hyperlink r:id="rId1485" w:history="1">
        <w:r>
          <w:rPr>
            <w:color w:val="0000FF"/>
          </w:rPr>
          <w:t>дополнить</w:t>
        </w:r>
      </w:hyperlink>
      <w:r>
        <w:t xml:space="preserve"> частями 21 и 22 следующего содержания:</w:t>
      </w:r>
    </w:p>
    <w:p w:rsidR="00A91E7C" w:rsidRDefault="00A91E7C">
      <w:pPr>
        <w:pStyle w:val="ConsPlusNormal"/>
        <w:spacing w:before="220"/>
        <w:ind w:firstLine="540"/>
        <w:jc w:val="both"/>
      </w:pPr>
      <w:r>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rsidR="00A91E7C" w:rsidRDefault="00A91E7C">
      <w:pPr>
        <w:pStyle w:val="ConsPlusNormal"/>
        <w:spacing w:before="220"/>
        <w:ind w:firstLine="540"/>
        <w:jc w:val="both"/>
      </w:pPr>
      <w:r>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14 - 15 ст. 97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bookmarkStart w:id="35" w:name="P3481"/>
      <w:bookmarkEnd w:id="35"/>
      <w:r>
        <w:t xml:space="preserve">14) </w:t>
      </w:r>
      <w:hyperlink r:id="rId1486" w:history="1">
        <w:r>
          <w:rPr>
            <w:color w:val="0000FF"/>
          </w:rPr>
          <w:t>статью 19</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19. Оценка соблюдения соискателем лицензии, лицензиатом лицензионных требований</w:t>
      </w:r>
    </w:p>
    <w:p w:rsidR="00A91E7C" w:rsidRDefault="00A91E7C">
      <w:pPr>
        <w:pStyle w:val="ConsPlusNormal"/>
        <w:ind w:firstLine="540"/>
        <w:jc w:val="both"/>
      </w:pPr>
    </w:p>
    <w:p w:rsidR="00A91E7C" w:rsidRDefault="00A91E7C">
      <w:pPr>
        <w:pStyle w:val="ConsPlusNormal"/>
        <w:ind w:firstLine="540"/>
        <w:jc w:val="both"/>
      </w:pPr>
      <w:r>
        <w:t>Оценка соблюдения соискателем лицензии, лицензиатом лицензионных требований проводится в форме:</w:t>
      </w:r>
    </w:p>
    <w:p w:rsidR="00A91E7C" w:rsidRDefault="00A91E7C">
      <w:pPr>
        <w:pStyle w:val="ConsPlusNormal"/>
        <w:spacing w:before="220"/>
        <w:ind w:firstLine="540"/>
        <w:jc w:val="both"/>
      </w:pPr>
      <w:r>
        <w:t>1) оценки соответствия соискателя лицензии, лицензиата лицензионным требованиям, проводимой в соответствии со статьей 19.1 настоящего Федерального закона;</w:t>
      </w:r>
    </w:p>
    <w:p w:rsidR="00A91E7C" w:rsidRDefault="00A91E7C">
      <w:pPr>
        <w:pStyle w:val="ConsPlusNormal"/>
        <w:spacing w:before="220"/>
        <w:ind w:firstLine="540"/>
        <w:jc w:val="both"/>
      </w:pPr>
      <w:r>
        <w:t>2) государственного контроля (надзора) за соблюдением лицензиатом лицензионных требований, осуществляемого в соответствии со статьей 19.2 настоящего Федерального закона;</w:t>
      </w:r>
    </w:p>
    <w:p w:rsidR="00A91E7C" w:rsidRDefault="00A91E7C">
      <w:pPr>
        <w:pStyle w:val="ConsPlusNormal"/>
        <w:spacing w:before="220"/>
        <w:ind w:firstLine="540"/>
        <w:jc w:val="both"/>
      </w:pPr>
      <w:r>
        <w:t>3) периодического подтверждения соответствия лицензиата лицензионным требованиям, проводимого в соответствии со статьей 19.3 настоящего Федерального закона.";</w:t>
      </w:r>
    </w:p>
    <w:p w:rsidR="00A91E7C" w:rsidRDefault="00A91E7C">
      <w:pPr>
        <w:pStyle w:val="ConsPlusNormal"/>
        <w:ind w:firstLine="540"/>
        <w:jc w:val="both"/>
      </w:pPr>
    </w:p>
    <w:p w:rsidR="00A91E7C" w:rsidRDefault="00A91E7C">
      <w:pPr>
        <w:pStyle w:val="ConsPlusNormal"/>
        <w:ind w:firstLine="540"/>
        <w:jc w:val="both"/>
      </w:pPr>
      <w:r>
        <w:t xml:space="preserve">15) </w:t>
      </w:r>
      <w:hyperlink r:id="rId1487" w:history="1">
        <w:r>
          <w:rPr>
            <w:color w:val="0000FF"/>
          </w:rPr>
          <w:t>дополнить</w:t>
        </w:r>
      </w:hyperlink>
      <w:r>
        <w:t xml:space="preserve"> статьями 19.1 - 19.3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19.1. Оценка соответствия соискателя лицензии или лицензиата лицензионным требованиям</w:t>
      </w:r>
    </w:p>
    <w:p w:rsidR="00A91E7C" w:rsidRDefault="00A91E7C">
      <w:pPr>
        <w:pStyle w:val="ConsPlusNormal"/>
        <w:ind w:firstLine="540"/>
        <w:jc w:val="both"/>
      </w:pPr>
    </w:p>
    <w:p w:rsidR="00A91E7C" w:rsidRDefault="00A91E7C">
      <w:pPr>
        <w:pStyle w:val="ConsPlusNormal"/>
        <w:ind w:firstLine="540"/>
        <w:jc w:val="both"/>
      </w:pPr>
      <w:r>
        <w:t>1. Лицензирующий орган проводит оценку соответствия лицензионным требованиям в отношении:</w:t>
      </w:r>
    </w:p>
    <w:p w:rsidR="00A91E7C" w:rsidRDefault="00A91E7C">
      <w:pPr>
        <w:pStyle w:val="ConsPlusNormal"/>
        <w:spacing w:before="220"/>
        <w:ind w:firstLine="540"/>
        <w:jc w:val="both"/>
      </w:pPr>
      <w:r>
        <w:t>1) соискателя лицензии, представившего в соответствии со статьей 13 настоящего Федерального закона в лицензирующий орган заявление о предоставлении лицензии;</w:t>
      </w:r>
    </w:p>
    <w:p w:rsidR="00A91E7C" w:rsidRDefault="00A91E7C">
      <w:pPr>
        <w:pStyle w:val="ConsPlusNormal"/>
        <w:spacing w:before="220"/>
        <w:ind w:firstLine="540"/>
        <w:jc w:val="both"/>
      </w:pPr>
      <w:r>
        <w:t>2)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rsidR="00A91E7C" w:rsidRDefault="00A91E7C">
      <w:pPr>
        <w:pStyle w:val="ConsPlusNormal"/>
        <w:spacing w:before="220"/>
        <w:ind w:firstLine="540"/>
        <w:jc w:val="both"/>
      </w:pPr>
      <w:r>
        <w:t>3)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A91E7C" w:rsidRDefault="00A91E7C">
      <w:pPr>
        <w:pStyle w:val="ConsPlusNormal"/>
        <w:spacing w:before="220"/>
        <w:ind w:firstLine="540"/>
        <w:jc w:val="both"/>
      </w:pPr>
      <w: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rsidR="00A91E7C" w:rsidRDefault="00A91E7C">
      <w:pPr>
        <w:pStyle w:val="ConsPlusNormal"/>
        <w:spacing w:before="220"/>
        <w:ind w:firstLine="540"/>
        <w:jc w:val="both"/>
      </w:pPr>
      <w: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rsidR="00A91E7C" w:rsidRDefault="00A91E7C">
      <w:pPr>
        <w:pStyle w:val="ConsPlusNormal"/>
        <w:spacing w:before="220"/>
        <w:ind w:firstLine="540"/>
        <w:jc w:val="both"/>
      </w:pPr>
      <w:r>
        <w:t>4. Предметом документарной оценки являются сведения, содержащиеся в представленных заявлениях и документах, в целях оценки соответствия таких сведений положениям частей 1 и 3 статьи 13 и части 3 статьи 18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rsidR="00A91E7C" w:rsidRDefault="00A91E7C">
      <w:pPr>
        <w:pStyle w:val="ConsPlusNormal"/>
        <w:spacing w:before="220"/>
        <w:ind w:firstLine="540"/>
        <w:jc w:val="both"/>
      </w:pPr>
      <w: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A91E7C" w:rsidRDefault="00A91E7C">
      <w:pPr>
        <w:pStyle w:val="ConsPlusNormal"/>
        <w:spacing w:before="220"/>
        <w:ind w:firstLine="540"/>
        <w:jc w:val="both"/>
      </w:pPr>
      <w: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rsidR="00A91E7C" w:rsidRDefault="00A91E7C">
      <w:pPr>
        <w:pStyle w:val="ConsPlusNormal"/>
        <w:spacing w:before="220"/>
        <w:ind w:firstLine="540"/>
        <w:jc w:val="both"/>
      </w:pPr>
      <w: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rsidR="00A91E7C" w:rsidRDefault="00A91E7C">
      <w:pPr>
        <w:pStyle w:val="ConsPlusNormal"/>
        <w:spacing w:before="220"/>
        <w:ind w:firstLine="540"/>
        <w:jc w:val="both"/>
      </w:pPr>
      <w:r>
        <w:lastRenderedPageBreak/>
        <w:t>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Форма оценочного листа утверждается лицензирующим органом.</w:t>
      </w:r>
    </w:p>
    <w:p w:rsidR="00A91E7C" w:rsidRDefault="00A91E7C">
      <w:pPr>
        <w:pStyle w:val="ConsPlusNormal"/>
        <w:spacing w:before="220"/>
        <w:ind w:firstLine="540"/>
        <w:jc w:val="both"/>
      </w:pPr>
      <w:r>
        <w:t>9. О проведении выездной оценки соискатель лицензии, лицензиат уведомляются лицензирующим органом за три рабочих дня до начала ее проведения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w:t>
      </w:r>
    </w:p>
    <w:p w:rsidR="00A91E7C" w:rsidRDefault="00A91E7C">
      <w:pPr>
        <w:pStyle w:val="ConsPlusNormal"/>
        <w:spacing w:before="220"/>
        <w:ind w:firstLine="540"/>
        <w:jc w:val="both"/>
      </w:pPr>
      <w: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rsidR="00A91E7C" w:rsidRDefault="00A91E7C">
      <w:pPr>
        <w:pStyle w:val="ConsPlusNormal"/>
        <w:spacing w:before="220"/>
        <w:ind w:firstLine="540"/>
        <w:jc w:val="both"/>
      </w:pPr>
      <w:r>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rsidR="00A91E7C" w:rsidRDefault="00A91E7C">
      <w:pPr>
        <w:pStyle w:val="ConsPlusNormal"/>
        <w:spacing w:before="220"/>
        <w:ind w:firstLine="540"/>
        <w:jc w:val="both"/>
      </w:pPr>
      <w:r>
        <w:t>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A91E7C" w:rsidRDefault="00A91E7C">
      <w:pPr>
        <w:pStyle w:val="ConsPlusNormal"/>
        <w:spacing w:before="220"/>
        <w:ind w:firstLine="540"/>
        <w:jc w:val="both"/>
      </w:pPr>
      <w:r>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rsidR="00A91E7C" w:rsidRDefault="00A91E7C">
      <w:pPr>
        <w:pStyle w:val="ConsPlusNormal"/>
        <w:spacing w:before="220"/>
        <w:ind w:firstLine="540"/>
        <w:jc w:val="both"/>
      </w:pPr>
      <w:r>
        <w:t>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rsidR="00A91E7C" w:rsidRDefault="00A91E7C">
      <w:pPr>
        <w:pStyle w:val="ConsPlusNormal"/>
        <w:spacing w:before="220"/>
        <w:ind w:firstLine="540"/>
        <w:jc w:val="both"/>
      </w:pPr>
      <w:r>
        <w:t xml:space="preserve">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w:t>
      </w:r>
      <w:r>
        <w:lastRenderedPageBreak/>
        <w:t>должен составлять не менее десяти дней.</w:t>
      </w:r>
    </w:p>
    <w:p w:rsidR="00A91E7C" w:rsidRDefault="00A91E7C">
      <w:pPr>
        <w:pStyle w:val="ConsPlusNormal"/>
        <w:spacing w:before="220"/>
        <w:ind w:firstLine="540"/>
        <w:jc w:val="both"/>
      </w:pPr>
      <w:r>
        <w:t>16. Указанное в части 15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rsidR="00A91E7C" w:rsidRDefault="00A91E7C">
      <w:pPr>
        <w:pStyle w:val="ConsPlusNormal"/>
        <w:spacing w:before="220"/>
        <w:ind w:firstLine="540"/>
        <w:jc w:val="both"/>
      </w:pPr>
      <w:r>
        <w:t>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rsidR="00A91E7C" w:rsidRDefault="00A91E7C">
      <w:pPr>
        <w:pStyle w:val="ConsPlusNormal"/>
        <w:ind w:firstLine="540"/>
        <w:jc w:val="both"/>
      </w:pPr>
    </w:p>
    <w:p w:rsidR="00A91E7C" w:rsidRDefault="00A91E7C">
      <w:pPr>
        <w:pStyle w:val="ConsPlusNormal"/>
        <w:ind w:firstLine="540"/>
        <w:jc w:val="both"/>
      </w:pPr>
      <w:r>
        <w:t>Статья 19.2. Государственный контроль (надзор) за соблюдением лицензиатом лицензионных требований</w:t>
      </w:r>
    </w:p>
    <w:p w:rsidR="00A91E7C" w:rsidRDefault="00A91E7C">
      <w:pPr>
        <w:pStyle w:val="ConsPlusNormal"/>
        <w:ind w:firstLine="540"/>
        <w:jc w:val="both"/>
      </w:pPr>
    </w:p>
    <w:p w:rsidR="00A91E7C" w:rsidRDefault="00A91E7C">
      <w:pPr>
        <w:pStyle w:val="ConsPlusNormal"/>
        <w:ind w:firstLine="540"/>
        <w:jc w:val="both"/>
      </w:pPr>
      <w: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148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rsidR="00A91E7C" w:rsidRDefault="00A91E7C">
      <w:pPr>
        <w:pStyle w:val="ConsPlusNormal"/>
        <w:spacing w:before="220"/>
        <w:ind w:firstLine="540"/>
        <w:jc w:val="both"/>
      </w:pPr>
      <w:r>
        <w:t xml:space="preserve">2. Проверка соблюдения лицензионных требований лицензиатами, осуществляющими лицензируемые виды деятельности, предусмотренные пунктами 1 - 5 и 18 части 1 статьи 12 настоящего Федерального закона, осуществляется в соответствии с Федеральным </w:t>
      </w:r>
      <w:hyperlink r:id="rId148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Проверка соблюдения лицензионных требований лицензиатами, осуществляющими лицензируемые виды деятельности, предусмотренные пунктами 32 и 33 части 1 статьи 12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пунктом 9.1 части 1 статьи 12 настоящего Федерального закона, осуществляется в соответствии с законодательством в сфере оборота оружия.</w:t>
      </w:r>
    </w:p>
    <w:p w:rsidR="00A91E7C" w:rsidRDefault="00A91E7C">
      <w:pPr>
        <w:pStyle w:val="ConsPlusNormal"/>
        <w:spacing w:before="220"/>
        <w:ind w:firstLine="540"/>
        <w:jc w:val="both"/>
      </w:pPr>
      <w: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rsidR="00A91E7C" w:rsidRDefault="00A91E7C">
      <w:pPr>
        <w:pStyle w:val="ConsPlusNormal"/>
        <w:spacing w:before="220"/>
        <w:ind w:firstLine="540"/>
        <w:jc w:val="both"/>
      </w:pPr>
      <w:r>
        <w:t>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6 - 9, 10, 11, 14 - 16, 19, 34, 35, 39, 43, 45, 48 - 51 и 55 части 1 статьи 12 настоящего Федерального закона.</w:t>
      </w:r>
    </w:p>
    <w:p w:rsidR="00A91E7C" w:rsidRDefault="00A91E7C">
      <w:pPr>
        <w:pStyle w:val="ConsPlusNormal"/>
        <w:spacing w:before="220"/>
        <w:ind w:firstLine="540"/>
        <w:jc w:val="both"/>
      </w:pPr>
      <w:r>
        <w:t>5. К видам государственного лицензионного контроля (надзора), указанного в части 4 настоящей статьи, относятся:</w:t>
      </w:r>
    </w:p>
    <w:p w:rsidR="00A91E7C" w:rsidRDefault="00A91E7C">
      <w:pPr>
        <w:pStyle w:val="ConsPlusNormal"/>
        <w:spacing w:before="220"/>
        <w:ind w:firstLine="540"/>
        <w:jc w:val="both"/>
      </w:pPr>
      <w:r>
        <w:t>1) федеральный государственный лицензионный контроль (надзор) за производством и реализацией защищенной от подделок полиграфической продукции;</w:t>
      </w:r>
    </w:p>
    <w:p w:rsidR="00A91E7C" w:rsidRDefault="00A91E7C">
      <w:pPr>
        <w:pStyle w:val="ConsPlusNormal"/>
        <w:spacing w:before="220"/>
        <w:ind w:firstLine="540"/>
        <w:jc w:val="both"/>
      </w:pPr>
      <w:r>
        <w:lastRenderedPageBreak/>
        <w:t>2) федеральный государственный лицензионный контроль (надзор) за деятельностью по разработке, производству, испытанию и ремонту авиационной техники;</w:t>
      </w:r>
    </w:p>
    <w:p w:rsidR="00A91E7C" w:rsidRDefault="00A91E7C">
      <w:pPr>
        <w:pStyle w:val="ConsPlusNormal"/>
        <w:spacing w:before="220"/>
        <w:ind w:firstLine="540"/>
        <w:jc w:val="both"/>
      </w:pPr>
      <w:r>
        <w:t>3) федеральный государственный лицензионный контроль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w:t>
      </w:r>
    </w:p>
    <w:p w:rsidR="00A91E7C" w:rsidRDefault="00A91E7C">
      <w:pPr>
        <w:pStyle w:val="ConsPlusNormal"/>
        <w:spacing w:before="220"/>
        <w:ind w:firstLine="540"/>
        <w:jc w:val="both"/>
      </w:pPr>
      <w:r>
        <w:t>4) федеральный государственный лицензионный контроль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w:t>
      </w:r>
    </w:p>
    <w:p w:rsidR="00A91E7C" w:rsidRDefault="00A91E7C">
      <w:pPr>
        <w:pStyle w:val="ConsPlusNormal"/>
        <w:spacing w:before="220"/>
        <w:ind w:firstLine="540"/>
        <w:jc w:val="both"/>
      </w:pPr>
      <w:r>
        <w:t>5) федеральный государственный лицензионный контроль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w:t>
      </w:r>
    </w:p>
    <w:p w:rsidR="00A91E7C" w:rsidRDefault="00A91E7C">
      <w:pPr>
        <w:pStyle w:val="ConsPlusNormal"/>
        <w:spacing w:before="220"/>
        <w:ind w:firstLine="540"/>
        <w:jc w:val="both"/>
      </w:pPr>
      <w:r>
        <w:t>6) федеральный государственный лицензионный контроль (надзор) за деятельностью по хранению и уничтожению химического оружия;</w:t>
      </w:r>
    </w:p>
    <w:p w:rsidR="00A91E7C" w:rsidRDefault="00A91E7C">
      <w:pPr>
        <w:pStyle w:val="ConsPlusNormal"/>
        <w:spacing w:before="220"/>
        <w:ind w:firstLine="540"/>
        <w:jc w:val="both"/>
      </w:pPr>
      <w:r>
        <w:t>7) федеральный государственный лицензионный контроль (надзор) за деятельностью по тушению пожаров в населенных пунктах, на производственных объектах и объектах инфраструктуры;</w:t>
      </w:r>
    </w:p>
    <w:p w:rsidR="00A91E7C" w:rsidRDefault="00A91E7C">
      <w:pPr>
        <w:pStyle w:val="ConsPlusNormal"/>
        <w:spacing w:before="220"/>
        <w:ind w:firstLine="540"/>
        <w:jc w:val="both"/>
      </w:pPr>
      <w:r>
        <w:t>8) федеральный государственный лицензионный контроль (надзор) за деятельностью по монтажу, техническому обслуживанию и ремонту средств обеспечения пожарной безопасности зданий и сооружений;</w:t>
      </w:r>
    </w:p>
    <w:p w:rsidR="00A91E7C" w:rsidRDefault="00A91E7C">
      <w:pPr>
        <w:pStyle w:val="ConsPlusNormal"/>
        <w:spacing w:before="220"/>
        <w:ind w:firstLine="540"/>
        <w:jc w:val="both"/>
      </w:pPr>
      <w:r>
        <w:t>9) федеральный государственный лицензионный контроль деятельности по производству лекарственных средств;</w:t>
      </w:r>
    </w:p>
    <w:p w:rsidR="00A91E7C" w:rsidRDefault="00A91E7C">
      <w:pPr>
        <w:pStyle w:val="ConsPlusNormal"/>
        <w:spacing w:before="220"/>
        <w:ind w:firstLine="540"/>
        <w:jc w:val="both"/>
      </w:pPr>
      <w:r>
        <w:t>10) федеральный государственный лицензионный контроль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A91E7C" w:rsidRDefault="00A91E7C">
      <w:pPr>
        <w:pStyle w:val="ConsPlusNormal"/>
        <w:spacing w:before="220"/>
        <w:ind w:firstLine="540"/>
        <w:jc w:val="both"/>
      </w:pPr>
      <w:r>
        <w:t>11)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w:t>
      </w:r>
    </w:p>
    <w:p w:rsidR="00A91E7C" w:rsidRDefault="00A91E7C">
      <w:pPr>
        <w:pStyle w:val="ConsPlusNormal"/>
        <w:spacing w:before="220"/>
        <w:ind w:firstLine="540"/>
        <w:jc w:val="both"/>
      </w:pPr>
      <w:r>
        <w:t>12) федеральный государственный лицензионный контроль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A91E7C" w:rsidRDefault="00A91E7C">
      <w:pPr>
        <w:pStyle w:val="ConsPlusNormal"/>
        <w:spacing w:before="220"/>
        <w:ind w:firstLine="540"/>
        <w:jc w:val="both"/>
      </w:pPr>
      <w:r>
        <w:t>13) федеральный государственный лицензионный контроль (надзор) за производством маркшейдерских работ;</w:t>
      </w:r>
    </w:p>
    <w:p w:rsidR="00A91E7C" w:rsidRDefault="00A91E7C">
      <w:pPr>
        <w:pStyle w:val="ConsPlusNormal"/>
        <w:spacing w:before="220"/>
        <w:ind w:firstLine="540"/>
        <w:jc w:val="both"/>
      </w:pPr>
      <w:r>
        <w:t>14) федеральный государственный лицензионный контроль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A91E7C" w:rsidRDefault="00A91E7C">
      <w:pPr>
        <w:pStyle w:val="ConsPlusNormal"/>
        <w:spacing w:before="220"/>
        <w:ind w:firstLine="540"/>
        <w:jc w:val="both"/>
      </w:pPr>
      <w:r>
        <w:t>15) федеральный государственный лицензионный контроль (надзор) за деятельностью по сохранению объектов культурного наследия (памятников истории и культуры) народов Российской Федерации;</w:t>
      </w:r>
    </w:p>
    <w:p w:rsidR="00A91E7C" w:rsidRDefault="00A91E7C">
      <w:pPr>
        <w:pStyle w:val="ConsPlusNormal"/>
        <w:spacing w:before="220"/>
        <w:ind w:firstLine="540"/>
        <w:jc w:val="both"/>
      </w:pPr>
      <w:r>
        <w:lastRenderedPageBreak/>
        <w:t>16) федеральный государственный лицензионный контроль (надзор) за деятельностью по проведению экспертизы промышленной безопасности;</w:t>
      </w:r>
    </w:p>
    <w:p w:rsidR="00A91E7C" w:rsidRDefault="00A91E7C">
      <w:pPr>
        <w:pStyle w:val="ConsPlusNormal"/>
        <w:spacing w:before="220"/>
        <w:ind w:firstLine="540"/>
        <w:jc w:val="both"/>
      </w:pPr>
      <w:r>
        <w:t>17) 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p w:rsidR="00A91E7C" w:rsidRDefault="00A91E7C">
      <w:pPr>
        <w:pStyle w:val="ConsPlusNormal"/>
        <w:spacing w:before="220"/>
        <w:ind w:firstLine="540"/>
        <w:jc w:val="both"/>
      </w:pPr>
      <w:r>
        <w:t>18) федеральный государственный лицензионный контроль (надзор) за космической деятельностью;</w:t>
      </w:r>
    </w:p>
    <w:p w:rsidR="00A91E7C" w:rsidRDefault="00A91E7C">
      <w:pPr>
        <w:pStyle w:val="ConsPlusNormal"/>
        <w:spacing w:before="220"/>
        <w:ind w:firstLine="540"/>
        <w:jc w:val="both"/>
      </w:pPr>
      <w:r>
        <w:t>19) федеральный государственный лицензионный контроль (надзор) за оказанием услуг по трудоустройству граждан Российской Федерации за пределами территории Российской Федерации;</w:t>
      </w:r>
    </w:p>
    <w:p w:rsidR="00A91E7C" w:rsidRDefault="00A91E7C">
      <w:pPr>
        <w:pStyle w:val="ConsPlusNormal"/>
        <w:spacing w:before="220"/>
        <w:ind w:firstLine="540"/>
        <w:jc w:val="both"/>
      </w:pPr>
      <w:r>
        <w:t>20)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A91E7C" w:rsidRDefault="00A91E7C">
      <w:pPr>
        <w:pStyle w:val="ConsPlusNormal"/>
        <w:spacing w:before="220"/>
        <w:ind w:firstLine="540"/>
        <w:jc w:val="both"/>
      </w:pPr>
      <w:r>
        <w:t>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rsidR="00A91E7C" w:rsidRDefault="00A91E7C">
      <w:pPr>
        <w:pStyle w:val="ConsPlusNormal"/>
        <w:spacing w:before="220"/>
        <w:ind w:firstLine="540"/>
        <w:jc w:val="both"/>
      </w:pPr>
      <w: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rsidR="00A91E7C" w:rsidRDefault="00A91E7C">
      <w:pPr>
        <w:pStyle w:val="ConsPlusNormal"/>
        <w:spacing w:before="220"/>
        <w:ind w:firstLine="540"/>
        <w:jc w:val="both"/>
      </w:pPr>
      <w:r>
        <w:t xml:space="preserve">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hyperlink r:id="rId149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 xml:space="preserve">9. Проверка соблюдения лицензионных требований лицензиатами, осуществляющими лицензируемые виды деятельности, предусмотренные пунктами 12, 17, 20, 21, 24 - 31, 36 - 37, 40, 42, 44, 46, 47, 52 - 54, 56 и 57 части 1 статьи 12 настоящего Федерального закона, осуществляется в соответствии с Федеральным </w:t>
      </w:r>
      <w:hyperlink r:id="rId149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rsidR="00A91E7C" w:rsidRDefault="00A91E7C">
      <w:pPr>
        <w:pStyle w:val="ConsPlusNormal"/>
        <w:spacing w:before="220"/>
        <w:ind w:firstLine="540"/>
        <w:jc w:val="both"/>
      </w:pPr>
      <w:r>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A91E7C" w:rsidRDefault="00A91E7C">
      <w:pPr>
        <w:pStyle w:val="ConsPlusNormal"/>
        <w:spacing w:before="220"/>
        <w:ind w:firstLine="540"/>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A91E7C" w:rsidRDefault="00A91E7C">
      <w:pPr>
        <w:pStyle w:val="ConsPlusNormal"/>
        <w:spacing w:before="220"/>
        <w:ind w:firstLine="540"/>
        <w:jc w:val="both"/>
      </w:pPr>
      <w:r>
        <w:t xml:space="preserve">2) человеческие жертвы или причинение тяжкого вреда здоровью граждан, причинение </w:t>
      </w:r>
      <w:r>
        <w:lastRenderedPageBreak/>
        <w:t>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A91E7C" w:rsidRDefault="00A91E7C">
      <w:pPr>
        <w:pStyle w:val="ConsPlusNormal"/>
        <w:ind w:firstLine="540"/>
        <w:jc w:val="both"/>
      </w:pPr>
    </w:p>
    <w:p w:rsidR="00A91E7C" w:rsidRDefault="00A91E7C">
      <w:pPr>
        <w:pStyle w:val="ConsPlusNormal"/>
        <w:ind w:firstLine="540"/>
        <w:jc w:val="both"/>
      </w:pPr>
      <w:r>
        <w:t>Статья 19.3. Периодическое подтверждение соответствия лицензиата лицензионным требованиям</w:t>
      </w:r>
    </w:p>
    <w:p w:rsidR="00A91E7C" w:rsidRDefault="00A91E7C">
      <w:pPr>
        <w:pStyle w:val="ConsPlusNormal"/>
        <w:ind w:firstLine="540"/>
        <w:jc w:val="both"/>
      </w:pPr>
    </w:p>
    <w:p w:rsidR="00A91E7C" w:rsidRDefault="00A91E7C">
      <w:pPr>
        <w:pStyle w:val="ConsPlusNormal"/>
        <w:ind w:firstLine="540"/>
        <w:jc w:val="both"/>
      </w:pPr>
      <w:r>
        <w:t>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пунктами 14 - 16, 19, 39, 42 и 48 части 1 статьи 12 настоящего Федерального закона.</w:t>
      </w:r>
    </w:p>
    <w:p w:rsidR="00A91E7C" w:rsidRDefault="00A91E7C">
      <w:pPr>
        <w:pStyle w:val="ConsPlusNormal"/>
        <w:spacing w:before="220"/>
        <w:ind w:firstLine="540"/>
        <w:jc w:val="both"/>
      </w:pPr>
      <w: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sidR="00A91E7C" w:rsidRDefault="00A91E7C">
      <w:pPr>
        <w:pStyle w:val="ConsPlusNormal"/>
        <w:spacing w:before="220"/>
        <w:ind w:firstLine="540"/>
        <w:jc w:val="both"/>
      </w:pPr>
      <w:r>
        <w:t>3. Периодическое подтверждение соответствия лицензиата лицензионным требованиям проводится в порядке, предусмотренном частями 3 - 14 статьи 19.1 настоящего Федерального закона, с учетом положений настоящей статьи.</w:t>
      </w:r>
    </w:p>
    <w:p w:rsidR="00A91E7C" w:rsidRDefault="00A91E7C">
      <w:pPr>
        <w:pStyle w:val="ConsPlusNormal"/>
        <w:spacing w:before="220"/>
        <w:ind w:firstLine="540"/>
        <w:jc w:val="both"/>
      </w:pPr>
      <w:r>
        <w:t>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частью 2 настоящей статьи. Отзыв лицензиатом заявления о периодическом подтверждении соответствия лицензионным требованиям не допускается.</w:t>
      </w:r>
    </w:p>
    <w:p w:rsidR="00A91E7C" w:rsidRDefault="00A91E7C">
      <w:pPr>
        <w:pStyle w:val="ConsPlusNormal"/>
        <w:spacing w:before="220"/>
        <w:ind w:firstLine="540"/>
        <w:jc w:val="both"/>
      </w:pPr>
      <w:r>
        <w:t>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частями 2 - 10 статьи 13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rsidR="00A91E7C" w:rsidRDefault="00A91E7C">
      <w:pPr>
        <w:pStyle w:val="ConsPlusNormal"/>
        <w:spacing w:before="220"/>
        <w:ind w:firstLine="540"/>
        <w:jc w:val="both"/>
      </w:pPr>
      <w:r>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rsidR="00A91E7C" w:rsidRDefault="00A91E7C">
      <w:pPr>
        <w:pStyle w:val="ConsPlusNormal"/>
        <w:spacing w:before="220"/>
        <w:ind w:firstLine="540"/>
        <w:jc w:val="both"/>
      </w:pPr>
      <w:r>
        <w:t xml:space="preserve">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w:t>
      </w:r>
      <w:r>
        <w:lastRenderedPageBreak/>
        <w:t>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rsidR="00A91E7C" w:rsidRDefault="00A91E7C">
      <w:pPr>
        <w:pStyle w:val="ConsPlusNormal"/>
        <w:spacing w:before="220"/>
        <w:ind w:firstLine="540"/>
        <w:jc w:val="both"/>
      </w:pPr>
      <w:r>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rsidR="00A91E7C" w:rsidRDefault="00A91E7C">
      <w:pPr>
        <w:pStyle w:val="ConsPlusNormal"/>
        <w:spacing w:before="220"/>
        <w:ind w:firstLine="540"/>
        <w:jc w:val="both"/>
      </w:pPr>
      <w:r>
        <w:t>1) о соответствии лицензиата лицензионным требованиям;</w:t>
      </w:r>
    </w:p>
    <w:p w:rsidR="00A91E7C" w:rsidRDefault="00A91E7C">
      <w:pPr>
        <w:pStyle w:val="ConsPlusNormal"/>
        <w:spacing w:before="220"/>
        <w:ind w:firstLine="540"/>
        <w:jc w:val="both"/>
      </w:pPr>
      <w:r>
        <w:t>2) о направлении лицензиату перечня выявленных нарушений лицензионных требований с указанием срока их устранения.</w:t>
      </w:r>
    </w:p>
    <w:p w:rsidR="00A91E7C" w:rsidRDefault="00A91E7C">
      <w:pPr>
        <w:pStyle w:val="ConsPlusNormal"/>
        <w:spacing w:before="220"/>
        <w:ind w:firstLine="540"/>
        <w:jc w:val="both"/>
      </w:pPr>
      <w: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sidR="00A91E7C" w:rsidRDefault="00A91E7C">
      <w:pPr>
        <w:pStyle w:val="ConsPlusNormal"/>
        <w:spacing w:before="220"/>
        <w:ind w:firstLine="540"/>
        <w:jc w:val="both"/>
      </w:pPr>
      <w:r>
        <w:t>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частью 8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A91E7C" w:rsidRDefault="00A91E7C">
      <w:pPr>
        <w:pStyle w:val="ConsPlusNormal"/>
        <w:spacing w:before="220"/>
        <w:ind w:firstLine="540"/>
        <w:jc w:val="both"/>
      </w:pPr>
      <w:r>
        <w:t>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rsidR="00A91E7C" w:rsidRDefault="00A91E7C">
      <w:pPr>
        <w:pStyle w:val="ConsPlusNormal"/>
        <w:spacing w:before="220"/>
        <w:ind w:firstLine="540"/>
        <w:jc w:val="both"/>
      </w:pPr>
      <w:r>
        <w:t>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части 11 настоящей статьи.</w:t>
      </w:r>
    </w:p>
    <w:p w:rsidR="00A91E7C" w:rsidRDefault="00A91E7C">
      <w:pPr>
        <w:pStyle w:val="ConsPlusNormal"/>
        <w:spacing w:before="220"/>
        <w:ind w:firstLine="540"/>
        <w:jc w:val="both"/>
      </w:pPr>
      <w:r>
        <w:t>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rsidR="00A91E7C" w:rsidRDefault="00A91E7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16 ст. 97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36" w:name="P3570"/>
      <w:bookmarkEnd w:id="36"/>
      <w:r>
        <w:t xml:space="preserve">16) в </w:t>
      </w:r>
      <w:hyperlink r:id="rId1492" w:history="1">
        <w:r>
          <w:rPr>
            <w:color w:val="0000FF"/>
          </w:rPr>
          <w:t>статье 20</w:t>
        </w:r>
      </w:hyperlink>
      <w:r>
        <w:t>:</w:t>
      </w:r>
    </w:p>
    <w:p w:rsidR="00A91E7C" w:rsidRDefault="00A91E7C">
      <w:pPr>
        <w:pStyle w:val="ConsPlusNormal"/>
        <w:spacing w:before="220"/>
        <w:ind w:firstLine="540"/>
        <w:jc w:val="both"/>
      </w:pPr>
      <w:r>
        <w:t xml:space="preserve">а) </w:t>
      </w:r>
      <w:hyperlink r:id="rId1493" w:history="1">
        <w:r>
          <w:rPr>
            <w:color w:val="0000FF"/>
          </w:rPr>
          <w:t>часть 1</w:t>
        </w:r>
      </w:hyperlink>
      <w:r>
        <w:t xml:space="preserve"> дополнить пунктами 3 - 6 следующего содержания:</w:t>
      </w:r>
    </w:p>
    <w:p w:rsidR="00A91E7C" w:rsidRDefault="00A91E7C">
      <w:pPr>
        <w:pStyle w:val="ConsPlusNormal"/>
        <w:spacing w:before="220"/>
        <w:ind w:firstLine="540"/>
        <w:jc w:val="both"/>
      </w:pPr>
      <w:r>
        <w:t>"3)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rsidR="00A91E7C" w:rsidRDefault="00A91E7C">
      <w:pPr>
        <w:pStyle w:val="ConsPlusNormal"/>
        <w:spacing w:before="220"/>
        <w:ind w:firstLine="540"/>
        <w:jc w:val="both"/>
      </w:pPr>
      <w:r>
        <w:lastRenderedPageBreak/>
        <w:t>4) лицензиатом в установленный срок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rsidR="00A91E7C" w:rsidRDefault="00A91E7C">
      <w:pPr>
        <w:pStyle w:val="ConsPlusNormal"/>
        <w:spacing w:before="220"/>
        <w:ind w:firstLine="540"/>
        <w:jc w:val="both"/>
      </w:pPr>
      <w:r>
        <w:t>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rsidR="00A91E7C" w:rsidRDefault="00A91E7C">
      <w:pPr>
        <w:pStyle w:val="ConsPlusNormal"/>
        <w:spacing w:before="220"/>
        <w:ind w:firstLine="540"/>
        <w:jc w:val="both"/>
      </w:pPr>
      <w:r>
        <w:t>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rsidR="00A91E7C" w:rsidRDefault="00A91E7C">
      <w:pPr>
        <w:pStyle w:val="ConsPlusNormal"/>
        <w:spacing w:before="220"/>
        <w:ind w:firstLine="540"/>
        <w:jc w:val="both"/>
      </w:pPr>
      <w:r>
        <w:t xml:space="preserve">б) </w:t>
      </w:r>
      <w:hyperlink r:id="rId1494" w:history="1">
        <w:r>
          <w:rPr>
            <w:color w:val="0000FF"/>
          </w:rPr>
          <w:t>дополнить</w:t>
        </w:r>
      </w:hyperlink>
      <w:r>
        <w:t xml:space="preserve"> частями 1.1 и 1.2 следующего содержания:</w:t>
      </w:r>
    </w:p>
    <w:p w:rsidR="00A91E7C" w:rsidRDefault="00A91E7C">
      <w:pPr>
        <w:pStyle w:val="ConsPlusNormal"/>
        <w:spacing w:before="220"/>
        <w:ind w:firstLine="540"/>
        <w:jc w:val="both"/>
      </w:pPr>
      <w:r>
        <w:t>"1.1. В случае, предусмотренном пунктом 5 части 1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rsidR="00A91E7C" w:rsidRDefault="00A91E7C">
      <w:pPr>
        <w:pStyle w:val="ConsPlusNormal"/>
        <w:spacing w:before="220"/>
        <w:ind w:firstLine="540"/>
        <w:jc w:val="both"/>
      </w:pPr>
      <w:r>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rsidR="00A91E7C" w:rsidRDefault="00A91E7C">
      <w:pPr>
        <w:pStyle w:val="ConsPlusNormal"/>
        <w:spacing w:before="220"/>
        <w:ind w:firstLine="540"/>
        <w:jc w:val="both"/>
      </w:pPr>
      <w:r>
        <w:t xml:space="preserve">в) в </w:t>
      </w:r>
      <w:hyperlink r:id="rId1495" w:history="1">
        <w:r>
          <w:rPr>
            <w:color w:val="0000FF"/>
          </w:rPr>
          <w:t>части 2</w:t>
        </w:r>
      </w:hyperlink>
      <w:r>
        <w:t xml:space="preserve"> слова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органа";</w:t>
      </w:r>
    </w:p>
    <w:p w:rsidR="00A91E7C" w:rsidRDefault="00A91E7C">
      <w:pPr>
        <w:pStyle w:val="ConsPlusNormal"/>
        <w:spacing w:before="220"/>
        <w:ind w:firstLine="540"/>
        <w:jc w:val="both"/>
      </w:pPr>
      <w:r>
        <w:t xml:space="preserve">г) в </w:t>
      </w:r>
      <w:hyperlink r:id="rId1496" w:history="1">
        <w:r>
          <w:rPr>
            <w:color w:val="0000FF"/>
          </w:rPr>
          <w:t>части 3</w:t>
        </w:r>
      </w:hyperlink>
      <w:r>
        <w:t xml:space="preserve"> слова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органа";</w:t>
      </w:r>
    </w:p>
    <w:p w:rsidR="00A91E7C" w:rsidRDefault="00A91E7C">
      <w:pPr>
        <w:pStyle w:val="ConsPlusNormal"/>
        <w:spacing w:before="220"/>
        <w:ind w:firstLine="540"/>
        <w:jc w:val="both"/>
      </w:pPr>
      <w:r>
        <w:t xml:space="preserve">д) </w:t>
      </w:r>
      <w:hyperlink r:id="rId1497" w:history="1">
        <w:r>
          <w:rPr>
            <w:color w:val="0000FF"/>
          </w:rPr>
          <w:t>дополнить</w:t>
        </w:r>
      </w:hyperlink>
      <w:r>
        <w:t xml:space="preserve"> частями 3.1 - 3.3 следующего содержания:</w:t>
      </w:r>
    </w:p>
    <w:p w:rsidR="00A91E7C" w:rsidRDefault="00A91E7C">
      <w:pPr>
        <w:pStyle w:val="ConsPlusNormal"/>
        <w:spacing w:before="220"/>
        <w:ind w:firstLine="540"/>
        <w:jc w:val="both"/>
      </w:pPr>
      <w:r>
        <w:t xml:space="preserve">"3.1.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w:t>
      </w:r>
      <w:r>
        <w:lastRenderedPageBreak/>
        <w:t>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rsidR="00A91E7C" w:rsidRDefault="00A91E7C">
      <w:pPr>
        <w:pStyle w:val="ConsPlusNormal"/>
        <w:spacing w:before="220"/>
        <w:ind w:firstLine="540"/>
        <w:jc w:val="both"/>
      </w:pPr>
      <w:r>
        <w:t>3.2. В случае, если лицензиатом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частями 15 - 17 статьи 19.1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rsidR="00A91E7C" w:rsidRDefault="00A91E7C">
      <w:pPr>
        <w:pStyle w:val="ConsPlusNormal"/>
        <w:spacing w:before="220"/>
        <w:ind w:firstLine="540"/>
        <w:jc w:val="both"/>
      </w:pPr>
      <w:r>
        <w:t>3.3. В случае, предусмотренном пунктом 5 части 1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rsidR="00A91E7C" w:rsidRDefault="00A91E7C">
      <w:pPr>
        <w:pStyle w:val="ConsPlusNormal"/>
        <w:spacing w:before="220"/>
        <w:ind w:firstLine="540"/>
        <w:jc w:val="both"/>
      </w:pPr>
      <w:r>
        <w:t xml:space="preserve">е) в </w:t>
      </w:r>
      <w:hyperlink r:id="rId1498" w:history="1">
        <w:r>
          <w:rPr>
            <w:color w:val="0000FF"/>
          </w:rPr>
          <w:t>части 4</w:t>
        </w:r>
      </w:hyperlink>
      <w:r>
        <w:t xml:space="preserve"> слова "частями 2, 5 и 9 статьи 14" заменить словами "частями 2 и 5 статьи 14", слова "должны быть указаны" заменить словом "указываются", слова "адреса мест" заменить словом "места", слова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"уполномоченным должностным лицом лицензирующего органа", дополнить словами "или лицензирующим органом выносится решение о приостановлении действия лицензии по основаниям, указанным в пунктах 3 - 6 части 1 настоящей статьи";</w:t>
      </w:r>
    </w:p>
    <w:p w:rsidR="00A91E7C" w:rsidRDefault="00A91E7C">
      <w:pPr>
        <w:pStyle w:val="ConsPlusNormal"/>
        <w:spacing w:before="220"/>
        <w:ind w:firstLine="540"/>
        <w:jc w:val="both"/>
      </w:pPr>
      <w:r>
        <w:t xml:space="preserve">ж) в </w:t>
      </w:r>
      <w:hyperlink r:id="rId1499" w:history="1">
        <w:r>
          <w:rPr>
            <w:color w:val="0000FF"/>
          </w:rPr>
          <w:t>части 7</w:t>
        </w:r>
      </w:hyperlink>
      <w:r>
        <w:t xml:space="preserve"> слова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органа";</w:t>
      </w:r>
    </w:p>
    <w:p w:rsidR="00A91E7C" w:rsidRDefault="00A91E7C">
      <w:pPr>
        <w:pStyle w:val="ConsPlusNormal"/>
        <w:spacing w:before="220"/>
        <w:ind w:firstLine="540"/>
        <w:jc w:val="both"/>
      </w:pPr>
      <w:r>
        <w:t xml:space="preserve">з) </w:t>
      </w:r>
      <w:hyperlink r:id="rId1500" w:history="1">
        <w:r>
          <w:rPr>
            <w:color w:val="0000FF"/>
          </w:rPr>
          <w:t>дополнить</w:t>
        </w:r>
      </w:hyperlink>
      <w:r>
        <w:t xml:space="preserve"> частями 7.1 - 7.3 следующего содержания:</w:t>
      </w:r>
    </w:p>
    <w:p w:rsidR="00A91E7C" w:rsidRDefault="00A91E7C">
      <w:pPr>
        <w:pStyle w:val="ConsPlusNormal"/>
        <w:spacing w:before="220"/>
        <w:ind w:firstLine="540"/>
        <w:jc w:val="both"/>
      </w:pPr>
      <w:r>
        <w:t>"7.1. Действие лицензии, приостановленное в случае, предусмотренном пунктом 3 части 1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пунктом 3 части 1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rsidR="00A91E7C" w:rsidRDefault="00A91E7C">
      <w:pPr>
        <w:pStyle w:val="ConsPlusNormal"/>
        <w:spacing w:before="220"/>
        <w:ind w:firstLine="540"/>
        <w:jc w:val="both"/>
      </w:pPr>
      <w:r>
        <w:t>7.2. Действие лицензии, приостановленное в случаях, предусмотренных пунктами 4 и 6 части 1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rsidR="00A91E7C" w:rsidRDefault="00A91E7C">
      <w:pPr>
        <w:pStyle w:val="ConsPlusNormal"/>
        <w:spacing w:before="220"/>
        <w:ind w:firstLine="540"/>
        <w:jc w:val="both"/>
      </w:pPr>
      <w:r>
        <w:lastRenderedPageBreak/>
        <w:t>7.3. Действие лицензии, приостановленное в случае, предусмотренном пунктом 5 части 1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rsidR="00A91E7C" w:rsidRDefault="00A91E7C">
      <w:pPr>
        <w:pStyle w:val="ConsPlusNormal"/>
        <w:spacing w:before="220"/>
        <w:ind w:firstLine="540"/>
        <w:jc w:val="both"/>
      </w:pPr>
      <w:r>
        <w:t xml:space="preserve">и) в </w:t>
      </w:r>
      <w:hyperlink r:id="rId1501" w:history="1">
        <w:r>
          <w:rPr>
            <w:color w:val="0000FF"/>
          </w:rPr>
          <w:t>части 10</w:t>
        </w:r>
      </w:hyperlink>
      <w:r>
        <w:t xml:space="preserve"> слова "должностному лицу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"уполномоченному должностному лицу лицензирующего органа";</w:t>
      </w:r>
    </w:p>
    <w:p w:rsidR="00A91E7C" w:rsidRDefault="00A91E7C">
      <w:pPr>
        <w:pStyle w:val="ConsPlusNormal"/>
        <w:spacing w:before="220"/>
        <w:ind w:firstLine="540"/>
        <w:jc w:val="both"/>
      </w:pPr>
      <w:r>
        <w:t xml:space="preserve">к) в </w:t>
      </w:r>
      <w:hyperlink r:id="rId1502" w:history="1">
        <w:r>
          <w:rPr>
            <w:color w:val="0000FF"/>
          </w:rPr>
          <w:t>части 11</w:t>
        </w:r>
      </w:hyperlink>
      <w:r>
        <w:t xml:space="preserve"> слова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"уполномоченным должностным лицом лицензирующего органа", дополнить предложением следующего содержания: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w:t>
      </w:r>
    </w:p>
    <w:p w:rsidR="00A91E7C" w:rsidRDefault="00A91E7C">
      <w:pPr>
        <w:pStyle w:val="ConsPlusNormal"/>
        <w:spacing w:before="220"/>
        <w:ind w:firstLine="540"/>
        <w:jc w:val="both"/>
      </w:pPr>
      <w:r>
        <w:t xml:space="preserve">л) в </w:t>
      </w:r>
      <w:hyperlink r:id="rId1503" w:history="1">
        <w:r>
          <w:rPr>
            <w:color w:val="0000FF"/>
          </w:rPr>
          <w:t>части 13</w:t>
        </w:r>
      </w:hyperlink>
      <w:r>
        <w:t>:</w:t>
      </w:r>
    </w:p>
    <w:p w:rsidR="00A91E7C" w:rsidRDefault="00A91E7C">
      <w:pPr>
        <w:pStyle w:val="ConsPlusNormal"/>
        <w:spacing w:before="220"/>
        <w:ind w:firstLine="540"/>
        <w:jc w:val="both"/>
      </w:pPr>
      <w:r>
        <w:t xml:space="preserve">в </w:t>
      </w:r>
      <w:hyperlink r:id="rId1504" w:history="1">
        <w:r>
          <w:rPr>
            <w:color w:val="0000FF"/>
          </w:rPr>
          <w:t>абзаце первом</w:t>
        </w:r>
      </w:hyperlink>
      <w:r>
        <w:t xml:space="preserve"> слова "в связи с прекращением вида деятельности лицензиата, на который предоставлена лицензия," исключить;</w:t>
      </w:r>
    </w:p>
    <w:p w:rsidR="00A91E7C" w:rsidRDefault="00A91E7C">
      <w:pPr>
        <w:pStyle w:val="ConsPlusNormal"/>
        <w:spacing w:before="220"/>
        <w:ind w:firstLine="540"/>
        <w:jc w:val="both"/>
      </w:pPr>
      <w:r>
        <w:t xml:space="preserve">в </w:t>
      </w:r>
      <w:hyperlink r:id="rId1505" w:history="1">
        <w:r>
          <w:rPr>
            <w:color w:val="0000FF"/>
          </w:rPr>
          <w:t>пункте 3</w:t>
        </w:r>
      </w:hyperlink>
      <w:r>
        <w:t xml:space="preserve"> слова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заменить словами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rsidR="00A91E7C" w:rsidRDefault="00A91E7C">
      <w:pPr>
        <w:pStyle w:val="ConsPlusNormal"/>
        <w:spacing w:before="220"/>
        <w:ind w:firstLine="540"/>
        <w:jc w:val="both"/>
      </w:pPr>
      <w:hyperlink r:id="rId1506" w:history="1">
        <w:r>
          <w:rPr>
            <w:color w:val="0000FF"/>
          </w:rPr>
          <w:t>дополнить</w:t>
        </w:r>
      </w:hyperlink>
      <w:r>
        <w:t xml:space="preserve"> пунктами 5 - 9 следующего содержания:</w:t>
      </w:r>
    </w:p>
    <w:p w:rsidR="00A91E7C" w:rsidRDefault="00A91E7C">
      <w:pPr>
        <w:pStyle w:val="ConsPlusNormal"/>
        <w:spacing w:before="220"/>
        <w:ind w:firstLine="540"/>
        <w:jc w:val="both"/>
      </w:pPr>
      <w:r>
        <w:t>"5)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настоящего Федерального закона;</w:t>
      </w:r>
    </w:p>
    <w:p w:rsidR="00A91E7C" w:rsidRDefault="00A91E7C">
      <w:pPr>
        <w:pStyle w:val="ConsPlusNormal"/>
        <w:spacing w:before="220"/>
        <w:ind w:firstLine="540"/>
        <w:jc w:val="both"/>
      </w:pPr>
      <w:r>
        <w:t>6) неустранение лицензиатом в период приостановления действия лицензии по основанию, предусмотренному пунктом 5 части 1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A91E7C" w:rsidRDefault="00A91E7C">
      <w:pPr>
        <w:pStyle w:val="ConsPlusNormal"/>
        <w:spacing w:before="220"/>
        <w:ind w:firstLine="540"/>
        <w:jc w:val="both"/>
      </w:pPr>
      <w:r>
        <w:t>7) по истечении срока приостановления действия лицензии по основанию, предусмотренному пунктом 3 части 1 настоящей статьи, в отношении лицензиата не была проведена процедура периодического подтверждения соответствия лицензионным требованиям;</w:t>
      </w:r>
    </w:p>
    <w:p w:rsidR="00A91E7C" w:rsidRDefault="00A91E7C">
      <w:pPr>
        <w:pStyle w:val="ConsPlusNormal"/>
        <w:spacing w:before="220"/>
        <w:ind w:firstLine="540"/>
        <w:jc w:val="both"/>
      </w:pPr>
      <w:r>
        <w:t xml:space="preserve">8) в случае исключения в соответствии с нормативным правовым актом Российской </w:t>
      </w:r>
      <w:r>
        <w:lastRenderedPageBreak/>
        <w:t>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rsidR="00A91E7C" w:rsidRDefault="00A91E7C">
      <w:pPr>
        <w:pStyle w:val="ConsPlusNormal"/>
        <w:spacing w:before="220"/>
        <w:ind w:firstLine="540"/>
        <w:jc w:val="both"/>
      </w:pPr>
      <w:r>
        <w:t>9) прекращение действия аккредитации филиала иностранного юридического лица.";</w:t>
      </w:r>
    </w:p>
    <w:p w:rsidR="00A91E7C" w:rsidRDefault="00A91E7C">
      <w:pPr>
        <w:pStyle w:val="ConsPlusNormal"/>
        <w:spacing w:before="220"/>
        <w:ind w:firstLine="540"/>
        <w:jc w:val="both"/>
      </w:pPr>
      <w:r>
        <w:t xml:space="preserve">м) </w:t>
      </w:r>
      <w:hyperlink r:id="rId1507" w:history="1">
        <w:r>
          <w:rPr>
            <w:color w:val="0000FF"/>
          </w:rPr>
          <w:t>части 14</w:t>
        </w:r>
      </w:hyperlink>
      <w:r>
        <w:t xml:space="preserve"> и </w:t>
      </w:r>
      <w:hyperlink r:id="rId1508" w:history="1">
        <w:r>
          <w:rPr>
            <w:color w:val="0000FF"/>
          </w:rPr>
          <w:t>15</w:t>
        </w:r>
      </w:hyperlink>
      <w:r>
        <w:t xml:space="preserve"> изложить в следующей редакции:</w:t>
      </w:r>
    </w:p>
    <w:p w:rsidR="00A91E7C" w:rsidRDefault="00A91E7C">
      <w:pPr>
        <w:pStyle w:val="ConsPlusNormal"/>
        <w:spacing w:before="220"/>
        <w:ind w:firstLine="540"/>
        <w:jc w:val="both"/>
      </w:pPr>
      <w: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A91E7C" w:rsidRDefault="00A91E7C">
      <w:pPr>
        <w:pStyle w:val="ConsPlusNormal"/>
        <w:spacing w:before="220"/>
        <w:ind w:firstLine="540"/>
        <w:jc w:val="both"/>
      </w:pPr>
      <w:r>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rsidR="00A91E7C" w:rsidRDefault="00A91E7C">
      <w:pPr>
        <w:pStyle w:val="ConsPlusNormal"/>
        <w:spacing w:before="220"/>
        <w:ind w:firstLine="540"/>
        <w:jc w:val="both"/>
      </w:pPr>
      <w:r>
        <w:t xml:space="preserve">н) в </w:t>
      </w:r>
      <w:hyperlink r:id="rId1509" w:history="1">
        <w:r>
          <w:rPr>
            <w:color w:val="0000FF"/>
          </w:rPr>
          <w:t>части 16</w:t>
        </w:r>
      </w:hyperlink>
      <w:r>
        <w:t>:</w:t>
      </w:r>
    </w:p>
    <w:p w:rsidR="00A91E7C" w:rsidRDefault="00A91E7C">
      <w:pPr>
        <w:pStyle w:val="ConsPlusNormal"/>
        <w:spacing w:before="220"/>
        <w:ind w:firstLine="540"/>
        <w:jc w:val="both"/>
      </w:pPr>
      <w:r>
        <w:t xml:space="preserve">в </w:t>
      </w:r>
      <w:hyperlink r:id="rId1510" w:history="1">
        <w:r>
          <w:rPr>
            <w:color w:val="0000FF"/>
          </w:rPr>
          <w:t>абзаце первом</w:t>
        </w:r>
      </w:hyperlink>
      <w:r>
        <w:t xml:space="preserve"> слово "получения" исключить;</w:t>
      </w:r>
    </w:p>
    <w:p w:rsidR="00A91E7C" w:rsidRDefault="00A91E7C">
      <w:pPr>
        <w:pStyle w:val="ConsPlusNormal"/>
        <w:spacing w:before="220"/>
        <w:ind w:firstLine="540"/>
        <w:jc w:val="both"/>
      </w:pPr>
      <w:r>
        <w:t xml:space="preserve">в </w:t>
      </w:r>
      <w:hyperlink r:id="rId1511" w:history="1">
        <w:r>
          <w:rPr>
            <w:color w:val="0000FF"/>
          </w:rPr>
          <w:t>пункте 1</w:t>
        </w:r>
      </w:hyperlink>
      <w:r>
        <w:t xml:space="preserve"> слово "заявления" заменить словами "получения заявления";</w:t>
      </w:r>
    </w:p>
    <w:p w:rsidR="00A91E7C" w:rsidRDefault="00A91E7C">
      <w:pPr>
        <w:pStyle w:val="ConsPlusNormal"/>
        <w:spacing w:before="220"/>
        <w:ind w:firstLine="540"/>
        <w:jc w:val="both"/>
      </w:pPr>
      <w:hyperlink r:id="rId1512" w:history="1">
        <w:r>
          <w:rPr>
            <w:color w:val="0000FF"/>
          </w:rPr>
          <w:t>пункты 2</w:t>
        </w:r>
      </w:hyperlink>
      <w:r>
        <w:t xml:space="preserve"> и </w:t>
      </w:r>
      <w:hyperlink r:id="rId1513" w:history="1">
        <w:r>
          <w:rPr>
            <w:color w:val="0000FF"/>
          </w:rPr>
          <w:t>3</w:t>
        </w:r>
      </w:hyperlink>
      <w:r>
        <w:t xml:space="preserve"> признать утратившими силу;</w:t>
      </w:r>
    </w:p>
    <w:p w:rsidR="00A91E7C" w:rsidRDefault="00A91E7C">
      <w:pPr>
        <w:pStyle w:val="ConsPlusNormal"/>
        <w:spacing w:before="220"/>
        <w:ind w:firstLine="540"/>
        <w:jc w:val="both"/>
      </w:pPr>
      <w:hyperlink r:id="rId1514" w:history="1">
        <w:r>
          <w:rPr>
            <w:color w:val="0000FF"/>
          </w:rPr>
          <w:t>дополнить</w:t>
        </w:r>
      </w:hyperlink>
      <w:r>
        <w:t xml:space="preserve"> пунктами 4 - 6 следующего содержания:</w:t>
      </w:r>
    </w:p>
    <w:p w:rsidR="00A91E7C" w:rsidRDefault="00A91E7C">
      <w:pPr>
        <w:pStyle w:val="ConsPlusNormal"/>
        <w:spacing w:before="220"/>
        <w:ind w:firstLine="540"/>
        <w:jc w:val="both"/>
      </w:pPr>
      <w:r>
        <w:t>"4)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настоящего Федерального закона;</w:t>
      </w:r>
    </w:p>
    <w:p w:rsidR="00A91E7C" w:rsidRDefault="00A91E7C">
      <w:pPr>
        <w:pStyle w:val="ConsPlusNormal"/>
        <w:spacing w:before="220"/>
        <w:ind w:firstLine="540"/>
        <w:jc w:val="both"/>
      </w:pPr>
      <w:r>
        <w:t>5) следующего за днем истечения срока приостановления действия лицензии по основанию, предусмотренному пунктом 3 части 1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rsidR="00A91E7C" w:rsidRDefault="00A91E7C">
      <w:pPr>
        <w:pStyle w:val="ConsPlusNormal"/>
        <w:spacing w:before="220"/>
        <w:ind w:firstLine="540"/>
        <w:jc w:val="both"/>
      </w:pPr>
      <w:r>
        <w:t>6) следующего за днем истечения срока приостановления действия лицензии по основанию, предусмотренному пунктом 5 части 1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A91E7C" w:rsidRDefault="00A91E7C">
      <w:pPr>
        <w:pStyle w:val="ConsPlusNormal"/>
        <w:spacing w:before="220"/>
        <w:ind w:firstLine="540"/>
        <w:jc w:val="both"/>
      </w:pPr>
      <w:r>
        <w:t xml:space="preserve">о) </w:t>
      </w:r>
      <w:hyperlink r:id="rId1515" w:history="1">
        <w:r>
          <w:rPr>
            <w:color w:val="0000FF"/>
          </w:rPr>
          <w:t>часть 18</w:t>
        </w:r>
      </w:hyperlink>
      <w:r>
        <w:t xml:space="preserve"> изложить в следующей редакции:</w:t>
      </w:r>
    </w:p>
    <w:p w:rsidR="00A91E7C" w:rsidRDefault="00A91E7C">
      <w:pPr>
        <w:pStyle w:val="ConsPlusNormal"/>
        <w:spacing w:before="220"/>
        <w:ind w:firstLine="540"/>
        <w:jc w:val="both"/>
      </w:pPr>
      <w:r>
        <w:t>"18. Действие лицензии прекращается со дня принятия решения, указанного в части 16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rsidR="00A91E7C" w:rsidRDefault="00A91E7C">
      <w:pPr>
        <w:pStyle w:val="ConsPlusNormal"/>
        <w:spacing w:before="220"/>
        <w:ind w:firstLine="540"/>
        <w:jc w:val="both"/>
      </w:pPr>
      <w:r>
        <w:t xml:space="preserve">п) </w:t>
      </w:r>
      <w:hyperlink r:id="rId1516" w:history="1">
        <w:r>
          <w:rPr>
            <w:color w:val="0000FF"/>
          </w:rPr>
          <w:t>дополнить</w:t>
        </w:r>
      </w:hyperlink>
      <w:r>
        <w:t xml:space="preserve"> частью 18.1 следующего содержания:</w:t>
      </w:r>
    </w:p>
    <w:p w:rsidR="00A91E7C" w:rsidRDefault="00A91E7C">
      <w:pPr>
        <w:pStyle w:val="ConsPlusNormal"/>
        <w:spacing w:before="220"/>
        <w:ind w:firstLine="540"/>
        <w:jc w:val="both"/>
      </w:pPr>
      <w:r>
        <w:t xml:space="preserve">"18.1.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w:t>
      </w:r>
      <w:r>
        <w:lastRenderedPageBreak/>
        <w:t>государственный реестр аккредитованных филиалов, представительств иностранных юридических лиц.";</w:t>
      </w:r>
    </w:p>
    <w:p w:rsidR="00A91E7C" w:rsidRDefault="00A91E7C">
      <w:pPr>
        <w:pStyle w:val="ConsPlusNormal"/>
        <w:spacing w:before="220"/>
        <w:ind w:firstLine="540"/>
        <w:jc w:val="both"/>
      </w:pPr>
      <w:r>
        <w:t xml:space="preserve">р) </w:t>
      </w:r>
      <w:hyperlink r:id="rId1517" w:history="1">
        <w:r>
          <w:rPr>
            <w:color w:val="0000FF"/>
          </w:rPr>
          <w:t>дополнить</w:t>
        </w:r>
      </w:hyperlink>
      <w:r>
        <w:t xml:space="preserve"> частью 19 следующего содержания:</w:t>
      </w:r>
    </w:p>
    <w:p w:rsidR="00A91E7C" w:rsidRDefault="00A91E7C">
      <w:pPr>
        <w:pStyle w:val="ConsPlusNormal"/>
        <w:spacing w:before="220"/>
        <w:ind w:firstLine="540"/>
        <w:jc w:val="both"/>
      </w:pPr>
      <w:r>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rsidR="00A91E7C" w:rsidRDefault="00A91E7C">
      <w:pPr>
        <w:pStyle w:val="ConsPlusNormal"/>
        <w:spacing w:before="220"/>
        <w:ind w:firstLine="540"/>
        <w:jc w:val="both"/>
      </w:pPr>
      <w:r>
        <w:t xml:space="preserve">17) в </w:t>
      </w:r>
      <w:hyperlink r:id="rId1518" w:history="1">
        <w:r>
          <w:rPr>
            <w:color w:val="0000FF"/>
          </w:rPr>
          <w:t>статье 21</w:t>
        </w:r>
      </w:hyperlink>
      <w:r>
        <w:t>:</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"а" - "б" п. 17 ст. 97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bookmarkStart w:id="37" w:name="P3622"/>
      <w:bookmarkEnd w:id="37"/>
      <w:r>
        <w:t xml:space="preserve">а) </w:t>
      </w:r>
      <w:hyperlink r:id="rId1519" w:history="1">
        <w:r>
          <w:rPr>
            <w:color w:val="0000FF"/>
          </w:rPr>
          <w:t>наименование</w:t>
        </w:r>
      </w:hyperlink>
      <w:r>
        <w:t xml:space="preserve"> изложить в следующей редакции:</w:t>
      </w:r>
    </w:p>
    <w:p w:rsidR="00A91E7C" w:rsidRDefault="00A91E7C">
      <w:pPr>
        <w:pStyle w:val="ConsPlusNormal"/>
        <w:spacing w:before="220"/>
        <w:ind w:firstLine="540"/>
        <w:jc w:val="both"/>
      </w:pPr>
      <w: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rsidR="00A91E7C" w:rsidRDefault="00A91E7C">
      <w:pPr>
        <w:pStyle w:val="ConsPlusNormal"/>
        <w:spacing w:before="220"/>
        <w:ind w:firstLine="540"/>
        <w:jc w:val="both"/>
      </w:pPr>
      <w:r>
        <w:t xml:space="preserve">б) </w:t>
      </w:r>
      <w:hyperlink r:id="rId1520" w:history="1">
        <w:r>
          <w:rPr>
            <w:color w:val="0000FF"/>
          </w:rPr>
          <w:t>часть 2</w:t>
        </w:r>
      </w:hyperlink>
      <w:r>
        <w:t xml:space="preserve"> изложить в следующей редакции:</w:t>
      </w:r>
    </w:p>
    <w:p w:rsidR="00A91E7C" w:rsidRDefault="00A91E7C">
      <w:pPr>
        <w:pStyle w:val="ConsPlusNormal"/>
        <w:spacing w:before="220"/>
        <w:ind w:firstLine="540"/>
        <w:jc w:val="both"/>
      </w:pPr>
      <w:r>
        <w:t>"2.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порядке, установленном Правительством Российской Федерации. В реестре лицензий должны быть указаны следующие сведения:</w:t>
      </w:r>
    </w:p>
    <w:p w:rsidR="00A91E7C" w:rsidRDefault="00A91E7C">
      <w:pPr>
        <w:pStyle w:val="ConsPlusNormal"/>
        <w:spacing w:before="220"/>
        <w:ind w:firstLine="540"/>
        <w:jc w:val="both"/>
      </w:pPr>
      <w:r>
        <w:t>1) регистрационный номер лицензии, соответствующий номеру записи в реестре лицензий о предоставлении лицензии, дата предоставления лицензии;</w:t>
      </w:r>
    </w:p>
    <w:p w:rsidR="00A91E7C" w:rsidRDefault="00A91E7C">
      <w:pPr>
        <w:pStyle w:val="ConsPlusNormal"/>
        <w:spacing w:before="220"/>
        <w:ind w:firstLine="540"/>
        <w:jc w:val="both"/>
      </w:pPr>
      <w:r>
        <w:t>2) наименование лицензирующего органа;</w:t>
      </w:r>
    </w:p>
    <w:p w:rsidR="00A91E7C" w:rsidRDefault="00A91E7C">
      <w:pPr>
        <w:pStyle w:val="ConsPlusNormal"/>
        <w:spacing w:before="220"/>
        <w:ind w:firstLine="540"/>
        <w:jc w:val="both"/>
      </w:pPr>
      <w: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A91E7C" w:rsidRDefault="00A91E7C">
      <w:pPr>
        <w:pStyle w:val="ConsPlusNormal"/>
        <w:spacing w:before="220"/>
        <w:ind w:firstLine="540"/>
        <w:jc w:val="both"/>
      </w:pPr>
      <w: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1521" w:history="1">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w:t>
      </w:r>
      <w:r>
        <w:lastRenderedPageBreak/>
        <w:t>юридического лица в государственный реестр аккредитованных филиалов, представительств иностранных юридических лиц;</w:t>
      </w:r>
    </w:p>
    <w:p w:rsidR="00A91E7C" w:rsidRDefault="00A91E7C">
      <w:pPr>
        <w:pStyle w:val="ConsPlusNormal"/>
        <w:spacing w:before="220"/>
        <w:ind w:firstLine="540"/>
        <w:jc w:val="both"/>
      </w:pPr>
      <w: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A91E7C" w:rsidRDefault="00A91E7C">
      <w:pPr>
        <w:pStyle w:val="ConsPlusNormal"/>
        <w:spacing w:before="220"/>
        <w:ind w:firstLine="540"/>
        <w:jc w:val="both"/>
      </w:pPr>
      <w:r>
        <w:t>6) идентификационный номер налогоплательщика;</w:t>
      </w:r>
    </w:p>
    <w:p w:rsidR="00A91E7C" w:rsidRDefault="00A91E7C">
      <w:pPr>
        <w:pStyle w:val="ConsPlusNormal"/>
        <w:spacing w:before="220"/>
        <w:ind w:firstLine="540"/>
        <w:jc w:val="both"/>
      </w:pPr>
      <w:r>
        <w:t>7) лицензируемый вид деятельности с указанием выполняемых работ, оказываемых услуг, составляющих лицензируемый вид деятельности;</w:t>
      </w:r>
    </w:p>
    <w:p w:rsidR="00A91E7C" w:rsidRDefault="00A91E7C">
      <w:pPr>
        <w:pStyle w:val="ConsPlusNormal"/>
        <w:spacing w:before="220"/>
        <w:ind w:firstLine="540"/>
        <w:jc w:val="both"/>
      </w:pPr>
      <w:r>
        <w:t>8) дата вынесения решения лицензирующего органа о предоставлении лицензии и при наличии реквизиты такого решения;</w:t>
      </w:r>
    </w:p>
    <w:p w:rsidR="00A91E7C" w:rsidRDefault="00A91E7C">
      <w:pPr>
        <w:pStyle w:val="ConsPlusNormal"/>
        <w:spacing w:before="220"/>
        <w:ind w:firstLine="540"/>
        <w:jc w:val="both"/>
      </w:pPr>
      <w:r>
        <w:t>9) даты внесения в реестр лицензий сведений о лицензиате;</w:t>
      </w:r>
    </w:p>
    <w:p w:rsidR="00A91E7C" w:rsidRDefault="00A91E7C">
      <w:pPr>
        <w:pStyle w:val="ConsPlusNormal"/>
        <w:spacing w:before="220"/>
        <w:ind w:firstLine="540"/>
        <w:jc w:val="both"/>
      </w:pPr>
      <w:r>
        <w:t>10) основание и дата прекращения действия лицензии;</w:t>
      </w:r>
    </w:p>
    <w:p w:rsidR="00A91E7C" w:rsidRDefault="00A91E7C">
      <w:pPr>
        <w:pStyle w:val="ConsPlusNormal"/>
        <w:spacing w:before="220"/>
        <w:ind w:firstLine="540"/>
        <w:jc w:val="both"/>
      </w:pPr>
      <w: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rsidR="00A91E7C" w:rsidRDefault="00A91E7C">
      <w:pPr>
        <w:pStyle w:val="ConsPlusNormal"/>
        <w:spacing w:before="220"/>
        <w:ind w:firstLine="540"/>
        <w:jc w:val="both"/>
      </w:pPr>
      <w: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rsidR="00A91E7C" w:rsidRDefault="00A91E7C">
      <w:pPr>
        <w:pStyle w:val="ConsPlusNormal"/>
        <w:spacing w:before="220"/>
        <w:ind w:firstLine="540"/>
        <w:jc w:val="both"/>
      </w:pPr>
      <w: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rsidR="00A91E7C" w:rsidRDefault="00A91E7C">
      <w:pPr>
        <w:pStyle w:val="ConsPlusNormal"/>
        <w:spacing w:before="220"/>
        <w:ind w:firstLine="540"/>
        <w:jc w:val="both"/>
      </w:pPr>
      <w:r>
        <w:t>14) основания, даты вынесения решений суда об аннулировании лицензий и реквизиты таких решений;</w:t>
      </w:r>
    </w:p>
    <w:p w:rsidR="00A91E7C" w:rsidRDefault="00A91E7C">
      <w:pPr>
        <w:pStyle w:val="ConsPlusNormal"/>
        <w:spacing w:before="220"/>
        <w:ind w:firstLine="540"/>
        <w:jc w:val="both"/>
      </w:pPr>
      <w:r>
        <w:t>15) иные установленные нормативными правовыми актами Российской Федерации сведения.";</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"в" - "д" п. 17 ст. 97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r>
        <w:t xml:space="preserve">в) </w:t>
      </w:r>
      <w:hyperlink r:id="rId1522" w:history="1">
        <w:r>
          <w:rPr>
            <w:color w:val="0000FF"/>
          </w:rPr>
          <w:t>дополнить</w:t>
        </w:r>
      </w:hyperlink>
      <w:r>
        <w:t xml:space="preserve"> частью 2.1 следующего содержания:</w:t>
      </w:r>
    </w:p>
    <w:p w:rsidR="00A91E7C" w:rsidRDefault="00A91E7C">
      <w:pPr>
        <w:pStyle w:val="ConsPlusNormal"/>
        <w:spacing w:before="220"/>
        <w:ind w:firstLine="540"/>
        <w:jc w:val="both"/>
      </w:pPr>
      <w:r>
        <w:t>"2.1.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статьей 13 настоящего Федерального закона, и о соответствующих видам отходов и (или) группам, подгруппам отходов видах деятельности.";</w:t>
      </w:r>
    </w:p>
    <w:p w:rsidR="00A91E7C" w:rsidRDefault="00A91E7C">
      <w:pPr>
        <w:pStyle w:val="ConsPlusNormal"/>
        <w:spacing w:before="220"/>
        <w:ind w:firstLine="540"/>
        <w:jc w:val="both"/>
      </w:pPr>
      <w:r>
        <w:t xml:space="preserve">г) </w:t>
      </w:r>
      <w:hyperlink r:id="rId1523" w:history="1">
        <w:r>
          <w:rPr>
            <w:color w:val="0000FF"/>
          </w:rPr>
          <w:t>часть 4</w:t>
        </w:r>
      </w:hyperlink>
      <w:r>
        <w:t xml:space="preserve"> изложить в следующей редакции:</w:t>
      </w:r>
    </w:p>
    <w:p w:rsidR="00A91E7C" w:rsidRDefault="00A91E7C">
      <w:pPr>
        <w:pStyle w:val="ConsPlusNormal"/>
        <w:spacing w:before="220"/>
        <w:ind w:firstLine="540"/>
        <w:jc w:val="both"/>
      </w:pPr>
      <w:r>
        <w:t xml:space="preserve">"4. Основанием для внесения соответствующей записи в реестр лицензий является решение, </w:t>
      </w:r>
      <w:r>
        <w:lastRenderedPageBreak/>
        <w:t>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rsidR="00A91E7C" w:rsidRDefault="00A91E7C">
      <w:pPr>
        <w:pStyle w:val="ConsPlusNormal"/>
        <w:spacing w:before="220"/>
        <w:ind w:firstLine="540"/>
        <w:jc w:val="both"/>
      </w:pPr>
      <w:bookmarkStart w:id="38" w:name="P3647"/>
      <w:bookmarkEnd w:id="38"/>
      <w:r>
        <w:t xml:space="preserve">д) </w:t>
      </w:r>
      <w:hyperlink r:id="rId1524" w:history="1">
        <w:r>
          <w:rPr>
            <w:color w:val="0000FF"/>
          </w:rPr>
          <w:t>часть 5</w:t>
        </w:r>
      </w:hyperlink>
      <w:r>
        <w:t xml:space="preserve"> изложить в следующей редакции:</w:t>
      </w:r>
    </w:p>
    <w:p w:rsidR="00A91E7C" w:rsidRDefault="00A91E7C">
      <w:pPr>
        <w:pStyle w:val="ConsPlusNormal"/>
        <w:spacing w:before="220"/>
        <w:ind w:firstLine="540"/>
        <w:jc w:val="both"/>
      </w:pPr>
      <w:r>
        <w:t>"5.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статьей 18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A91E7C" w:rsidRDefault="00A91E7C">
      <w:pPr>
        <w:pStyle w:val="ConsPlusNormal"/>
        <w:spacing w:before="220"/>
        <w:ind w:firstLine="540"/>
        <w:jc w:val="both"/>
      </w:pPr>
      <w:r>
        <w:t xml:space="preserve">е) </w:t>
      </w:r>
      <w:hyperlink r:id="rId1525" w:history="1">
        <w:r>
          <w:rPr>
            <w:color w:val="0000FF"/>
          </w:rPr>
          <w:t>дополнить</w:t>
        </w:r>
      </w:hyperlink>
      <w:r>
        <w:t xml:space="preserve"> частью 5.1 следующего содержания:</w:t>
      </w:r>
    </w:p>
    <w:p w:rsidR="00A91E7C" w:rsidRDefault="00A91E7C">
      <w:pPr>
        <w:pStyle w:val="ConsPlusNormal"/>
        <w:spacing w:before="220"/>
        <w:ind w:firstLine="540"/>
        <w:jc w:val="both"/>
      </w:pPr>
      <w:r>
        <w:t>"5.1.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"ж" - "з" п. 17 ст. 97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bookmarkStart w:id="39" w:name="P3653"/>
      <w:bookmarkEnd w:id="39"/>
      <w:r>
        <w:t xml:space="preserve">ж) </w:t>
      </w:r>
      <w:hyperlink r:id="rId1526" w:history="1">
        <w:r>
          <w:rPr>
            <w:color w:val="0000FF"/>
          </w:rPr>
          <w:t>часть 6</w:t>
        </w:r>
      </w:hyperlink>
      <w:r>
        <w:t xml:space="preserve"> изложить в следующей редакции:</w:t>
      </w:r>
    </w:p>
    <w:p w:rsidR="00A91E7C" w:rsidRDefault="00A91E7C">
      <w:pPr>
        <w:pStyle w:val="ConsPlusNormal"/>
        <w:spacing w:before="220"/>
        <w:ind w:firstLine="540"/>
        <w:jc w:val="both"/>
      </w:pPr>
      <w:r>
        <w:t xml:space="preserve">"6.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w:t>
      </w:r>
      <w:r>
        <w:lastRenderedPageBreak/>
        <w:t>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A91E7C" w:rsidRDefault="00A91E7C">
      <w:pPr>
        <w:pStyle w:val="ConsPlusNormal"/>
        <w:spacing w:before="220"/>
        <w:ind w:firstLine="540"/>
        <w:jc w:val="both"/>
      </w:pPr>
      <w:r>
        <w:t xml:space="preserve">з) </w:t>
      </w:r>
      <w:hyperlink r:id="rId1527" w:history="1">
        <w:r>
          <w:rPr>
            <w:color w:val="0000FF"/>
          </w:rPr>
          <w:t>часть 8</w:t>
        </w:r>
      </w:hyperlink>
      <w:r>
        <w:t xml:space="preserve"> изложить в следующей редакции:</w:t>
      </w:r>
    </w:p>
    <w:p w:rsidR="00A91E7C" w:rsidRDefault="00A91E7C">
      <w:pPr>
        <w:pStyle w:val="ConsPlusNormal"/>
        <w:spacing w:before="220"/>
        <w:ind w:firstLine="540"/>
        <w:jc w:val="both"/>
      </w:pPr>
      <w:r>
        <w:t>"8. Сведения о конкретной лицензии по выбору заявителя предоставляются ему также в форме электронного документа, подписанного усиленной квалифицированной электронной подписью, в виде выписки из реестра лицензий, либо в виде копии акта лицензирующего органа о принятом решении,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"и" п. 17 ст. 97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t xml:space="preserve">и) </w:t>
      </w:r>
      <w:hyperlink r:id="rId1528" w:history="1">
        <w:r>
          <w:rPr>
            <w:color w:val="0000FF"/>
          </w:rPr>
          <w:t>дополнить</w:t>
        </w:r>
      </w:hyperlink>
      <w:r>
        <w:t xml:space="preserve"> частями 8.1 и 8.2 следующего содержания:</w:t>
      </w:r>
    </w:p>
    <w:p w:rsidR="00A91E7C" w:rsidRDefault="00A91E7C">
      <w:pPr>
        <w:pStyle w:val="ConsPlusNormal"/>
        <w:spacing w:before="220"/>
        <w:ind w:firstLine="540"/>
        <w:jc w:val="both"/>
      </w:pPr>
      <w:r>
        <w:t>"8.1.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rsidR="00A91E7C" w:rsidRDefault="00A91E7C">
      <w:pPr>
        <w:pStyle w:val="ConsPlusNormal"/>
        <w:spacing w:before="220"/>
        <w:ind w:firstLine="540"/>
        <w:jc w:val="both"/>
      </w:pPr>
      <w:r>
        <w:t>8.2. Вид запрашиваемых сведений о конкретной лицензии указывается заявителем в заявлении о предоставлении таких сведений. Форма указанного заявления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"к" п. 17 ст. 97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t xml:space="preserve">к) </w:t>
      </w:r>
      <w:hyperlink r:id="rId1529" w:history="1">
        <w:r>
          <w:rPr>
            <w:color w:val="0000FF"/>
          </w:rPr>
          <w:t>часть 9</w:t>
        </w:r>
      </w:hyperlink>
      <w:r>
        <w:t xml:space="preserve"> изложить в следующей редакции:</w:t>
      </w:r>
    </w:p>
    <w:p w:rsidR="00A91E7C" w:rsidRDefault="00A91E7C">
      <w:pPr>
        <w:pStyle w:val="ConsPlusNormal"/>
        <w:spacing w:before="220"/>
        <w:ind w:firstLine="540"/>
        <w:jc w:val="both"/>
      </w:pPr>
      <w:r>
        <w:t xml:space="preserve">"9. Выписка из реестра лицензий содержит сведения, предусмотренные пунктами 1 - 8 части </w:t>
      </w:r>
      <w:r>
        <w:lastRenderedPageBreak/>
        <w:t>2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"л" - "м" п. 17 ст. 97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r>
        <w:t xml:space="preserve">л) </w:t>
      </w:r>
      <w:hyperlink r:id="rId1530" w:history="1">
        <w:r>
          <w:rPr>
            <w:color w:val="0000FF"/>
          </w:rPr>
          <w:t>дополнить</w:t>
        </w:r>
      </w:hyperlink>
      <w:r>
        <w:t xml:space="preserve"> частью 9.1 следующего содержания:</w:t>
      </w:r>
    </w:p>
    <w:p w:rsidR="00A91E7C" w:rsidRDefault="00A91E7C">
      <w:pPr>
        <w:pStyle w:val="ConsPlusNormal"/>
        <w:spacing w:before="220"/>
        <w:ind w:firstLine="540"/>
        <w:jc w:val="both"/>
      </w:pPr>
      <w:r>
        <w:t>"9.1. Регистрационный номер присваивается лицензии с использованием единого реестра учета лицензий. Порядок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rsidR="00A91E7C" w:rsidRDefault="00A91E7C">
      <w:pPr>
        <w:pStyle w:val="ConsPlusNormal"/>
        <w:spacing w:before="220"/>
        <w:ind w:firstLine="540"/>
        <w:jc w:val="both"/>
      </w:pPr>
      <w:bookmarkStart w:id="40" w:name="P3670"/>
      <w:bookmarkEnd w:id="40"/>
      <w:r>
        <w:t xml:space="preserve">м) </w:t>
      </w:r>
      <w:hyperlink r:id="rId1531" w:history="1">
        <w:r>
          <w:rPr>
            <w:color w:val="0000FF"/>
          </w:rPr>
          <w:t>дополнить</w:t>
        </w:r>
      </w:hyperlink>
      <w:r>
        <w:t xml:space="preserve"> частью 15 следующего содержания:</w:t>
      </w:r>
    </w:p>
    <w:p w:rsidR="00A91E7C" w:rsidRDefault="00A91E7C">
      <w:pPr>
        <w:pStyle w:val="ConsPlusNormal"/>
        <w:spacing w:before="220"/>
        <w:ind w:firstLine="540"/>
        <w:jc w:val="both"/>
      </w:pPr>
      <w:r>
        <w:t>"15.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Порядок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rsidR="00A91E7C" w:rsidRDefault="00A91E7C">
      <w:pPr>
        <w:pStyle w:val="ConsPlusNormal"/>
        <w:ind w:firstLine="540"/>
        <w:jc w:val="both"/>
      </w:pPr>
    </w:p>
    <w:p w:rsidR="00A91E7C" w:rsidRDefault="00A91E7C">
      <w:pPr>
        <w:pStyle w:val="ConsPlusTitle"/>
        <w:ind w:firstLine="540"/>
        <w:jc w:val="both"/>
        <w:outlineLvl w:val="0"/>
      </w:pPr>
      <w:r>
        <w:t>Статья 98</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532" w:history="1">
        <w:r>
          <w:rPr>
            <w:color w:val="0000FF"/>
          </w:rPr>
          <w:t>закон</w:t>
        </w:r>
      </w:hyperlink>
      <w:r>
        <w:t xml:space="preserve">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 N 49, ст. 7061; 2012, N 31, ст. 4319, 4320; 2013, N 27, ст. 3477; 2019, N 23, ст. 2905; 2020, N 14, ст. 2028) следующие изменения:</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1 ст. 98 </w:t>
            </w:r>
            <w:hyperlink w:anchor="P4883" w:history="1">
              <w:r>
                <w:rPr>
                  <w:color w:val="0000FF"/>
                </w:rPr>
                <w:t>вступил</w:t>
              </w:r>
            </w:hyperlink>
            <w:r>
              <w:rPr>
                <w:color w:val="392C69"/>
              </w:rPr>
              <w:t xml:space="preserve"> в силу с 11.06.2021.</w:t>
            </w:r>
          </w:p>
        </w:tc>
      </w:tr>
    </w:tbl>
    <w:p w:rsidR="00A91E7C" w:rsidRDefault="00A91E7C">
      <w:pPr>
        <w:pStyle w:val="ConsPlusNormal"/>
        <w:spacing w:before="280"/>
        <w:ind w:firstLine="540"/>
        <w:jc w:val="both"/>
      </w:pPr>
      <w:bookmarkStart w:id="41" w:name="P3678"/>
      <w:bookmarkEnd w:id="41"/>
      <w:r>
        <w:t xml:space="preserve">1) в </w:t>
      </w:r>
      <w:hyperlink r:id="rId1533" w:history="1">
        <w:r>
          <w:rPr>
            <w:color w:val="0000FF"/>
          </w:rPr>
          <w:t>статье 11</w:t>
        </w:r>
      </w:hyperlink>
      <w:r>
        <w:t>:</w:t>
      </w:r>
    </w:p>
    <w:p w:rsidR="00A91E7C" w:rsidRDefault="00A91E7C">
      <w:pPr>
        <w:pStyle w:val="ConsPlusNormal"/>
        <w:spacing w:before="220"/>
        <w:ind w:firstLine="540"/>
        <w:jc w:val="both"/>
      </w:pPr>
      <w:r>
        <w:lastRenderedPageBreak/>
        <w:t xml:space="preserve">а) </w:t>
      </w:r>
      <w:hyperlink r:id="rId1534" w:history="1">
        <w:r>
          <w:rPr>
            <w:color w:val="0000FF"/>
          </w:rPr>
          <w:t>часть 2</w:t>
        </w:r>
      </w:hyperlink>
      <w:r>
        <w:t xml:space="preserve"> дополнить пунктом 2.1 следующего содержания:</w:t>
      </w:r>
    </w:p>
    <w:p w:rsidR="00A91E7C" w:rsidRDefault="00A91E7C">
      <w:pPr>
        <w:pStyle w:val="ConsPlusNormal"/>
        <w:spacing w:before="220"/>
        <w:ind w:firstLine="540"/>
        <w:jc w:val="both"/>
      </w:pPr>
      <w:r>
        <w:t>"2.1) выполнение установленных настоящим Федеральным законом и иными нормативными правовыми актами требований к техническим экспертам;";</w:t>
      </w:r>
    </w:p>
    <w:p w:rsidR="00A91E7C" w:rsidRDefault="00A91E7C">
      <w:pPr>
        <w:pStyle w:val="ConsPlusNormal"/>
        <w:spacing w:before="220"/>
        <w:ind w:firstLine="540"/>
        <w:jc w:val="both"/>
      </w:pPr>
      <w:r>
        <w:t xml:space="preserve">б) </w:t>
      </w:r>
      <w:hyperlink r:id="rId1535" w:history="1">
        <w:r>
          <w:rPr>
            <w:color w:val="0000FF"/>
          </w:rPr>
          <w:t>часть 3.3</w:t>
        </w:r>
      </w:hyperlink>
      <w:r>
        <w:t xml:space="preserve"> изложить в следующей редакции:</w:t>
      </w:r>
    </w:p>
    <w:p w:rsidR="00A91E7C" w:rsidRDefault="00A91E7C">
      <w:pPr>
        <w:pStyle w:val="ConsPlusNormal"/>
        <w:spacing w:before="220"/>
        <w:ind w:firstLine="540"/>
        <w:jc w:val="both"/>
      </w:pPr>
      <w:r>
        <w:t>"3.3. Аттестат аккредитации подлежит переоформлению по заявлению оператора технического осмотра в следующих случаях:</w:t>
      </w:r>
    </w:p>
    <w:p w:rsidR="00A91E7C" w:rsidRDefault="00A91E7C">
      <w:pPr>
        <w:pStyle w:val="ConsPlusNormal"/>
        <w:spacing w:before="220"/>
        <w:ind w:firstLine="540"/>
        <w:jc w:val="both"/>
      </w:pPr>
      <w:r>
        <w:t>1) расширение или сокращение области аккредитации;</w:t>
      </w:r>
    </w:p>
    <w:p w:rsidR="00A91E7C" w:rsidRDefault="00A91E7C">
      <w:pPr>
        <w:pStyle w:val="ConsPlusNormal"/>
        <w:spacing w:before="220"/>
        <w:ind w:firstLine="540"/>
        <w:jc w:val="both"/>
      </w:pPr>
      <w:r>
        <w:t>2) изменение наименования оператора технического осмотра - юридического лица, адреса его места нахождения;</w:t>
      </w:r>
    </w:p>
    <w:p w:rsidR="00A91E7C" w:rsidRDefault="00A91E7C">
      <w:pPr>
        <w:pStyle w:val="ConsPlusNormal"/>
        <w:spacing w:before="220"/>
        <w:ind w:firstLine="540"/>
        <w:jc w:val="both"/>
      </w:pPr>
      <w:r>
        <w:t>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rsidR="00A91E7C" w:rsidRDefault="00A91E7C">
      <w:pPr>
        <w:pStyle w:val="ConsPlusNormal"/>
        <w:spacing w:before="220"/>
        <w:ind w:firstLine="540"/>
        <w:jc w:val="both"/>
      </w:pPr>
      <w:r>
        <w:t>4) 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rsidR="00A91E7C" w:rsidRDefault="00A91E7C">
      <w:pPr>
        <w:pStyle w:val="ConsPlusNormal"/>
        <w:spacing w:before="220"/>
        <w:ind w:firstLine="540"/>
        <w:jc w:val="both"/>
      </w:pPr>
      <w:r>
        <w:t>5) изменение наименования марок транспортных средств, сервисное обслуживание которых проводит дилер;</w:t>
      </w:r>
    </w:p>
    <w:p w:rsidR="00A91E7C" w:rsidRDefault="00A91E7C">
      <w:pPr>
        <w:pStyle w:val="ConsPlusNormal"/>
        <w:spacing w:before="220"/>
        <w:ind w:firstLine="540"/>
        <w:jc w:val="both"/>
      </w:pPr>
      <w:r>
        <w:t>6) реорганизация юридического лица - оператора технического осмотра (за исключением случаев преобразования, слияния, присоединения);</w:t>
      </w:r>
    </w:p>
    <w:p w:rsidR="00A91E7C" w:rsidRDefault="00A91E7C">
      <w:pPr>
        <w:pStyle w:val="ConsPlusNormal"/>
        <w:spacing w:before="220"/>
        <w:ind w:firstLine="540"/>
        <w:jc w:val="both"/>
      </w:pPr>
      <w:r>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rsidR="00A91E7C" w:rsidRDefault="00A91E7C">
      <w:pPr>
        <w:pStyle w:val="ConsPlusNormal"/>
        <w:spacing w:before="220"/>
        <w:ind w:firstLine="540"/>
        <w:jc w:val="both"/>
      </w:pPr>
      <w:r>
        <w:t xml:space="preserve">в) </w:t>
      </w:r>
      <w:hyperlink r:id="rId1536" w:history="1">
        <w:r>
          <w:rPr>
            <w:color w:val="0000FF"/>
          </w:rPr>
          <w:t>часть 7</w:t>
        </w:r>
      </w:hyperlink>
      <w:r>
        <w:t xml:space="preserve"> дополнить предложением следующего содержания: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rsidR="00A91E7C" w:rsidRDefault="00A91E7C">
      <w:pPr>
        <w:pStyle w:val="ConsPlusNormal"/>
        <w:spacing w:before="220"/>
        <w:ind w:firstLine="540"/>
        <w:jc w:val="both"/>
      </w:pPr>
      <w:r>
        <w:t xml:space="preserve">2) в </w:t>
      </w:r>
      <w:hyperlink r:id="rId1537" w:history="1">
        <w:r>
          <w:rPr>
            <w:color w:val="0000FF"/>
          </w:rPr>
          <w:t>статье 12</w:t>
        </w:r>
      </w:hyperlink>
      <w:r>
        <w:t>:</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"а" п. 2 ст. 98 </w:t>
            </w:r>
            <w:hyperlink w:anchor="P4883" w:history="1">
              <w:r>
                <w:rPr>
                  <w:color w:val="0000FF"/>
                </w:rPr>
                <w:t>вступил</w:t>
              </w:r>
            </w:hyperlink>
            <w:r>
              <w:rPr>
                <w:color w:val="392C69"/>
              </w:rPr>
              <w:t xml:space="preserve"> в силу с 11.06.2021.</w:t>
            </w:r>
          </w:p>
        </w:tc>
      </w:tr>
    </w:tbl>
    <w:p w:rsidR="00A91E7C" w:rsidRDefault="00A91E7C">
      <w:pPr>
        <w:pStyle w:val="ConsPlusNormal"/>
        <w:spacing w:before="280"/>
        <w:ind w:firstLine="540"/>
        <w:jc w:val="both"/>
      </w:pPr>
      <w:bookmarkStart w:id="42" w:name="P3694"/>
      <w:bookmarkEnd w:id="42"/>
      <w:r>
        <w:t xml:space="preserve">а) </w:t>
      </w:r>
      <w:hyperlink r:id="rId1538" w:history="1">
        <w:r>
          <w:rPr>
            <w:color w:val="0000FF"/>
          </w:rPr>
          <w:t>пункт 6 части 2</w:t>
        </w:r>
      </w:hyperlink>
      <w:r>
        <w:t xml:space="preserve"> после слов "технического осмотра" дополнить словами "и их координаты", дополнить словами ", а также адреса и координаты мест проведения технического осмотра с использованием передвижной диагностической линии";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"б" п. 2 ст. 98 </w:t>
            </w:r>
            <w:hyperlink w:anchor="P4883" w:history="1">
              <w:r>
                <w:rPr>
                  <w:color w:val="0000FF"/>
                </w:rPr>
                <w:t>вступил</w:t>
              </w:r>
            </w:hyperlink>
            <w:r>
              <w:rPr>
                <w:color w:val="392C69"/>
              </w:rPr>
              <w:t xml:space="preserve"> в силу с 11.06.2021.</w:t>
            </w:r>
          </w:p>
        </w:tc>
      </w:tr>
    </w:tbl>
    <w:p w:rsidR="00A91E7C" w:rsidRDefault="00A91E7C">
      <w:pPr>
        <w:pStyle w:val="ConsPlusNormal"/>
        <w:spacing w:before="280"/>
        <w:ind w:firstLine="540"/>
        <w:jc w:val="both"/>
      </w:pPr>
      <w:bookmarkStart w:id="43" w:name="P3697"/>
      <w:bookmarkEnd w:id="43"/>
      <w:r>
        <w:t xml:space="preserve">б) </w:t>
      </w:r>
      <w:hyperlink r:id="rId1539" w:history="1">
        <w:r>
          <w:rPr>
            <w:color w:val="0000FF"/>
          </w:rPr>
          <w:t>пункт 1 части 3</w:t>
        </w:r>
      </w:hyperlink>
      <w:r>
        <w:t xml:space="preserve"> дополнить словами ", государственный регистрационный номер (при наличии)";</w:t>
      </w:r>
    </w:p>
    <w:p w:rsidR="00A91E7C" w:rsidRDefault="00A91E7C">
      <w:pPr>
        <w:pStyle w:val="ConsPlusNormal"/>
        <w:spacing w:before="220"/>
        <w:ind w:firstLine="540"/>
        <w:jc w:val="both"/>
      </w:pPr>
      <w:r>
        <w:lastRenderedPageBreak/>
        <w:t xml:space="preserve">в) в </w:t>
      </w:r>
      <w:hyperlink r:id="rId1540" w:history="1">
        <w:r>
          <w:rPr>
            <w:color w:val="0000FF"/>
          </w:rPr>
          <w:t>части 5</w:t>
        </w:r>
      </w:hyperlink>
      <w:r>
        <w:t xml:space="preserve"> слова "государственного контроля (надзора) за организацией и проведением технического осмотра транспортных средств" заменить словами "федерального государственного контроля (надзора) в области безопасности дорожного движения (далее - орган государственного надзора)";</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3 ст. 98 </w:t>
            </w:r>
            <w:hyperlink w:anchor="P4883" w:history="1">
              <w:r>
                <w:rPr>
                  <w:color w:val="0000FF"/>
                </w:rPr>
                <w:t>вступил</w:t>
              </w:r>
            </w:hyperlink>
            <w:r>
              <w:rPr>
                <w:color w:val="392C69"/>
              </w:rPr>
              <w:t xml:space="preserve"> в силу с 11.06.2021.</w:t>
            </w:r>
          </w:p>
        </w:tc>
      </w:tr>
    </w:tbl>
    <w:p w:rsidR="00A91E7C" w:rsidRDefault="00A91E7C">
      <w:pPr>
        <w:pStyle w:val="ConsPlusNormal"/>
        <w:spacing w:before="280"/>
        <w:ind w:firstLine="540"/>
        <w:jc w:val="both"/>
      </w:pPr>
      <w:bookmarkStart w:id="44" w:name="P3701"/>
      <w:bookmarkEnd w:id="44"/>
      <w:r>
        <w:t xml:space="preserve">3) </w:t>
      </w:r>
      <w:hyperlink r:id="rId1541" w:history="1">
        <w:r>
          <w:rPr>
            <w:color w:val="0000FF"/>
          </w:rPr>
          <w:t>пункт 4 части 1 статьи 13</w:t>
        </w:r>
      </w:hyperlink>
      <w:r>
        <w:t xml:space="preserve"> дополнить словами ", а также адреса и координаты мест проведения технического осмотра с использованием передвижной диагностической линии";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4 ст. 98 </w:t>
            </w:r>
            <w:hyperlink w:anchor="P4883" w:history="1">
              <w:r>
                <w:rPr>
                  <w:color w:val="0000FF"/>
                </w:rPr>
                <w:t>вступил</w:t>
              </w:r>
            </w:hyperlink>
            <w:r>
              <w:rPr>
                <w:color w:val="392C69"/>
              </w:rPr>
              <w:t xml:space="preserve"> в силу с 11.06.2021.</w:t>
            </w:r>
          </w:p>
        </w:tc>
      </w:tr>
    </w:tbl>
    <w:p w:rsidR="00A91E7C" w:rsidRDefault="00A91E7C">
      <w:pPr>
        <w:pStyle w:val="ConsPlusNormal"/>
        <w:spacing w:before="280"/>
        <w:ind w:firstLine="540"/>
        <w:jc w:val="both"/>
      </w:pPr>
      <w:bookmarkStart w:id="45" w:name="P3704"/>
      <w:bookmarkEnd w:id="45"/>
      <w:r>
        <w:t xml:space="preserve">4) в </w:t>
      </w:r>
      <w:hyperlink r:id="rId1542" w:history="1">
        <w:r>
          <w:rPr>
            <w:color w:val="0000FF"/>
          </w:rPr>
          <w:t>статье 15</w:t>
        </w:r>
      </w:hyperlink>
      <w:r>
        <w:t>:</w:t>
      </w:r>
    </w:p>
    <w:p w:rsidR="00A91E7C" w:rsidRDefault="00A91E7C">
      <w:pPr>
        <w:pStyle w:val="ConsPlusNormal"/>
        <w:spacing w:before="220"/>
        <w:ind w:firstLine="540"/>
        <w:jc w:val="both"/>
      </w:pPr>
      <w:r>
        <w:t xml:space="preserve">а) </w:t>
      </w:r>
      <w:hyperlink r:id="rId1543" w:history="1">
        <w:r>
          <w:rPr>
            <w:color w:val="0000FF"/>
          </w:rPr>
          <w:t>часть 1</w:t>
        </w:r>
      </w:hyperlink>
      <w:r>
        <w:t xml:space="preserve"> изложить в следующей редакции:</w:t>
      </w:r>
    </w:p>
    <w:p w:rsidR="00A91E7C" w:rsidRDefault="00A91E7C">
      <w:pPr>
        <w:pStyle w:val="ConsPlusNormal"/>
        <w:spacing w:before="220"/>
        <w:ind w:firstLine="540"/>
        <w:jc w:val="both"/>
      </w:pPr>
      <w:r>
        <w:t>"1. Если иное не установлено федеральными законами, транспортные средства подлежат техническому осмотру со следующей периодичностью:</w:t>
      </w:r>
    </w:p>
    <w:p w:rsidR="00A91E7C" w:rsidRDefault="00A91E7C">
      <w:pPr>
        <w:pStyle w:val="ConsPlusNormal"/>
        <w:spacing w:before="220"/>
        <w:ind w:firstLine="540"/>
        <w:jc w:val="both"/>
      </w:pPr>
      <w:r>
        <w:t>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w:t>
      </w:r>
    </w:p>
    <w:p w:rsidR="00A91E7C" w:rsidRDefault="00A91E7C">
      <w:pPr>
        <w:pStyle w:val="ConsPlusNormal"/>
        <w:spacing w:before="220"/>
        <w:ind w:firstLine="540"/>
        <w:jc w:val="both"/>
      </w:pPr>
      <w:r>
        <w:t>а) легковые автомобили;</w:t>
      </w:r>
    </w:p>
    <w:p w:rsidR="00A91E7C" w:rsidRDefault="00A91E7C">
      <w:pPr>
        <w:pStyle w:val="ConsPlusNormal"/>
        <w:spacing w:before="220"/>
        <w:ind w:firstLine="540"/>
        <w:jc w:val="both"/>
      </w:pPr>
      <w:r>
        <w:t>б) грузовые автомобили, разрешенная максимальная масса которых составляет до трех тонн пятисот килограмм;</w:t>
      </w:r>
    </w:p>
    <w:p w:rsidR="00A91E7C" w:rsidRDefault="00A91E7C">
      <w:pPr>
        <w:pStyle w:val="ConsPlusNormal"/>
        <w:spacing w:before="220"/>
        <w:ind w:firstLine="540"/>
        <w:jc w:val="both"/>
      </w:pPr>
      <w:r>
        <w:t>в) прицепы и полуприцепы, за исключением транспортных средств, указанных в части 4 статьи 32 настоящего Федерального закона;</w:t>
      </w:r>
    </w:p>
    <w:p w:rsidR="00A91E7C" w:rsidRDefault="00A91E7C">
      <w:pPr>
        <w:pStyle w:val="ConsPlusNormal"/>
        <w:spacing w:before="220"/>
        <w:ind w:firstLine="540"/>
        <w:jc w:val="both"/>
      </w:pPr>
      <w:r>
        <w:t>г) мототранспортные средства;</w:t>
      </w:r>
    </w:p>
    <w:p w:rsidR="00A91E7C" w:rsidRDefault="00A91E7C">
      <w:pPr>
        <w:pStyle w:val="ConsPlusNormal"/>
        <w:spacing w:before="220"/>
        <w:ind w:firstLine="540"/>
        <w:jc w:val="both"/>
      </w:pPr>
      <w:r>
        <w:t>2) каждые двенадцать месяцев в отношении транспортных средств, указанных в пункте 1 настоящей части, с года изготовления которых прошло более десяти лет;</w:t>
      </w:r>
    </w:p>
    <w:p w:rsidR="00A91E7C" w:rsidRDefault="00A91E7C">
      <w:pPr>
        <w:pStyle w:val="ConsPlusNormal"/>
        <w:spacing w:before="220"/>
        <w:ind w:firstLine="540"/>
        <w:jc w:val="both"/>
      </w:pPr>
      <w:r>
        <w:t>3) каждые двенадцать месяцев в отношении следующих транспортных средств, с года изготовления которых прошло не более пяти лет:</w:t>
      </w:r>
    </w:p>
    <w:p w:rsidR="00A91E7C" w:rsidRDefault="00A91E7C">
      <w:pPr>
        <w:pStyle w:val="ConsPlusNormal"/>
        <w:spacing w:before="220"/>
        <w:ind w:firstLine="540"/>
        <w:jc w:val="both"/>
      </w:pPr>
      <w:r>
        <w:t>а) легковые такси;</w:t>
      </w:r>
    </w:p>
    <w:p w:rsidR="00A91E7C" w:rsidRDefault="00A91E7C">
      <w:pPr>
        <w:pStyle w:val="ConsPlusNormal"/>
        <w:spacing w:before="220"/>
        <w:ind w:firstLine="540"/>
        <w:jc w:val="both"/>
      </w:pPr>
      <w:r>
        <w:t>б) автобусы;</w:t>
      </w:r>
    </w:p>
    <w:p w:rsidR="00A91E7C" w:rsidRDefault="00A91E7C">
      <w:pPr>
        <w:pStyle w:val="ConsPlusNormal"/>
        <w:spacing w:before="220"/>
        <w:ind w:firstLine="540"/>
        <w:jc w:val="both"/>
      </w:pPr>
      <w:r>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rsidR="00A91E7C" w:rsidRDefault="00A91E7C">
      <w:pPr>
        <w:pStyle w:val="ConsPlusNormal"/>
        <w:spacing w:before="220"/>
        <w:ind w:firstLine="540"/>
        <w:jc w:val="both"/>
      </w:pPr>
      <w:r>
        <w:t>4) каждые шесть месяцев в отношении транспортных средств, указанных в пункте 3 настоящей части, с года изготовления которых прошло более пяти лет;</w:t>
      </w:r>
    </w:p>
    <w:p w:rsidR="00A91E7C" w:rsidRDefault="00A91E7C">
      <w:pPr>
        <w:pStyle w:val="ConsPlusNormal"/>
        <w:spacing w:before="220"/>
        <w:ind w:firstLine="540"/>
        <w:jc w:val="both"/>
      </w:pPr>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A91E7C" w:rsidRDefault="00A91E7C">
      <w:pPr>
        <w:pStyle w:val="ConsPlusNormal"/>
        <w:spacing w:before="220"/>
        <w:ind w:firstLine="540"/>
        <w:jc w:val="both"/>
      </w:pPr>
      <w:r>
        <w:lastRenderedPageBreak/>
        <w:t>6) каждые двенадцать месяцев в отношении следующих транспортных средств (за исключением транспортных средств, указанных в пунктах 3 и 5 настоящей части):</w:t>
      </w:r>
    </w:p>
    <w:p w:rsidR="00A91E7C" w:rsidRDefault="00A91E7C">
      <w:pPr>
        <w:pStyle w:val="ConsPlusNormal"/>
        <w:spacing w:before="220"/>
        <w:ind w:firstLine="540"/>
        <w:jc w:val="both"/>
      </w:pPr>
      <w:r>
        <w:t>а) грузовые автомобили, разрешенная максимальная масса которых составляет более трех тонн пятисот килограмм;</w:t>
      </w:r>
    </w:p>
    <w:p w:rsidR="00A91E7C" w:rsidRDefault="00A91E7C">
      <w:pPr>
        <w:pStyle w:val="ConsPlusNormal"/>
        <w:spacing w:before="220"/>
        <w:ind w:firstLine="540"/>
        <w:jc w:val="both"/>
      </w:pPr>
      <w:r>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A91E7C" w:rsidRDefault="00A91E7C">
      <w:pPr>
        <w:pStyle w:val="ConsPlusNormal"/>
        <w:spacing w:before="220"/>
        <w:ind w:firstLine="540"/>
        <w:jc w:val="both"/>
      </w:pPr>
      <w:r>
        <w:t>в) транспортные средства, предназначенные для обучения управлению транспортными средствами.";</w:t>
      </w:r>
    </w:p>
    <w:p w:rsidR="00A91E7C" w:rsidRDefault="00A91E7C">
      <w:pPr>
        <w:pStyle w:val="ConsPlusNormal"/>
        <w:spacing w:before="220"/>
        <w:ind w:firstLine="540"/>
        <w:jc w:val="both"/>
      </w:pPr>
      <w:r>
        <w:t xml:space="preserve">б) в </w:t>
      </w:r>
      <w:hyperlink r:id="rId1544" w:history="1">
        <w:r>
          <w:rPr>
            <w:color w:val="0000FF"/>
          </w:rPr>
          <w:t>абзаце первом части 2</w:t>
        </w:r>
      </w:hyperlink>
      <w:r>
        <w:t xml:space="preserve"> слово "выпуска" заменить словом "изготовления", слова "1 и 3" заменить словами "3, 5 и 6";</w:t>
      </w:r>
    </w:p>
    <w:p w:rsidR="00A91E7C" w:rsidRDefault="00A91E7C">
      <w:pPr>
        <w:pStyle w:val="ConsPlusNormal"/>
        <w:spacing w:before="220"/>
        <w:ind w:firstLine="540"/>
        <w:jc w:val="both"/>
      </w:pPr>
      <w:r>
        <w:t xml:space="preserve">в) в </w:t>
      </w:r>
      <w:hyperlink r:id="rId1545" w:history="1">
        <w:r>
          <w:rPr>
            <w:color w:val="0000FF"/>
          </w:rPr>
          <w:t>части 3</w:t>
        </w:r>
      </w:hyperlink>
      <w:r>
        <w:t xml:space="preserve"> слова "1 и 3" заменить словами "3, 5 и 6", слово "выпуска" заменить словом "изготовления";</w:t>
      </w:r>
    </w:p>
    <w:p w:rsidR="00A91E7C" w:rsidRDefault="00A91E7C">
      <w:pPr>
        <w:pStyle w:val="ConsPlusNormal"/>
        <w:spacing w:before="220"/>
        <w:ind w:firstLine="540"/>
        <w:jc w:val="both"/>
      </w:pPr>
      <w:r>
        <w:t xml:space="preserve">5) в </w:t>
      </w:r>
      <w:hyperlink r:id="rId1546" w:history="1">
        <w:r>
          <w:rPr>
            <w:color w:val="0000FF"/>
          </w:rPr>
          <w:t>части 10 статьи 19</w:t>
        </w:r>
      </w:hyperlink>
      <w:r>
        <w:t xml:space="preserve"> слова "контроля (надзора) за организацией и проведением технического осмотра транспортных средств" заменить словом "надзора";</w:t>
      </w:r>
    </w:p>
    <w:p w:rsidR="00A91E7C" w:rsidRDefault="00A91E7C">
      <w:pPr>
        <w:pStyle w:val="ConsPlusNormal"/>
        <w:spacing w:before="220"/>
        <w:ind w:firstLine="540"/>
        <w:jc w:val="both"/>
      </w:pPr>
      <w:r>
        <w:t xml:space="preserve">6) в </w:t>
      </w:r>
      <w:hyperlink r:id="rId1547" w:history="1">
        <w:r>
          <w:rPr>
            <w:color w:val="0000FF"/>
          </w:rPr>
          <w:t>главе 4</w:t>
        </w:r>
      </w:hyperlink>
      <w:r>
        <w:t>:</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"а" п. 6 ст. 98 </w:t>
            </w:r>
            <w:hyperlink w:anchor="P4883" w:history="1">
              <w:r>
                <w:rPr>
                  <w:color w:val="0000FF"/>
                </w:rPr>
                <w:t>вступил</w:t>
              </w:r>
            </w:hyperlink>
            <w:r>
              <w:rPr>
                <w:color w:val="392C69"/>
              </w:rPr>
              <w:t xml:space="preserve"> в силу с 11.06.2021.</w:t>
            </w:r>
          </w:p>
        </w:tc>
      </w:tr>
    </w:tbl>
    <w:p w:rsidR="00A91E7C" w:rsidRDefault="00A91E7C">
      <w:pPr>
        <w:pStyle w:val="ConsPlusNormal"/>
        <w:spacing w:before="280"/>
        <w:ind w:firstLine="540"/>
        <w:jc w:val="both"/>
      </w:pPr>
      <w:bookmarkStart w:id="46" w:name="P3729"/>
      <w:bookmarkEnd w:id="46"/>
      <w:r>
        <w:t xml:space="preserve">а) </w:t>
      </w:r>
      <w:hyperlink r:id="rId1548" w:history="1">
        <w:r>
          <w:rPr>
            <w:color w:val="0000FF"/>
          </w:rPr>
          <w:t>наименование</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jc w:val="center"/>
      </w:pPr>
      <w:r>
        <w:t>"Глава 4. ОЦЕНКА СООТВЕТСТВИЯ ТРЕБОВАНИЯМ АККРЕДИТАЦИИ,</w:t>
      </w:r>
    </w:p>
    <w:p w:rsidR="00A91E7C" w:rsidRDefault="00A91E7C">
      <w:pPr>
        <w:pStyle w:val="ConsPlusNormal"/>
        <w:jc w:val="center"/>
      </w:pPr>
      <w:r>
        <w:t>ОЦЕНКА СОБЛЮДЕНИЯ ТРЕБОВАНИЙ ПРАВИЛ ПРОВЕДЕНИЯ ТЕХНИЧЕСКОГО</w:t>
      </w:r>
    </w:p>
    <w:p w:rsidR="00A91E7C" w:rsidRDefault="00A91E7C">
      <w:pPr>
        <w:pStyle w:val="ConsPlusNormal"/>
        <w:jc w:val="center"/>
      </w:pPr>
      <w:r>
        <w:t>ОСМОТРА ТРАНСПОРТНЫХ СРЕДСТВ, РЕГИОНАЛЬНЫЙ ГОСУДАРСТВЕННЫЙ</w:t>
      </w:r>
    </w:p>
    <w:p w:rsidR="00A91E7C" w:rsidRDefault="00A91E7C">
      <w:pPr>
        <w:pStyle w:val="ConsPlusNormal"/>
        <w:jc w:val="center"/>
      </w:pPr>
      <w:r>
        <w:t>КОНТРОЛЬ (НАДЗОР) ЗА СОБЛЮДЕНИЕМ ПРЕДЕЛЬНЫХ РАЗМЕРОВ ПЛАТЫ</w:t>
      </w:r>
    </w:p>
    <w:p w:rsidR="00A91E7C" w:rsidRDefault="00A91E7C">
      <w:pPr>
        <w:pStyle w:val="ConsPlusNormal"/>
        <w:jc w:val="center"/>
      </w:pPr>
      <w:r>
        <w:t>ЗА ПРОВЕДЕНИЕ ТЕХНИЧЕСКОГО ОСМОТРА ТРАНСПОРТНЫХ СРЕДСТВ</w:t>
      </w:r>
    </w:p>
    <w:p w:rsidR="00A91E7C" w:rsidRDefault="00A91E7C">
      <w:pPr>
        <w:pStyle w:val="ConsPlusNormal"/>
        <w:jc w:val="center"/>
      </w:pPr>
      <w:r>
        <w:t>И РАЗМЕРОВ ПЛАТЫ ЗА ВЫДАЧУ ДУБЛИКАТА ДИАГНОСТИЧЕСКОЙ</w:t>
      </w:r>
    </w:p>
    <w:p w:rsidR="00A91E7C" w:rsidRDefault="00A91E7C">
      <w:pPr>
        <w:pStyle w:val="ConsPlusNormal"/>
        <w:jc w:val="center"/>
      </w:pPr>
      <w:r>
        <w:t>КАРТЫ НА БУМАЖНОМ НОСИТЕЛЕ И НАДЗОР ЗА ДЕЯТЕЛЬНОСТЬЮ</w:t>
      </w:r>
    </w:p>
    <w:p w:rsidR="00A91E7C" w:rsidRDefault="00A91E7C">
      <w:pPr>
        <w:pStyle w:val="ConsPlusNormal"/>
        <w:jc w:val="center"/>
      </w:pPr>
      <w:r>
        <w:t>ПРОФЕССИОНАЛЬНОГО ОБЪЕДИНЕНИЯ СТРАХОВЩИКОВ";</w:t>
      </w:r>
    </w:p>
    <w:p w:rsidR="00A91E7C" w:rsidRDefault="00A91E7C">
      <w:pPr>
        <w:pStyle w:val="ConsPlusNormal"/>
        <w:ind w:firstLine="540"/>
        <w:jc w:val="both"/>
      </w:pPr>
    </w:p>
    <w:p w:rsidR="00A91E7C" w:rsidRDefault="00A91E7C">
      <w:pPr>
        <w:pStyle w:val="ConsPlusNormal"/>
        <w:ind w:firstLine="540"/>
        <w:jc w:val="both"/>
      </w:pPr>
      <w:r>
        <w:t xml:space="preserve">б) в </w:t>
      </w:r>
      <w:hyperlink r:id="rId1549" w:history="1">
        <w:r>
          <w:rPr>
            <w:color w:val="0000FF"/>
          </w:rPr>
          <w:t>статье 22</w:t>
        </w:r>
      </w:hyperlink>
      <w:r>
        <w:t>:</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Абз. 2 пп. "б" п. 6 ст. 98 </w:t>
            </w:r>
            <w:hyperlink w:anchor="P4883" w:history="1">
              <w:r>
                <w:rPr>
                  <w:color w:val="0000FF"/>
                </w:rPr>
                <w:t>вступил</w:t>
              </w:r>
            </w:hyperlink>
            <w:r>
              <w:rPr>
                <w:color w:val="392C69"/>
              </w:rPr>
              <w:t xml:space="preserve"> в силу с 11.06.2021.</w:t>
            </w:r>
          </w:p>
        </w:tc>
      </w:tr>
    </w:tbl>
    <w:bookmarkStart w:id="47" w:name="P3743"/>
    <w:bookmarkEnd w:id="47"/>
    <w:p w:rsidR="00A91E7C" w:rsidRDefault="00A91E7C">
      <w:pPr>
        <w:pStyle w:val="ConsPlusNormal"/>
        <w:spacing w:before="280"/>
        <w:ind w:firstLine="540"/>
        <w:jc w:val="both"/>
      </w:pPr>
      <w:r>
        <w:fldChar w:fldCharType="begin"/>
      </w:r>
      <w:r>
        <w:instrText xml:space="preserve"> HYPERLINK "consultantplus://offline/ref=DBC18901F8D0C6BB90D91A82C5255D8A8008FB1214BF274B96FD9DAA15E012C66531F9F2160139DE8F1209CFF1E511CC58B125646CI5S2M" </w:instrText>
      </w:r>
      <w:r>
        <w:fldChar w:fldCharType="separate"/>
      </w:r>
      <w:r>
        <w:rPr>
          <w:color w:val="0000FF"/>
        </w:rPr>
        <w:t>пункт 4 части 10</w:t>
      </w:r>
      <w:r w:rsidRPr="000857B3">
        <w:rPr>
          <w:color w:val="0000FF"/>
        </w:rPr>
        <w:fldChar w:fldCharType="end"/>
      </w:r>
      <w:r>
        <w:t xml:space="preserve"> признать утратившим силу;</w:t>
      </w:r>
    </w:p>
    <w:p w:rsidR="00A91E7C" w:rsidRDefault="00A91E7C">
      <w:pPr>
        <w:pStyle w:val="ConsPlusNormal"/>
        <w:spacing w:before="220"/>
        <w:ind w:firstLine="540"/>
        <w:jc w:val="both"/>
      </w:pPr>
      <w:r>
        <w:t xml:space="preserve">в </w:t>
      </w:r>
      <w:hyperlink r:id="rId1550" w:history="1">
        <w:r>
          <w:rPr>
            <w:color w:val="0000FF"/>
          </w:rPr>
          <w:t>части 12</w:t>
        </w:r>
      </w:hyperlink>
      <w:r>
        <w:t xml:space="preserve"> слова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 заменить словами "орган государственного надзора";</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Абз. 4 пп. "б" п. 6 ст. 98 </w:t>
            </w:r>
            <w:hyperlink w:anchor="P4883" w:history="1">
              <w:r>
                <w:rPr>
                  <w:color w:val="0000FF"/>
                </w:rPr>
                <w:t>вступил</w:t>
              </w:r>
            </w:hyperlink>
            <w:r>
              <w:rPr>
                <w:color w:val="392C69"/>
              </w:rPr>
              <w:t xml:space="preserve"> в силу с 11.06.2021.</w:t>
            </w:r>
          </w:p>
        </w:tc>
      </w:tr>
    </w:tbl>
    <w:bookmarkStart w:id="48" w:name="P3747"/>
    <w:bookmarkEnd w:id="48"/>
    <w:p w:rsidR="00A91E7C" w:rsidRDefault="00A91E7C">
      <w:pPr>
        <w:pStyle w:val="ConsPlusNormal"/>
        <w:spacing w:before="280"/>
        <w:ind w:firstLine="540"/>
        <w:jc w:val="both"/>
      </w:pPr>
      <w:r>
        <w:fldChar w:fldCharType="begin"/>
      </w:r>
      <w:r>
        <w:instrText xml:space="preserve"> HYPERLINK "consultantplus://offline/ref=DBC18901F8D0C6BB90D91A82C5255D8A8008FB1214BF274B96FD9DAA15E012C66531F9F2160639DE8F1209CFF1E511CC58B125646CI5S2M" </w:instrText>
      </w:r>
      <w:r>
        <w:fldChar w:fldCharType="separate"/>
      </w:r>
      <w:r>
        <w:rPr>
          <w:color w:val="0000FF"/>
        </w:rPr>
        <w:t>часть 17</w:t>
      </w:r>
      <w:r w:rsidRPr="000857B3">
        <w:rPr>
          <w:color w:val="0000FF"/>
        </w:rPr>
        <w:fldChar w:fldCharType="end"/>
      </w:r>
      <w:r>
        <w:t xml:space="preserve"> после слова "проведении" дополнить словами "документарной и (или)";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"в" п. 6 ст. 98 </w:t>
            </w:r>
            <w:hyperlink w:anchor="P4883" w:history="1">
              <w:r>
                <w:rPr>
                  <w:color w:val="0000FF"/>
                </w:rPr>
                <w:t>вступил</w:t>
              </w:r>
            </w:hyperlink>
            <w:r>
              <w:rPr>
                <w:color w:val="392C69"/>
              </w:rPr>
              <w:t xml:space="preserve"> в силу с 11.06.2021.</w:t>
            </w:r>
          </w:p>
        </w:tc>
      </w:tr>
    </w:tbl>
    <w:p w:rsidR="00A91E7C" w:rsidRDefault="00A91E7C">
      <w:pPr>
        <w:pStyle w:val="ConsPlusNormal"/>
        <w:spacing w:before="280"/>
        <w:ind w:firstLine="540"/>
        <w:jc w:val="both"/>
      </w:pPr>
      <w:bookmarkStart w:id="49" w:name="P3750"/>
      <w:bookmarkEnd w:id="49"/>
      <w:r>
        <w:t xml:space="preserve">в) </w:t>
      </w:r>
      <w:hyperlink r:id="rId1551" w:history="1">
        <w:r>
          <w:rPr>
            <w:color w:val="0000FF"/>
          </w:rPr>
          <w:t>статью 22.1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22.1. Оценка соблюдения требований правил проведения технического осмотра транспортных средств</w:t>
      </w:r>
    </w:p>
    <w:p w:rsidR="00A91E7C" w:rsidRDefault="00A91E7C">
      <w:pPr>
        <w:pStyle w:val="ConsPlusNormal"/>
        <w:ind w:firstLine="540"/>
        <w:jc w:val="both"/>
      </w:pPr>
    </w:p>
    <w:p w:rsidR="00A91E7C" w:rsidRDefault="00A91E7C">
      <w:pPr>
        <w:pStyle w:val="ConsPlusNormal"/>
        <w:ind w:firstLine="540"/>
        <w:jc w:val="both"/>
      </w:pPr>
      <w:r>
        <w:t>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федерального государственного контроля (надзора) в области безопасности дорожного движения.";</w:t>
      </w:r>
    </w:p>
    <w:p w:rsidR="00A91E7C" w:rsidRDefault="00A91E7C">
      <w:pPr>
        <w:pStyle w:val="ConsPlusNormal"/>
        <w:ind w:firstLine="540"/>
        <w:jc w:val="both"/>
      </w:pPr>
    </w:p>
    <w:p w:rsidR="00A91E7C" w:rsidRDefault="00A91E7C">
      <w:pPr>
        <w:pStyle w:val="ConsPlusNormal"/>
        <w:ind w:firstLine="540"/>
        <w:jc w:val="both"/>
      </w:pPr>
      <w:r>
        <w:t xml:space="preserve">г) </w:t>
      </w:r>
      <w:hyperlink r:id="rId1552" w:history="1">
        <w:r>
          <w:rPr>
            <w:color w:val="0000FF"/>
          </w:rPr>
          <w:t>дополнить</w:t>
        </w:r>
      </w:hyperlink>
      <w:r>
        <w:t xml:space="preserve"> статьей 22.2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22.2.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A91E7C" w:rsidRDefault="00A91E7C">
      <w:pPr>
        <w:pStyle w:val="ConsPlusNormal"/>
        <w:ind w:firstLine="540"/>
        <w:jc w:val="both"/>
      </w:pPr>
    </w:p>
    <w:p w:rsidR="00A91E7C" w:rsidRDefault="00A91E7C">
      <w:pPr>
        <w:pStyle w:val="ConsPlusNormal"/>
        <w:ind w:firstLine="540"/>
        <w:jc w:val="both"/>
      </w:pPr>
      <w:r>
        <w:t>1.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A91E7C" w:rsidRDefault="00A91E7C">
      <w:pPr>
        <w:pStyle w:val="ConsPlusNormal"/>
        <w:spacing w:before="220"/>
        <w:ind w:firstLine="540"/>
        <w:jc w:val="both"/>
      </w:pPr>
      <w:r>
        <w:t>2. 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rsidR="00A91E7C" w:rsidRDefault="00A91E7C">
      <w:pPr>
        <w:pStyle w:val="ConsPlusNormal"/>
        <w:spacing w:before="220"/>
        <w:ind w:firstLine="540"/>
        <w:jc w:val="both"/>
      </w:pPr>
      <w:r>
        <w:t xml:space="preserve">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Федеральным </w:t>
      </w:r>
      <w:hyperlink r:id="rId155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99</w:t>
      </w:r>
    </w:p>
    <w:p w:rsidR="00A91E7C" w:rsidRDefault="00A91E7C">
      <w:pPr>
        <w:pStyle w:val="ConsPlusNormal"/>
        <w:ind w:firstLine="540"/>
        <w:jc w:val="both"/>
      </w:pPr>
    </w:p>
    <w:p w:rsidR="00A91E7C" w:rsidRDefault="00A91E7C">
      <w:pPr>
        <w:pStyle w:val="ConsPlusNormal"/>
        <w:ind w:firstLine="540"/>
        <w:jc w:val="both"/>
      </w:pPr>
      <w:r>
        <w:t xml:space="preserve">В </w:t>
      </w:r>
      <w:hyperlink r:id="rId1554" w:history="1">
        <w:r>
          <w:rPr>
            <w:color w:val="0000FF"/>
          </w:rPr>
          <w:t>пункте 5 части 1 статьи 12</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 2012, N 26, ст. 3446; 2015, N 29, ст. 4339) слова "требованиям технических регламентов и" исключить.</w:t>
      </w:r>
    </w:p>
    <w:p w:rsidR="00A91E7C" w:rsidRDefault="00A91E7C">
      <w:pPr>
        <w:pStyle w:val="ConsPlusNormal"/>
        <w:ind w:firstLine="540"/>
        <w:jc w:val="both"/>
      </w:pPr>
    </w:p>
    <w:p w:rsidR="00A91E7C" w:rsidRDefault="00A91E7C">
      <w:pPr>
        <w:pStyle w:val="ConsPlusTitle"/>
        <w:ind w:firstLine="540"/>
        <w:jc w:val="both"/>
        <w:outlineLvl w:val="0"/>
      </w:pPr>
      <w:r>
        <w:t>Статья 100</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555" w:history="1">
        <w:r>
          <w:rPr>
            <w:color w:val="0000FF"/>
          </w:rPr>
          <w:t>закон</w:t>
        </w:r>
      </w:hyperlink>
      <w:r>
        <w:t xml:space="preserve"> от 21 июля 2011 года N 256-ФЗ "О безопасности объектов топливно-энергетического комплекса" (Собрание законодательства Российской Федерации, 2011, N 30, ст. 4604; 2014, N 42, ст. 5615; 2016, N 11, ст. 1495; N 27, ст. 4160; 2020, N 17, ст. 2717) следующие изменения:</w:t>
      </w:r>
    </w:p>
    <w:p w:rsidR="00A91E7C" w:rsidRDefault="00A91E7C">
      <w:pPr>
        <w:pStyle w:val="ConsPlusNormal"/>
        <w:spacing w:before="220"/>
        <w:ind w:firstLine="540"/>
        <w:jc w:val="both"/>
      </w:pPr>
      <w:r>
        <w:t xml:space="preserve">1) </w:t>
      </w:r>
      <w:hyperlink r:id="rId1556" w:history="1">
        <w:r>
          <w:rPr>
            <w:color w:val="0000FF"/>
          </w:rPr>
          <w:t>пункт 7 части 2 статьи 3</w:t>
        </w:r>
      </w:hyperlink>
      <w:r>
        <w:t xml:space="preserve"> дополнить словами ", которым присвоена категория опасности";</w:t>
      </w:r>
    </w:p>
    <w:p w:rsidR="00A91E7C" w:rsidRDefault="00A91E7C">
      <w:pPr>
        <w:pStyle w:val="ConsPlusNormal"/>
        <w:spacing w:before="220"/>
        <w:ind w:firstLine="540"/>
        <w:jc w:val="both"/>
      </w:pPr>
      <w:r>
        <w:t xml:space="preserve">2) </w:t>
      </w:r>
      <w:hyperlink r:id="rId1557" w:history="1">
        <w:r>
          <w:rPr>
            <w:color w:val="0000FF"/>
          </w:rPr>
          <w:t>часть 4 статьи 6</w:t>
        </w:r>
      </w:hyperlink>
      <w:r>
        <w:t xml:space="preserve"> после слов "топливно-энергетического комплекса" дополнить словами ", которым присвоена категория опасности,".</w:t>
      </w:r>
    </w:p>
    <w:p w:rsidR="00A91E7C" w:rsidRDefault="00A91E7C">
      <w:pPr>
        <w:pStyle w:val="ConsPlusNormal"/>
        <w:ind w:firstLine="540"/>
        <w:jc w:val="both"/>
      </w:pPr>
    </w:p>
    <w:p w:rsidR="00A91E7C" w:rsidRDefault="00A91E7C">
      <w:pPr>
        <w:pStyle w:val="ConsPlusTitle"/>
        <w:ind w:firstLine="540"/>
        <w:jc w:val="both"/>
        <w:outlineLvl w:val="0"/>
      </w:pPr>
      <w:r>
        <w:t>Статья 101</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558" w:history="1">
        <w:r>
          <w:rPr>
            <w:color w:val="0000FF"/>
          </w:rPr>
          <w:t>закон</w:t>
        </w:r>
      </w:hyperlink>
      <w: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2012, N 26, ст. 3446; 2013, N 48, ст. 6165; 2014, N 49, ст. 6927; 2015, N 1, ст. 72, 85; N 27, ст. 3951; N 29, ст. 4339, 4359; 2016, N 1, ст. 28; N 15, ст. 2055; N 18, ст. 2488; 2017, N 31, ст. 4765; 2018, N 30, ст. 4543; N 32, ст. 5116; N 53, ст. 8415, 8437; 2019, N 52, ст. 7796, 7799, 7836; 2020, N 13, ст. 1856; N 14, ст. 2028; N 17, ст. 2725; N 29, ст. 4516; N 50, ст. 8074) следующие изменения:</w:t>
      </w:r>
    </w:p>
    <w:p w:rsidR="00A91E7C" w:rsidRDefault="00A91E7C">
      <w:pPr>
        <w:pStyle w:val="ConsPlusNormal"/>
        <w:spacing w:before="220"/>
        <w:ind w:firstLine="540"/>
        <w:jc w:val="both"/>
      </w:pPr>
      <w:r>
        <w:t xml:space="preserve">1) </w:t>
      </w:r>
      <w:hyperlink r:id="rId1559" w:history="1">
        <w:r>
          <w:rPr>
            <w:color w:val="0000FF"/>
          </w:rPr>
          <w:t>статью 3</w:t>
        </w:r>
      </w:hyperlink>
      <w:r>
        <w:t xml:space="preserve"> дополнить частью 10 следующего содержания:</w:t>
      </w:r>
    </w:p>
    <w:p w:rsidR="00A91E7C" w:rsidRDefault="00A91E7C">
      <w:pPr>
        <w:pStyle w:val="ConsPlusNormal"/>
        <w:spacing w:before="22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560" w:history="1">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A91E7C" w:rsidRDefault="00A91E7C">
      <w:pPr>
        <w:pStyle w:val="ConsPlusNormal"/>
        <w:spacing w:before="220"/>
        <w:ind w:firstLine="540"/>
        <w:jc w:val="both"/>
      </w:pPr>
      <w:r>
        <w:t xml:space="preserve">2) в </w:t>
      </w:r>
      <w:hyperlink r:id="rId1561" w:history="1">
        <w:r>
          <w:rPr>
            <w:color w:val="0000FF"/>
          </w:rPr>
          <w:t>статье 15</w:t>
        </w:r>
      </w:hyperlink>
      <w:r>
        <w:t>:</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"а" п. 2 ст. 101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50" w:name="P3783"/>
      <w:bookmarkEnd w:id="50"/>
      <w:r>
        <w:t xml:space="preserve">а) </w:t>
      </w:r>
      <w:hyperlink r:id="rId1562" w:history="1">
        <w:r>
          <w:rPr>
            <w:color w:val="0000FF"/>
          </w:rPr>
          <w:t>абзац первый пункта 1 части 1</w:t>
        </w:r>
      </w:hyperlink>
      <w:r>
        <w:t xml:space="preserve"> изложить в следующей редакции:</w:t>
      </w:r>
    </w:p>
    <w:p w:rsidR="00A91E7C" w:rsidRDefault="00A91E7C">
      <w:pPr>
        <w:pStyle w:val="ConsPlusNormal"/>
        <w:spacing w:before="220"/>
        <w:ind w:firstLine="540"/>
        <w:jc w:val="both"/>
      </w:pPr>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1563" w:history="1">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A91E7C" w:rsidRDefault="00A91E7C">
      <w:pPr>
        <w:pStyle w:val="ConsPlusNormal"/>
        <w:spacing w:before="220"/>
        <w:ind w:firstLine="540"/>
        <w:jc w:val="both"/>
      </w:pPr>
      <w:r>
        <w:lastRenderedPageBreak/>
        <w:t xml:space="preserve">б) в </w:t>
      </w:r>
      <w:hyperlink r:id="rId1564" w:history="1">
        <w:r>
          <w:rPr>
            <w:color w:val="0000FF"/>
          </w:rPr>
          <w:t>части 9</w:t>
        </w:r>
      </w:hyperlink>
      <w:r>
        <w:t>:</w:t>
      </w:r>
    </w:p>
    <w:p w:rsidR="00A91E7C" w:rsidRDefault="00A91E7C">
      <w:pPr>
        <w:pStyle w:val="ConsPlusNormal"/>
        <w:spacing w:before="220"/>
        <w:ind w:firstLine="540"/>
        <w:jc w:val="both"/>
      </w:pPr>
      <w:r>
        <w:t xml:space="preserve">в </w:t>
      </w:r>
      <w:hyperlink r:id="rId1565" w:history="1">
        <w:r>
          <w:rPr>
            <w:color w:val="0000FF"/>
          </w:rPr>
          <w:t>пункте 3</w:t>
        </w:r>
      </w:hyperlink>
      <w:r>
        <w:t>:</w:t>
      </w:r>
    </w:p>
    <w:p w:rsidR="00A91E7C" w:rsidRDefault="00A91E7C">
      <w:pPr>
        <w:pStyle w:val="ConsPlusNormal"/>
        <w:spacing w:before="220"/>
        <w:ind w:firstLine="540"/>
        <w:jc w:val="both"/>
      </w:pPr>
      <w:hyperlink r:id="rId1566" w:history="1">
        <w:r>
          <w:rPr>
            <w:color w:val="0000FF"/>
          </w:rPr>
          <w:t>слова</w:t>
        </w:r>
      </w:hyperlink>
      <w:r>
        <w:t xml:space="preserve"> "осуществляет лицензионный контроль в отношении лицензиатов" заменить словами "обеспечивает соблюдение лицензионных требований лицензиатами посредством осуществления государственного контроля (надзора)", слово "полномочия" заменить словами "осуществляет полномочия";</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Абз. 4 пп. "б" п. 2 ст. 101 </w:t>
            </w:r>
            <w:hyperlink w:anchor="P4885" w:history="1">
              <w:r>
                <w:rPr>
                  <w:color w:val="0000FF"/>
                </w:rPr>
                <w:t>вступает</w:t>
              </w:r>
            </w:hyperlink>
            <w:r>
              <w:rPr>
                <w:color w:val="392C69"/>
              </w:rPr>
              <w:t xml:space="preserve"> в силу с 01.03.2022.</w:t>
            </w:r>
          </w:p>
        </w:tc>
      </w:tr>
    </w:tbl>
    <w:bookmarkStart w:id="51" w:name="P3790"/>
    <w:bookmarkEnd w:id="51"/>
    <w:p w:rsidR="00A91E7C" w:rsidRDefault="00A91E7C">
      <w:pPr>
        <w:pStyle w:val="ConsPlusNormal"/>
        <w:spacing w:before="280"/>
        <w:ind w:firstLine="540"/>
        <w:jc w:val="both"/>
      </w:pPr>
      <w:r>
        <w:fldChar w:fldCharType="begin"/>
      </w:r>
      <w:r>
        <w:instrText xml:space="preserve"> HYPERLINK "consultantplus://offline/ref=DBC18901F8D0C6BB90D91A82C5255D8A8003F11113BB274B96FD9DAA15E012C66531F9F2150739DE8F1209CFF1E511CC58B125646CI5S2M" </w:instrText>
      </w:r>
      <w:r>
        <w:fldChar w:fldCharType="separate"/>
      </w:r>
      <w:r>
        <w:rPr>
          <w:color w:val="0000FF"/>
        </w:rPr>
        <w:t>слова</w:t>
      </w:r>
      <w:r w:rsidRPr="000857B3">
        <w:rPr>
          <w:color w:val="0000FF"/>
        </w:rPr>
        <w:fldChar w:fldCharType="end"/>
      </w:r>
      <w:r>
        <w:t xml:space="preserve"> "переоформлении лицензий" заменить словами "внесении изменений в реестр лицензий", слова "проведению мониторинга эффективности лицензирования видов деятельности" заменить словами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w:t>
      </w:r>
    </w:p>
    <w:p w:rsidR="00A91E7C" w:rsidRDefault="00A91E7C">
      <w:pPr>
        <w:pStyle w:val="ConsPlusNormal"/>
        <w:spacing w:before="220"/>
        <w:ind w:firstLine="540"/>
        <w:jc w:val="both"/>
      </w:pPr>
      <w:r>
        <w:t xml:space="preserve">в </w:t>
      </w:r>
      <w:hyperlink r:id="rId1567" w:history="1">
        <w:r>
          <w:rPr>
            <w:color w:val="0000FF"/>
          </w:rPr>
          <w:t>пункте 4</w:t>
        </w:r>
      </w:hyperlink>
      <w:r>
        <w:t>:</w:t>
      </w:r>
    </w:p>
    <w:p w:rsidR="00A91E7C" w:rsidRDefault="00A91E7C">
      <w:pPr>
        <w:pStyle w:val="ConsPlusNormal"/>
        <w:spacing w:before="220"/>
        <w:ind w:firstLine="540"/>
        <w:jc w:val="both"/>
      </w:pPr>
      <w:hyperlink r:id="rId1568" w:history="1">
        <w:r>
          <w:rPr>
            <w:color w:val="0000FF"/>
          </w:rPr>
          <w:t>слова</w:t>
        </w:r>
      </w:hyperlink>
      <w:r>
        <w:t xml:space="preserve"> "осуществлением лицензионного контроля в отношении лицензиатов" заменить словами "обеспечением соблюдения лицензионных требований посредством осуществления государственного контроля (надзора) в отношении лицензиатов";</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Абз. 7 подпункта "б" п. 2 ст. 101 </w:t>
            </w:r>
            <w:hyperlink w:anchor="P4885" w:history="1">
              <w:r>
                <w:rPr>
                  <w:color w:val="0000FF"/>
                </w:rPr>
                <w:t>вступает</w:t>
              </w:r>
            </w:hyperlink>
            <w:r>
              <w:rPr>
                <w:color w:val="392C69"/>
              </w:rPr>
              <w:t xml:space="preserve"> в силу с 01.03.2022.</w:t>
            </w:r>
          </w:p>
        </w:tc>
      </w:tr>
    </w:tbl>
    <w:bookmarkStart w:id="52" w:name="P3795"/>
    <w:bookmarkEnd w:id="52"/>
    <w:p w:rsidR="00A91E7C" w:rsidRDefault="00A91E7C">
      <w:pPr>
        <w:pStyle w:val="ConsPlusNormal"/>
        <w:spacing w:before="280"/>
        <w:ind w:firstLine="540"/>
        <w:jc w:val="both"/>
      </w:pPr>
      <w:r>
        <w:fldChar w:fldCharType="begin"/>
      </w:r>
      <w:r>
        <w:instrText xml:space="preserve"> HYPERLINK "consultantplus://offline/ref=DBC18901F8D0C6BB90D91A82C5255D8A8003F11113BB274B96FD9DAA15E012C66531F9F2150639DE8F1209CFF1E511CC58B125646CI5S2M" </w:instrText>
      </w:r>
      <w:r>
        <w:fldChar w:fldCharType="separate"/>
      </w:r>
      <w:r>
        <w:rPr>
          <w:color w:val="0000FF"/>
        </w:rPr>
        <w:t>слово</w:t>
      </w:r>
      <w:r w:rsidRPr="000857B3">
        <w:rPr>
          <w:color w:val="0000FF"/>
        </w:rPr>
        <w:fldChar w:fldCharType="end"/>
      </w:r>
      <w:r>
        <w:t xml:space="preserve"> "переоформлении" заменить словами "внесении изменений в реестр";</w:t>
      </w:r>
    </w:p>
    <w:p w:rsidR="00A91E7C" w:rsidRDefault="00A91E7C">
      <w:pPr>
        <w:pStyle w:val="ConsPlusNormal"/>
        <w:spacing w:before="220"/>
        <w:ind w:firstLine="540"/>
        <w:jc w:val="both"/>
      </w:pPr>
      <w:r>
        <w:t xml:space="preserve">3) в </w:t>
      </w:r>
      <w:hyperlink r:id="rId1569" w:history="1">
        <w:r>
          <w:rPr>
            <w:color w:val="0000FF"/>
          </w:rPr>
          <w:t>части 3 статьи 38</w:t>
        </w:r>
      </w:hyperlink>
      <w:r>
        <w:t xml:space="preserve"> слова "государственный контроль," исключить;</w:t>
      </w:r>
    </w:p>
    <w:p w:rsidR="00A91E7C" w:rsidRDefault="00A91E7C">
      <w:pPr>
        <w:pStyle w:val="ConsPlusNormal"/>
        <w:spacing w:before="220"/>
        <w:ind w:firstLine="540"/>
        <w:jc w:val="both"/>
      </w:pPr>
      <w:r>
        <w:t xml:space="preserve">4) </w:t>
      </w:r>
      <w:hyperlink r:id="rId1570" w:history="1">
        <w:r>
          <w:rPr>
            <w:color w:val="0000FF"/>
          </w:rPr>
          <w:t>часть 5 статьи 67</w:t>
        </w:r>
      </w:hyperlink>
      <w:r>
        <w:t xml:space="preserve"> после слова "осуществляющему" дополнить словом "федеральный";</w:t>
      </w:r>
    </w:p>
    <w:p w:rsidR="00A91E7C" w:rsidRDefault="00A91E7C">
      <w:pPr>
        <w:pStyle w:val="ConsPlusNormal"/>
        <w:spacing w:before="220"/>
        <w:ind w:firstLine="540"/>
        <w:jc w:val="both"/>
      </w:pPr>
      <w:r>
        <w:t xml:space="preserve">5) </w:t>
      </w:r>
      <w:hyperlink r:id="rId1571" w:history="1">
        <w:r>
          <w:rPr>
            <w:color w:val="0000FF"/>
          </w:rPr>
          <w:t>статью 85</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85. Контроль (надзор) в сфере охраны здоровья</w:t>
      </w:r>
    </w:p>
    <w:p w:rsidR="00A91E7C" w:rsidRDefault="00A91E7C">
      <w:pPr>
        <w:pStyle w:val="ConsPlusNormal"/>
        <w:ind w:firstLine="540"/>
        <w:jc w:val="both"/>
      </w:pPr>
    </w:p>
    <w:p w:rsidR="00A91E7C" w:rsidRDefault="00A91E7C">
      <w:pPr>
        <w:pStyle w:val="ConsPlusNormal"/>
        <w:ind w:firstLine="540"/>
        <w:jc w:val="both"/>
      </w:pPr>
      <w:r>
        <w:t>Контроль (надзор) в сфере охраны здоровья осуществляется посредством:</w:t>
      </w:r>
    </w:p>
    <w:p w:rsidR="00A91E7C" w:rsidRDefault="00A91E7C">
      <w:pPr>
        <w:pStyle w:val="ConsPlusNormal"/>
        <w:spacing w:before="220"/>
        <w:ind w:firstLine="540"/>
        <w:jc w:val="both"/>
      </w:pPr>
      <w:r>
        <w:t>1) федерального государственного контроля (надзора) качества и безопасности медицинской деятельности;</w:t>
      </w:r>
    </w:p>
    <w:p w:rsidR="00A91E7C" w:rsidRDefault="00A91E7C">
      <w:pPr>
        <w:pStyle w:val="ConsPlusNormal"/>
        <w:spacing w:before="220"/>
        <w:ind w:firstLine="540"/>
        <w:jc w:val="both"/>
      </w:pPr>
      <w:r>
        <w:t>2) государственного контроля (надзора) за реализацией органами исполнительной власти субъектов Российской Федерации полномочий в сфере охраны здоровья;</w:t>
      </w:r>
    </w:p>
    <w:p w:rsidR="00A91E7C" w:rsidRDefault="00A91E7C">
      <w:pPr>
        <w:pStyle w:val="ConsPlusNormal"/>
        <w:spacing w:before="220"/>
        <w:ind w:firstLine="540"/>
        <w:jc w:val="both"/>
      </w:pPr>
      <w:r>
        <w:t>3) государственного контроля (надзора) за реализацией органами местного самоуправления полномочий в сфере охраны здоровья;</w:t>
      </w:r>
    </w:p>
    <w:p w:rsidR="00A91E7C" w:rsidRDefault="00A91E7C">
      <w:pPr>
        <w:pStyle w:val="ConsPlusNormal"/>
        <w:spacing w:before="220"/>
        <w:ind w:firstLine="540"/>
        <w:jc w:val="both"/>
      </w:pPr>
      <w:r>
        <w:t>4) федерального государственного контроля (надзора) за обращением медицинских изделий;</w:t>
      </w:r>
    </w:p>
    <w:p w:rsidR="00A91E7C" w:rsidRDefault="00A91E7C">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1572" w:history="1">
        <w:r>
          <w:rPr>
            <w:color w:val="0000FF"/>
          </w:rPr>
          <w:t>законом</w:t>
        </w:r>
      </w:hyperlink>
      <w:r>
        <w:t xml:space="preserve"> от 12 апреля 2010 года N 61-ФЗ "Об обращении </w:t>
      </w:r>
      <w:r>
        <w:lastRenderedPageBreak/>
        <w:t>лекарственных средств";</w:t>
      </w:r>
    </w:p>
    <w:p w:rsidR="00A91E7C" w:rsidRDefault="00A91E7C">
      <w:pPr>
        <w:pStyle w:val="ConsPlusNormal"/>
        <w:spacing w:before="220"/>
        <w:ind w:firstLine="540"/>
        <w:jc w:val="both"/>
      </w:pPr>
      <w:r>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rsidR="00A91E7C" w:rsidRDefault="00A91E7C">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573" w:history="1">
        <w:r>
          <w:rPr>
            <w:color w:val="0000FF"/>
          </w:rPr>
          <w:t>законом</w:t>
        </w:r>
      </w:hyperlink>
      <w:r>
        <w:t xml:space="preserve"> от 23 июня 2016 года N 180-ФЗ "О биомедицинских клеточных продуктах";</w:t>
      </w:r>
    </w:p>
    <w:p w:rsidR="00A91E7C" w:rsidRDefault="00A91E7C">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1574" w:history="1">
        <w:r>
          <w:rPr>
            <w:color w:val="0000FF"/>
          </w:rPr>
          <w:t>законом</w:t>
        </w:r>
      </w:hyperlink>
      <w:r>
        <w:t xml:space="preserve"> от 30 марта 1999 года N 52-ФЗ "О санитарно-эпидемиологическом благополучии населения";</w:t>
      </w:r>
    </w:p>
    <w:p w:rsidR="00A91E7C" w:rsidRDefault="00A91E7C">
      <w:pPr>
        <w:pStyle w:val="ConsPlusNormal"/>
        <w:spacing w:before="220"/>
        <w:ind w:firstLine="540"/>
        <w:jc w:val="both"/>
      </w:pPr>
      <w:r>
        <w:t>9) ведомственного контроля качества и безопасности медицинской деятельности в соответствии с настоящим Федеральным законом;</w:t>
      </w:r>
    </w:p>
    <w:p w:rsidR="00A91E7C" w:rsidRDefault="00A91E7C">
      <w:pPr>
        <w:pStyle w:val="ConsPlusNormal"/>
        <w:spacing w:before="220"/>
        <w:ind w:firstLine="540"/>
        <w:jc w:val="both"/>
      </w:pPr>
      <w:r>
        <w:t>10) внутреннего контроля качества и безопасности медицинской деятельности в соответствии с настоящим Федеральным законом.";</w:t>
      </w:r>
    </w:p>
    <w:p w:rsidR="00A91E7C" w:rsidRDefault="00A91E7C">
      <w:pPr>
        <w:pStyle w:val="ConsPlusNormal"/>
        <w:ind w:firstLine="540"/>
        <w:jc w:val="both"/>
      </w:pPr>
    </w:p>
    <w:p w:rsidR="00A91E7C" w:rsidRDefault="00A91E7C">
      <w:pPr>
        <w:pStyle w:val="ConsPlusNormal"/>
        <w:ind w:firstLine="540"/>
        <w:jc w:val="both"/>
      </w:pPr>
      <w:r>
        <w:t xml:space="preserve">6) в </w:t>
      </w:r>
      <w:hyperlink r:id="rId1575" w:history="1">
        <w:r>
          <w:rPr>
            <w:color w:val="0000FF"/>
          </w:rPr>
          <w:t>статье 86</w:t>
        </w:r>
      </w:hyperlink>
      <w:r>
        <w:t>:</w:t>
      </w:r>
    </w:p>
    <w:p w:rsidR="00A91E7C" w:rsidRDefault="00A91E7C">
      <w:pPr>
        <w:pStyle w:val="ConsPlusNormal"/>
        <w:spacing w:before="220"/>
        <w:ind w:firstLine="540"/>
        <w:jc w:val="both"/>
      </w:pPr>
      <w:r>
        <w:t xml:space="preserve">а) </w:t>
      </w:r>
      <w:hyperlink r:id="rId1576" w:history="1">
        <w:r>
          <w:rPr>
            <w:color w:val="0000FF"/>
          </w:rPr>
          <w:t>наименование</w:t>
        </w:r>
      </w:hyperlink>
      <w:r>
        <w:t xml:space="preserve"> после слова "контроль" дополнить словом "(надзор)";</w:t>
      </w:r>
    </w:p>
    <w:p w:rsidR="00A91E7C" w:rsidRDefault="00A91E7C">
      <w:pPr>
        <w:pStyle w:val="ConsPlusNormal"/>
        <w:spacing w:before="220"/>
        <w:ind w:firstLine="540"/>
        <w:jc w:val="both"/>
      </w:pPr>
      <w:r>
        <w:t xml:space="preserve">б) в </w:t>
      </w:r>
      <w:hyperlink r:id="rId1577" w:history="1">
        <w:r>
          <w:rPr>
            <w:color w:val="0000FF"/>
          </w:rPr>
          <w:t>части 1</w:t>
        </w:r>
      </w:hyperlink>
      <w:r>
        <w:t>:</w:t>
      </w:r>
    </w:p>
    <w:p w:rsidR="00A91E7C" w:rsidRDefault="00A91E7C">
      <w:pPr>
        <w:pStyle w:val="ConsPlusNormal"/>
        <w:spacing w:before="220"/>
        <w:ind w:firstLine="540"/>
        <w:jc w:val="both"/>
      </w:pPr>
      <w:hyperlink r:id="rId1578" w:history="1">
        <w:r>
          <w:rPr>
            <w:color w:val="0000FF"/>
          </w:rPr>
          <w:t>абзац первый</w:t>
        </w:r>
      </w:hyperlink>
      <w:r>
        <w:t xml:space="preserve"> после слова "контроль" дополнить словом "(надзор)", после слова "контроля" дополнить словом "(надзора)";</w:t>
      </w:r>
    </w:p>
    <w:p w:rsidR="00A91E7C" w:rsidRDefault="00A91E7C">
      <w:pPr>
        <w:pStyle w:val="ConsPlusNormal"/>
        <w:spacing w:before="220"/>
        <w:ind w:firstLine="540"/>
        <w:jc w:val="both"/>
      </w:pPr>
      <w:hyperlink r:id="rId1579" w:history="1">
        <w:r>
          <w:rPr>
            <w:color w:val="0000FF"/>
          </w:rPr>
          <w:t>пункт 7</w:t>
        </w:r>
      </w:hyperlink>
      <w:r>
        <w:t xml:space="preserve"> после слова "контроля" дополнить словом "(надзора)";</w:t>
      </w:r>
    </w:p>
    <w:p w:rsidR="00A91E7C" w:rsidRDefault="00A91E7C">
      <w:pPr>
        <w:pStyle w:val="ConsPlusNormal"/>
        <w:spacing w:before="220"/>
        <w:ind w:firstLine="540"/>
        <w:jc w:val="both"/>
      </w:pPr>
      <w:r>
        <w:t xml:space="preserve">в) в </w:t>
      </w:r>
      <w:hyperlink r:id="rId1580" w:history="1">
        <w:r>
          <w:rPr>
            <w:color w:val="0000FF"/>
          </w:rPr>
          <w:t>части 2</w:t>
        </w:r>
      </w:hyperlink>
      <w:r>
        <w:t>:</w:t>
      </w:r>
    </w:p>
    <w:p w:rsidR="00A91E7C" w:rsidRDefault="00A91E7C">
      <w:pPr>
        <w:pStyle w:val="ConsPlusNormal"/>
        <w:spacing w:before="220"/>
        <w:ind w:firstLine="540"/>
        <w:jc w:val="both"/>
      </w:pPr>
      <w:hyperlink r:id="rId1581" w:history="1">
        <w:r>
          <w:rPr>
            <w:color w:val="0000FF"/>
          </w:rPr>
          <w:t>абзац первый</w:t>
        </w:r>
      </w:hyperlink>
      <w:r>
        <w:t xml:space="preserve"> после слова "контроля" дополнить словом "(надзора)";</w:t>
      </w:r>
    </w:p>
    <w:p w:rsidR="00A91E7C" w:rsidRDefault="00A91E7C">
      <w:pPr>
        <w:pStyle w:val="ConsPlusNormal"/>
        <w:spacing w:before="220"/>
        <w:ind w:firstLine="540"/>
        <w:jc w:val="both"/>
      </w:pPr>
      <w:hyperlink r:id="rId1582" w:history="1">
        <w:r>
          <w:rPr>
            <w:color w:val="0000FF"/>
          </w:rPr>
          <w:t>пункт 1</w:t>
        </w:r>
      </w:hyperlink>
      <w:r>
        <w:t xml:space="preserve"> после слова "контроля" дополнить словом "(надзора)";</w:t>
      </w:r>
    </w:p>
    <w:p w:rsidR="00A91E7C" w:rsidRDefault="00A91E7C">
      <w:pPr>
        <w:pStyle w:val="ConsPlusNormal"/>
        <w:spacing w:before="220"/>
        <w:ind w:firstLine="540"/>
        <w:jc w:val="both"/>
      </w:pPr>
      <w:hyperlink r:id="rId1583" w:history="1">
        <w:r>
          <w:rPr>
            <w:color w:val="0000FF"/>
          </w:rPr>
          <w:t>пункт 2</w:t>
        </w:r>
      </w:hyperlink>
      <w:r>
        <w:t xml:space="preserve"> дополнить словом "(надзора)";</w:t>
      </w:r>
    </w:p>
    <w:p w:rsidR="00A91E7C" w:rsidRDefault="00A91E7C">
      <w:pPr>
        <w:pStyle w:val="ConsPlusNormal"/>
        <w:spacing w:before="220"/>
        <w:ind w:firstLine="540"/>
        <w:jc w:val="both"/>
      </w:pPr>
      <w:hyperlink r:id="rId1584" w:history="1">
        <w:r>
          <w:rPr>
            <w:color w:val="0000FF"/>
          </w:rPr>
          <w:t>пункт 3</w:t>
        </w:r>
      </w:hyperlink>
      <w:r>
        <w:t xml:space="preserve"> дополнить словом "(надзора)";</w:t>
      </w:r>
    </w:p>
    <w:p w:rsidR="00A91E7C" w:rsidRDefault="00A91E7C">
      <w:pPr>
        <w:pStyle w:val="ConsPlusNormal"/>
        <w:spacing w:before="220"/>
        <w:ind w:firstLine="540"/>
        <w:jc w:val="both"/>
      </w:pPr>
      <w:hyperlink r:id="rId1585" w:history="1">
        <w:r>
          <w:rPr>
            <w:color w:val="0000FF"/>
          </w:rPr>
          <w:t>пункт 7</w:t>
        </w:r>
      </w:hyperlink>
      <w:r>
        <w:t xml:space="preserve"> после слова "контроля" дополнить словом "(надзора)";</w:t>
      </w:r>
    </w:p>
    <w:p w:rsidR="00A91E7C" w:rsidRDefault="00A91E7C">
      <w:pPr>
        <w:pStyle w:val="ConsPlusNormal"/>
        <w:spacing w:before="220"/>
        <w:ind w:firstLine="540"/>
        <w:jc w:val="both"/>
      </w:pPr>
      <w:r>
        <w:t xml:space="preserve">г) </w:t>
      </w:r>
      <w:hyperlink r:id="rId1586" w:history="1">
        <w:r>
          <w:rPr>
            <w:color w:val="0000FF"/>
          </w:rPr>
          <w:t>часть 3</w:t>
        </w:r>
      </w:hyperlink>
      <w:r>
        <w:t xml:space="preserve"> признать утратившей силу;</w:t>
      </w:r>
    </w:p>
    <w:p w:rsidR="00A91E7C" w:rsidRDefault="00A91E7C">
      <w:pPr>
        <w:pStyle w:val="ConsPlusNormal"/>
        <w:spacing w:before="220"/>
        <w:ind w:firstLine="540"/>
        <w:jc w:val="both"/>
      </w:pPr>
      <w:r>
        <w:t xml:space="preserve">7) </w:t>
      </w:r>
      <w:hyperlink r:id="rId1587" w:history="1">
        <w:r>
          <w:rPr>
            <w:color w:val="0000FF"/>
          </w:rPr>
          <w:t>статью 87</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87. Федеральный государственный контроль (надзор) качества и безопасности медицинской деятельности</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A91E7C" w:rsidRDefault="00A91E7C">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A91E7C" w:rsidRDefault="00A91E7C">
      <w:pPr>
        <w:pStyle w:val="ConsPlusNormal"/>
        <w:spacing w:before="220"/>
        <w:ind w:firstLine="540"/>
        <w:jc w:val="both"/>
      </w:pPr>
      <w:r>
        <w:t xml:space="preserve">1) соблюдение медицинскими организациями (в том числе медицинскими работниками), </w:t>
      </w:r>
      <w:r>
        <w:lastRenderedPageBreak/>
        <w:t>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A91E7C" w:rsidRDefault="00A91E7C">
      <w:pPr>
        <w:pStyle w:val="ConsPlusNormal"/>
        <w:spacing w:before="220"/>
        <w:ind w:firstLine="540"/>
        <w:jc w:val="both"/>
      </w:pPr>
      <w:r>
        <w:t>а) прав граждан в сфере охраны здоровья;</w:t>
      </w:r>
    </w:p>
    <w:p w:rsidR="00A91E7C" w:rsidRDefault="00A91E7C">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A91E7C" w:rsidRDefault="00A91E7C">
      <w:pPr>
        <w:pStyle w:val="ConsPlusNormal"/>
        <w:spacing w:before="220"/>
        <w:ind w:firstLine="540"/>
        <w:jc w:val="both"/>
      </w:pPr>
      <w:r>
        <w:t>в) стандартов медицинской помощи;</w:t>
      </w:r>
    </w:p>
    <w:p w:rsidR="00A91E7C" w:rsidRDefault="00A91E7C">
      <w:pPr>
        <w:pStyle w:val="ConsPlusNormal"/>
        <w:spacing w:before="220"/>
        <w:ind w:firstLine="540"/>
        <w:jc w:val="both"/>
      </w:pPr>
      <w:r>
        <w:t>г) порядка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A91E7C" w:rsidRDefault="00A91E7C">
      <w:pPr>
        <w:pStyle w:val="ConsPlusNormal"/>
        <w:spacing w:before="220"/>
        <w:ind w:firstLine="540"/>
        <w:jc w:val="both"/>
      </w:pPr>
      <w:r>
        <w:t>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w:t>
      </w:r>
    </w:p>
    <w:p w:rsidR="00A91E7C" w:rsidRDefault="00A91E7C">
      <w:pPr>
        <w:pStyle w:val="ConsPlusNormal"/>
        <w:spacing w:before="220"/>
        <w:ind w:firstLine="540"/>
        <w:jc w:val="both"/>
      </w:pPr>
      <w:r>
        <w:t>е) требований к организации и проведению внутреннего контроля качества и безопасности медицинской деятельности;</w:t>
      </w:r>
    </w:p>
    <w:p w:rsidR="00A91E7C" w:rsidRDefault="00A91E7C">
      <w:pPr>
        <w:pStyle w:val="ConsPlusNormal"/>
        <w:spacing w:before="220"/>
        <w:ind w:firstLine="540"/>
        <w:jc w:val="both"/>
      </w:pPr>
      <w:r>
        <w:t xml:space="preserve">ж) требований к предоставлению социальной услуги, предусмотренной </w:t>
      </w:r>
      <w:hyperlink r:id="rId1588" w:history="1">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A91E7C" w:rsidRDefault="00A91E7C">
      <w:pPr>
        <w:pStyle w:val="ConsPlusNormal"/>
        <w:spacing w:before="220"/>
        <w:ind w:firstLine="540"/>
        <w:jc w:val="both"/>
      </w:pPr>
      <w:r>
        <w:t>з) требований к обеспечению доступности для инвалидов объектов инфраструктуры и предоставляемых услуг в сфере охраны здоровья;</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Абз. 14 п. 7 ст. 101 </w:t>
            </w:r>
            <w:hyperlink w:anchor="P4884" w:history="1">
              <w:r>
                <w:rPr>
                  <w:color w:val="0000FF"/>
                </w:rPr>
                <w:t>вступает</w:t>
              </w:r>
            </w:hyperlink>
            <w:r>
              <w:rPr>
                <w:color w:val="392C69"/>
              </w:rPr>
              <w:t xml:space="preserve"> в силу с 01.01.2022.</w:t>
            </w:r>
          </w:p>
        </w:tc>
      </w:tr>
    </w:tbl>
    <w:p w:rsidR="00A91E7C" w:rsidRDefault="00A91E7C">
      <w:pPr>
        <w:pStyle w:val="ConsPlusNormal"/>
        <w:spacing w:before="280"/>
        <w:ind w:firstLine="540"/>
        <w:jc w:val="both"/>
      </w:pPr>
      <w:bookmarkStart w:id="53" w:name="P3843"/>
      <w:bookmarkEnd w:id="53"/>
      <w:r>
        <w:t>и) соответствия оказываемой медицинскими работниками медицинской помощи критериям оценки качества медицинской помощи;</w:t>
      </w:r>
    </w:p>
    <w:p w:rsidR="00A91E7C" w:rsidRDefault="00A91E7C">
      <w:pPr>
        <w:pStyle w:val="ConsPlusNormal"/>
        <w:spacing w:before="220"/>
        <w:ind w:firstLine="540"/>
        <w:jc w:val="both"/>
      </w:pPr>
      <w:r>
        <w:t>2) соблюдение лицензионных требований к осуществлению медицинской деятельности.</w:t>
      </w:r>
    </w:p>
    <w:p w:rsidR="00A91E7C" w:rsidRDefault="00A91E7C">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A91E7C" w:rsidRDefault="00A91E7C">
      <w:pPr>
        <w:pStyle w:val="ConsPlusNormal"/>
        <w:spacing w:before="220"/>
        <w:ind w:firstLine="540"/>
        <w:jc w:val="both"/>
      </w:pPr>
      <w:r>
        <w:t>1) документарная проверка;</w:t>
      </w:r>
    </w:p>
    <w:p w:rsidR="00A91E7C" w:rsidRDefault="00A91E7C">
      <w:pPr>
        <w:pStyle w:val="ConsPlusNormal"/>
        <w:spacing w:before="220"/>
        <w:ind w:firstLine="540"/>
        <w:jc w:val="both"/>
      </w:pPr>
      <w:r>
        <w:t>2) выездная проверка;</w:t>
      </w:r>
    </w:p>
    <w:p w:rsidR="00A91E7C" w:rsidRDefault="00A91E7C">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A91E7C" w:rsidRDefault="00A91E7C">
      <w:pPr>
        <w:pStyle w:val="ConsPlusNormal"/>
        <w:spacing w:before="220"/>
        <w:ind w:firstLine="540"/>
        <w:jc w:val="both"/>
      </w:pPr>
      <w:r>
        <w:lastRenderedPageBreak/>
        <w:t>4) инспекционный визит.</w:t>
      </w:r>
    </w:p>
    <w:p w:rsidR="00A91E7C" w:rsidRDefault="00A91E7C">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58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5. Положение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8) </w:t>
      </w:r>
      <w:hyperlink r:id="rId1590" w:history="1">
        <w:r>
          <w:rPr>
            <w:color w:val="0000FF"/>
          </w:rPr>
          <w:t>статью 88</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A91E7C" w:rsidRDefault="00A91E7C">
      <w:pPr>
        <w:pStyle w:val="ConsPlusNormal"/>
        <w:ind w:firstLine="540"/>
        <w:jc w:val="both"/>
      </w:pPr>
    </w:p>
    <w:p w:rsidR="00A91E7C" w:rsidRDefault="00A91E7C">
      <w:pPr>
        <w:pStyle w:val="ConsPlusNormal"/>
        <w:ind w:firstLine="540"/>
        <w:jc w:val="both"/>
      </w:pPr>
      <w:r>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A91E7C" w:rsidRDefault="00A91E7C">
      <w:pPr>
        <w:pStyle w:val="ConsPlusNormal"/>
        <w:spacing w:before="220"/>
        <w:ind w:firstLine="540"/>
        <w:jc w:val="both"/>
      </w:pPr>
      <w:r>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rsidR="00A91E7C" w:rsidRDefault="00A91E7C">
      <w:pPr>
        <w:pStyle w:val="ConsPlusNormal"/>
        <w:spacing w:before="220"/>
        <w:ind w:firstLine="540"/>
        <w:jc w:val="both"/>
      </w:pPr>
      <w:r>
        <w:t>1) прав граждан в сфере охраны здоровья;</w:t>
      </w:r>
    </w:p>
    <w:p w:rsidR="00A91E7C" w:rsidRDefault="00A91E7C">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A91E7C" w:rsidRDefault="00A91E7C">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A91E7C" w:rsidRDefault="00A91E7C">
      <w:pPr>
        <w:pStyle w:val="ConsPlusNormal"/>
        <w:spacing w:before="220"/>
        <w:ind w:firstLine="540"/>
        <w:jc w:val="both"/>
      </w:pPr>
      <w:r>
        <w:t>1) прав граждан в сфере охраны здоровья;</w:t>
      </w:r>
    </w:p>
    <w:p w:rsidR="00A91E7C" w:rsidRDefault="00A91E7C">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частью 2 статьи 16 настоящего Федерального закона и Федеральным </w:t>
      </w:r>
      <w:hyperlink r:id="rId159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1E7C" w:rsidRDefault="00A91E7C">
      <w:pPr>
        <w:pStyle w:val="ConsPlusNormal"/>
        <w:spacing w:before="220"/>
        <w:ind w:firstLine="540"/>
        <w:jc w:val="both"/>
      </w:pPr>
      <w:r>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A91E7C" w:rsidRDefault="00A91E7C">
      <w:pPr>
        <w:pStyle w:val="ConsPlusNormal"/>
        <w:spacing w:before="220"/>
        <w:ind w:firstLine="540"/>
        <w:jc w:val="both"/>
      </w:pPr>
      <w:r>
        <w:t>1) документарные проверки;</w:t>
      </w:r>
    </w:p>
    <w:p w:rsidR="00A91E7C" w:rsidRDefault="00A91E7C">
      <w:pPr>
        <w:pStyle w:val="ConsPlusNormal"/>
        <w:spacing w:before="220"/>
        <w:ind w:firstLine="540"/>
        <w:jc w:val="both"/>
      </w:pPr>
      <w:r>
        <w:t>2) выездные проверки.</w:t>
      </w:r>
    </w:p>
    <w:p w:rsidR="00A91E7C" w:rsidRDefault="00A91E7C">
      <w:pPr>
        <w:pStyle w:val="ConsPlusNormal"/>
        <w:spacing w:before="220"/>
        <w:ind w:firstLine="540"/>
        <w:jc w:val="both"/>
      </w:pPr>
      <w: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w:t>
      </w:r>
      <w:r>
        <w:lastRenderedPageBreak/>
        <w:t xml:space="preserve">здоровья регулируются Федеральным </w:t>
      </w:r>
      <w:hyperlink r:id="rId159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1E7C" w:rsidRDefault="00A91E7C">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593"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A91E7C" w:rsidRDefault="00A91E7C">
      <w:pPr>
        <w:pStyle w:val="ConsPlusNormal"/>
        <w:spacing w:before="220"/>
        <w:ind w:firstLine="540"/>
        <w:jc w:val="both"/>
      </w:pPr>
      <w:r>
        <w:t>7. Положение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9) </w:t>
      </w:r>
      <w:hyperlink r:id="rId1594" w:history="1">
        <w:r>
          <w:rPr>
            <w:color w:val="0000FF"/>
          </w:rPr>
          <w:t>часть 1 статьи 89</w:t>
        </w:r>
      </w:hyperlink>
      <w:r>
        <w:t xml:space="preserve"> изложить в следующей редакции:</w:t>
      </w:r>
    </w:p>
    <w:p w:rsidR="00A91E7C" w:rsidRDefault="00A91E7C">
      <w:pPr>
        <w:pStyle w:val="ConsPlusNormal"/>
        <w:spacing w:before="220"/>
        <w:ind w:firstLine="540"/>
        <w:jc w:val="both"/>
      </w:pPr>
      <w:r>
        <w:t>"1.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подпунктах "а" - "в", "д", "е" и "з" пункта 1 части 2 статьи 87 настоящего Федерального закона и пункте 1 части 2 статьи 95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пунктами 1 и 2 части 3 статьи 87 настоящего Федерального закона.";</w:t>
      </w:r>
    </w:p>
    <w:p w:rsidR="00A91E7C" w:rsidRDefault="00A91E7C">
      <w:pPr>
        <w:pStyle w:val="ConsPlusNormal"/>
        <w:spacing w:before="220"/>
        <w:ind w:firstLine="540"/>
        <w:jc w:val="both"/>
      </w:pPr>
      <w:r>
        <w:t xml:space="preserve">10) </w:t>
      </w:r>
      <w:hyperlink r:id="rId1595" w:history="1">
        <w:r>
          <w:rPr>
            <w:color w:val="0000FF"/>
          </w:rPr>
          <w:t>статью 95</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95. Федеральный государственный контроль (надзор) за обращением медицинских изделий</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A91E7C" w:rsidRDefault="00A91E7C">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A91E7C" w:rsidRDefault="00A91E7C">
      <w:pPr>
        <w:pStyle w:val="ConsPlusNormal"/>
        <w:spacing w:before="220"/>
        <w:ind w:firstLine="540"/>
        <w:jc w:val="both"/>
      </w:pPr>
      <w:r>
        <w:t>1) соблюдение обязательных требований к обращению медицинских изделий, в том числе:</w:t>
      </w:r>
    </w:p>
    <w:p w:rsidR="00A91E7C" w:rsidRDefault="00A91E7C">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A91E7C" w:rsidRDefault="00A91E7C">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A91E7C" w:rsidRDefault="00A91E7C">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A91E7C" w:rsidRDefault="00A91E7C">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A91E7C" w:rsidRDefault="00A91E7C">
      <w:pPr>
        <w:pStyle w:val="ConsPlusNormal"/>
        <w:spacing w:before="220"/>
        <w:ind w:firstLine="540"/>
        <w:jc w:val="both"/>
      </w:pPr>
      <w:r>
        <w:lastRenderedPageBreak/>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A91E7C" w:rsidRDefault="00A91E7C">
      <w:pPr>
        <w:pStyle w:val="ConsPlusNormal"/>
        <w:spacing w:before="220"/>
        <w:ind w:firstLine="540"/>
        <w:jc w:val="both"/>
      </w:pPr>
      <w:r>
        <w:t>1) документарная проверка;</w:t>
      </w:r>
    </w:p>
    <w:p w:rsidR="00A91E7C" w:rsidRDefault="00A91E7C">
      <w:pPr>
        <w:pStyle w:val="ConsPlusNormal"/>
        <w:spacing w:before="220"/>
        <w:ind w:firstLine="540"/>
        <w:jc w:val="both"/>
      </w:pPr>
      <w:r>
        <w:t>2) выездная проверка;</w:t>
      </w:r>
    </w:p>
    <w:p w:rsidR="00A91E7C" w:rsidRDefault="00A91E7C">
      <w:pPr>
        <w:pStyle w:val="ConsPlusNormal"/>
        <w:spacing w:before="220"/>
        <w:ind w:firstLine="540"/>
        <w:jc w:val="both"/>
      </w:pPr>
      <w:r>
        <w:t>3) выборочный контроль;</w:t>
      </w:r>
    </w:p>
    <w:p w:rsidR="00A91E7C" w:rsidRDefault="00A91E7C">
      <w:pPr>
        <w:pStyle w:val="ConsPlusNormal"/>
        <w:spacing w:before="220"/>
        <w:ind w:firstLine="540"/>
        <w:jc w:val="both"/>
      </w:pPr>
      <w:r>
        <w:t>4) контрольная закупка;</w:t>
      </w:r>
    </w:p>
    <w:p w:rsidR="00A91E7C" w:rsidRDefault="00A91E7C">
      <w:pPr>
        <w:pStyle w:val="ConsPlusNormal"/>
        <w:spacing w:before="220"/>
        <w:ind w:firstLine="540"/>
        <w:jc w:val="both"/>
      </w:pPr>
      <w:r>
        <w:t>5) инспекционный визит;</w:t>
      </w:r>
    </w:p>
    <w:p w:rsidR="00A91E7C" w:rsidRDefault="00A91E7C">
      <w:pPr>
        <w:pStyle w:val="ConsPlusNormal"/>
        <w:spacing w:before="220"/>
        <w:ind w:firstLine="540"/>
        <w:jc w:val="both"/>
      </w:pPr>
      <w:r>
        <w:t>6) наблюдение за соблюдением обязательных требований (мониторинг безопасности).</w:t>
      </w:r>
    </w:p>
    <w:p w:rsidR="00A91E7C" w:rsidRDefault="00A91E7C">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59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5. Положение о федеральном государственном контроле (надзоре) за обращением медицинских изделий утверждается Правительством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102</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597" w:history="1">
        <w:r>
          <w:rPr>
            <w:color w:val="0000FF"/>
          </w:rPr>
          <w:t>закон</w:t>
        </w:r>
      </w:hyperlink>
      <w:r>
        <w:t xml:space="preserve"> от 7 декабря 2011 года N 416-ФЗ "О водоснабжении и водоотведении" (Собрание законодательства Российской Федерации, 2011, N 50, ст. 7358; 2012, N 53, ст. 7616; 2013, N 19, ст. 2330; 2014, N 42, ст. 5615; 2015, N 48, ст. 6723; 2018, N 53, ст. 8406) следующие изменения:</w:t>
      </w:r>
    </w:p>
    <w:p w:rsidR="00A91E7C" w:rsidRDefault="00A91E7C">
      <w:pPr>
        <w:pStyle w:val="ConsPlusNormal"/>
        <w:spacing w:before="220"/>
        <w:ind w:firstLine="540"/>
        <w:jc w:val="both"/>
      </w:pPr>
      <w:r>
        <w:t xml:space="preserve">1) </w:t>
      </w:r>
      <w:hyperlink r:id="rId1598" w:history="1">
        <w:r>
          <w:rPr>
            <w:color w:val="0000FF"/>
          </w:rPr>
          <w:t>пункт 10.3 части 1 статьи 5</w:t>
        </w:r>
      </w:hyperlink>
      <w:r>
        <w:t xml:space="preserve"> признать утратившим силу;</w:t>
      </w:r>
    </w:p>
    <w:p w:rsidR="00A91E7C" w:rsidRDefault="00A91E7C">
      <w:pPr>
        <w:pStyle w:val="ConsPlusNormal"/>
        <w:spacing w:before="220"/>
        <w:ind w:firstLine="540"/>
        <w:jc w:val="both"/>
      </w:pPr>
      <w:r>
        <w:t xml:space="preserve">2) </w:t>
      </w:r>
      <w:hyperlink r:id="rId1599" w:history="1">
        <w:r>
          <w:rPr>
            <w:color w:val="0000FF"/>
          </w:rPr>
          <w:t>статью 35</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35. Государственный контроль (надзор) в области регулирования тарифов в сфере водоснабжения и водоотведения</w:t>
      </w:r>
    </w:p>
    <w:p w:rsidR="00A91E7C" w:rsidRDefault="00A91E7C">
      <w:pPr>
        <w:pStyle w:val="ConsPlusNormal"/>
        <w:ind w:firstLine="540"/>
        <w:jc w:val="both"/>
      </w:pPr>
    </w:p>
    <w:p w:rsidR="00A91E7C" w:rsidRDefault="00A91E7C">
      <w:pPr>
        <w:pStyle w:val="ConsPlusNormal"/>
        <w:ind w:firstLine="540"/>
        <w:jc w:val="both"/>
      </w:pPr>
      <w:r>
        <w:t>1. Государственный контроль (надзор) в области регулирования тарифов в сфере водоснабжения и водоотведения осуществляется посредством:</w:t>
      </w:r>
    </w:p>
    <w:p w:rsidR="00A91E7C" w:rsidRDefault="00A91E7C">
      <w:pPr>
        <w:pStyle w:val="ConsPlusNormal"/>
        <w:spacing w:before="220"/>
        <w:ind w:firstLine="540"/>
        <w:jc w:val="both"/>
      </w:pPr>
      <w:r>
        <w:t>1) федерального государственного контроля (надзора) в области регулирования тарифов в сфере водоснабжения и водоотведения,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2) регионального государственного контроля (надзора) в области регулирования тарифов в сфере водоснабжения и водоотведения,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1E7C" w:rsidRDefault="00A91E7C">
      <w:pPr>
        <w:pStyle w:val="ConsPlusNormal"/>
        <w:spacing w:before="220"/>
        <w:ind w:firstLine="540"/>
        <w:jc w:val="both"/>
      </w:pPr>
      <w:r>
        <w:t>2. Предметом государственного контроля в области регулирования тарифов в сфере водоснабжения и водоотведения являются:</w:t>
      </w:r>
    </w:p>
    <w:p w:rsidR="00A91E7C" w:rsidRDefault="00A91E7C">
      <w:pPr>
        <w:pStyle w:val="ConsPlusNormal"/>
        <w:spacing w:before="220"/>
        <w:ind w:firstLine="540"/>
        <w:jc w:val="both"/>
      </w:pPr>
      <w:r>
        <w:t xml:space="preserve">1) для федерального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w:t>
      </w:r>
      <w:r>
        <w:lastRenderedPageBreak/>
        <w:t>горячее водоснабжение, холодное водоснабжение и (или) водоотведение, обязательных требований, установленных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w:t>
      </w:r>
    </w:p>
    <w:p w:rsidR="00A91E7C" w:rsidRDefault="00A91E7C">
      <w:pPr>
        <w:pStyle w:val="ConsPlusNormal"/>
        <w:spacing w:before="220"/>
        <w:ind w:firstLine="540"/>
        <w:jc w:val="both"/>
      </w:pPr>
      <w:r>
        <w:t>2) для регионального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требований, установленных в соответствии с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 соблюдения стандартов раскрытия информации в сфере водоснабжения и водоотведения.</w:t>
      </w:r>
    </w:p>
    <w:p w:rsidR="00A91E7C" w:rsidRDefault="00A91E7C">
      <w:pPr>
        <w:pStyle w:val="ConsPlusNormal"/>
        <w:spacing w:before="220"/>
        <w:ind w:firstLine="540"/>
        <w:jc w:val="both"/>
      </w:pPr>
      <w:r>
        <w:t xml:space="preserve">3. Организация и осуществление государственного контроля (надзора) в области регулирования тарифов в сфере водоснабжения и водоотведения регулируются Федеральным </w:t>
      </w:r>
      <w:hyperlink r:id="rId160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При осуществлении федерального государственного контроля (надзора) в области регулирования тарифов в сфере водоснабжения и водоотведения плановые контрольные (надзорные) мероприятия не проводятся.</w:t>
      </w:r>
    </w:p>
    <w:p w:rsidR="00A91E7C" w:rsidRDefault="00A91E7C">
      <w:pPr>
        <w:pStyle w:val="ConsPlusNormal"/>
        <w:spacing w:before="220"/>
        <w:ind w:firstLine="540"/>
        <w:jc w:val="both"/>
      </w:pPr>
      <w:r>
        <w:t>5. 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водоснабжения и водоотведения.</w:t>
      </w:r>
    </w:p>
    <w:p w:rsidR="00A91E7C" w:rsidRDefault="00A91E7C">
      <w:pPr>
        <w:pStyle w:val="ConsPlusNormal"/>
        <w:spacing w:before="220"/>
        <w:ind w:firstLine="540"/>
        <w:jc w:val="both"/>
      </w:pPr>
      <w: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водоснабжения и водоотведения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601"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1E7C" w:rsidRDefault="00A91E7C">
      <w:pPr>
        <w:pStyle w:val="ConsPlusNormal"/>
        <w:spacing w:before="220"/>
        <w:ind w:firstLine="540"/>
        <w:jc w:val="both"/>
      </w:pPr>
      <w:r>
        <w:t>7. Правительство Российской Федерации устанавливает порядок осуществления государственного контроля (надзора) в области регулирования тарифов в сфере водоснабжения и водоотведения за деятельностью органов государственной власти субъектов Российской Федерации, в том числе предмет осуществления указанного контроля (надзора).</w:t>
      </w:r>
    </w:p>
    <w:p w:rsidR="00A91E7C" w:rsidRDefault="00A91E7C">
      <w:pPr>
        <w:pStyle w:val="ConsPlusNormal"/>
        <w:spacing w:before="220"/>
        <w:ind w:firstLine="540"/>
        <w:jc w:val="both"/>
      </w:pPr>
      <w:r>
        <w:lastRenderedPageBreak/>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водоснабжения и водоотведения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1602"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103</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603" w:history="1">
        <w:r>
          <w:rPr>
            <w:color w:val="0000FF"/>
          </w:rPr>
          <w:t>закон</w:t>
        </w:r>
      </w:hyperlink>
      <w:r>
        <w:t xml:space="preserve"> от 20 июля 2012 года N 125-ФЗ "О донорстве крови и ее компонентов" (Собрание законодательства Российской Федерации, 2012, N 30, ст. 4176; 2016, N 22, ст. 3097; 2018, N 1, ст. 41) следующие изменения:</w:t>
      </w:r>
    </w:p>
    <w:p w:rsidR="00A91E7C" w:rsidRDefault="00A91E7C">
      <w:pPr>
        <w:pStyle w:val="ConsPlusNormal"/>
        <w:spacing w:before="220"/>
        <w:ind w:firstLine="540"/>
        <w:jc w:val="both"/>
      </w:pPr>
      <w:r>
        <w:t xml:space="preserve">1) </w:t>
      </w:r>
      <w:hyperlink r:id="rId1604" w:history="1">
        <w:r>
          <w:rPr>
            <w:color w:val="0000FF"/>
          </w:rPr>
          <w:t>пункт 3 части 2 статьи 8</w:t>
        </w:r>
      </w:hyperlink>
      <w:r>
        <w:t xml:space="preserve"> изложить в следующей редакции:</w:t>
      </w:r>
    </w:p>
    <w:p w:rsidR="00A91E7C" w:rsidRDefault="00A91E7C">
      <w:pPr>
        <w:pStyle w:val="ConsPlusNormal"/>
        <w:spacing w:before="220"/>
        <w:ind w:firstLine="540"/>
        <w:jc w:val="both"/>
      </w:pPr>
      <w:r>
        <w:t>"3) федерального государственного контроля (надзора) за обеспечением безопасности донорской крови и ее компонентов.";</w:t>
      </w:r>
    </w:p>
    <w:p w:rsidR="00A91E7C" w:rsidRDefault="00A91E7C">
      <w:pPr>
        <w:pStyle w:val="ConsPlusNormal"/>
        <w:spacing w:before="220"/>
        <w:ind w:firstLine="540"/>
        <w:jc w:val="both"/>
      </w:pPr>
      <w:r>
        <w:t xml:space="preserve">2) в </w:t>
      </w:r>
      <w:hyperlink r:id="rId1605" w:history="1">
        <w:r>
          <w:rPr>
            <w:color w:val="0000FF"/>
          </w:rPr>
          <w:t>части 1 статьи 9</w:t>
        </w:r>
      </w:hyperlink>
      <w:r>
        <w:t>:</w:t>
      </w:r>
    </w:p>
    <w:p w:rsidR="00A91E7C" w:rsidRDefault="00A91E7C">
      <w:pPr>
        <w:pStyle w:val="ConsPlusNormal"/>
        <w:spacing w:before="220"/>
        <w:ind w:firstLine="540"/>
        <w:jc w:val="both"/>
      </w:pPr>
      <w:r>
        <w:t xml:space="preserve">а) </w:t>
      </w:r>
      <w:hyperlink r:id="rId1606" w:history="1">
        <w:r>
          <w:rPr>
            <w:color w:val="0000FF"/>
          </w:rPr>
          <w:t>пункт 2</w:t>
        </w:r>
      </w:hyperlink>
      <w:r>
        <w:t xml:space="preserve"> изложить в следующей редакции:</w:t>
      </w:r>
    </w:p>
    <w:p w:rsidR="00A91E7C" w:rsidRDefault="00A91E7C">
      <w:pPr>
        <w:pStyle w:val="ConsPlusNormal"/>
        <w:spacing w:before="220"/>
        <w:ind w:firstLine="540"/>
        <w:jc w:val="both"/>
      </w:pPr>
      <w:r>
        <w:t>"2) организация и осуществление федерального государственного контроля (надзора) за обеспечением безопасности донорской крови и ее компонентов;";</w:t>
      </w:r>
    </w:p>
    <w:p w:rsidR="00A91E7C" w:rsidRDefault="00A91E7C">
      <w:pPr>
        <w:pStyle w:val="ConsPlusNormal"/>
        <w:spacing w:before="220"/>
        <w:ind w:firstLine="540"/>
        <w:jc w:val="both"/>
      </w:pPr>
      <w:r>
        <w:t xml:space="preserve">б) </w:t>
      </w:r>
      <w:hyperlink r:id="rId1607" w:history="1">
        <w:r>
          <w:rPr>
            <w:color w:val="0000FF"/>
          </w:rPr>
          <w:t>дополнить</w:t>
        </w:r>
      </w:hyperlink>
      <w:r>
        <w:t xml:space="preserve"> пунктом 10 следующего содержания:</w:t>
      </w:r>
    </w:p>
    <w:p w:rsidR="00A91E7C" w:rsidRDefault="00A91E7C">
      <w:pPr>
        <w:pStyle w:val="ConsPlusNormal"/>
        <w:spacing w:before="220"/>
        <w:ind w:firstLine="540"/>
        <w:jc w:val="both"/>
      </w:pPr>
      <w:r>
        <w:t>"10) определение порядка иммунизации доноров для заготовки иммуноспецифической плазмы.";</w:t>
      </w:r>
    </w:p>
    <w:p w:rsidR="00A91E7C" w:rsidRDefault="00A91E7C">
      <w:pPr>
        <w:pStyle w:val="ConsPlusNormal"/>
        <w:spacing w:before="220"/>
        <w:ind w:firstLine="540"/>
        <w:jc w:val="both"/>
      </w:pPr>
      <w:r>
        <w:t xml:space="preserve">3) </w:t>
      </w:r>
      <w:hyperlink r:id="rId1608" w:history="1">
        <w:r>
          <w:rPr>
            <w:color w:val="0000FF"/>
          </w:rPr>
          <w:t>статью 19</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19. Федеральный государственный контроль (надзор) за обеспечением безопасности донорской крови и ее компонентов</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за обеспечением безопасности донорской крови и ее компонентов осуществляется федеральным органом исполнительной власти, осуществляющим функции по организации деятельности службы крови.</w:t>
      </w:r>
    </w:p>
    <w:p w:rsidR="00A91E7C" w:rsidRDefault="00A91E7C">
      <w:pPr>
        <w:pStyle w:val="ConsPlusNormal"/>
        <w:spacing w:before="220"/>
        <w:ind w:firstLine="540"/>
        <w:jc w:val="both"/>
      </w:pPr>
      <w:r>
        <w:t>2. Предметом федерального государственного контроля (надзора) за обеспечением безопасности донорской крови и ее компонентов является соблюдение организациями, осуществляющими деятельность в сфере обращения донорской крови и (или) ее компонентов, требований законодательства Российской Федерации о донорстве крови и ее компонентов, в том числе:</w:t>
      </w:r>
    </w:p>
    <w:p w:rsidR="00A91E7C" w:rsidRDefault="00A91E7C">
      <w:pPr>
        <w:pStyle w:val="ConsPlusNormal"/>
        <w:spacing w:before="220"/>
        <w:ind w:firstLine="540"/>
        <w:jc w:val="both"/>
      </w:pPr>
      <w:r>
        <w:t>1) обязательных требований безопасности донорской крови и ее компонентов при их заготовке, хранении, транспортировке и клиническом использовании, установленных правилами заготовки, хранения, транспортировки и клинического использования донорской крови и ее компонентов, требований к осуществлению безвозмездной передачи донорской крови и (или) ее компонентов, обеспечению донорской кровью и (или) ее компонентами в иных целях, кроме клинического использования, ведению базы данных донорства крови и ее компонентов;</w:t>
      </w:r>
    </w:p>
    <w:p w:rsidR="00A91E7C" w:rsidRDefault="00A91E7C">
      <w:pPr>
        <w:pStyle w:val="ConsPlusNormal"/>
        <w:spacing w:before="220"/>
        <w:ind w:firstLine="540"/>
        <w:jc w:val="both"/>
      </w:pPr>
      <w:r>
        <w:t>2) требований к ведению форм медицинской документации, связанных с донорством крови и (или) ее компонентов, форм статистического учета и отчетности по заготовке, хранению, транспортировке донорской крови и (или) ее компонентов;</w:t>
      </w:r>
    </w:p>
    <w:p w:rsidR="00A91E7C" w:rsidRDefault="00A91E7C">
      <w:pPr>
        <w:pStyle w:val="ConsPlusNormal"/>
        <w:spacing w:before="220"/>
        <w:ind w:firstLine="540"/>
        <w:jc w:val="both"/>
      </w:pPr>
      <w:r>
        <w:lastRenderedPageBreak/>
        <w:t>3) требований к организации деятельности субъектов обращения донорской крови и (или) ее компонентов по заготовке, хранению, транспортировке донорской крови и (или) ее компонентов, включая штатные нормативы и стандарт оснащения медицинских организаций, их структурных подразделений, а также требований к организации системы безопасности;</w:t>
      </w:r>
    </w:p>
    <w:p w:rsidR="00A91E7C" w:rsidRDefault="00A91E7C">
      <w:pPr>
        <w:pStyle w:val="ConsPlusNormal"/>
        <w:spacing w:before="220"/>
        <w:ind w:firstLine="540"/>
        <w:jc w:val="both"/>
      </w:pPr>
      <w:r>
        <w:t>4) требований к порядку прохождения донорами медицинского обследования, иммунизации доноров для заготовки иммуноспецифической плазмы, порядку представления информации о реакциях и об осложнениях, возникших у реципиентов в связи с трансфузией (переливанием) донорской крови и (или) ее компонентов;</w:t>
      </w:r>
    </w:p>
    <w:p w:rsidR="00A91E7C" w:rsidRDefault="00A91E7C">
      <w:pPr>
        <w:pStyle w:val="ConsPlusNormal"/>
        <w:spacing w:before="220"/>
        <w:ind w:firstLine="540"/>
        <w:jc w:val="both"/>
      </w:pPr>
      <w:r>
        <w:t>5) требований к соблюдению норматива запаса донорской крови и (или) ее компонентов, а также порядка его формирования и расходования.</w:t>
      </w:r>
    </w:p>
    <w:p w:rsidR="00A91E7C" w:rsidRDefault="00A91E7C">
      <w:pPr>
        <w:pStyle w:val="ConsPlusNormal"/>
        <w:spacing w:before="220"/>
        <w:ind w:firstLine="540"/>
        <w:jc w:val="both"/>
      </w:pPr>
      <w:r>
        <w:t xml:space="preserve">3. Организация и осуществление федерального государственного контроля (надзора) за обеспечением безопасности донорской крови и ее компонентов регулируются Федеральным </w:t>
      </w:r>
      <w:hyperlink r:id="rId160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федеральном государственном контроле (надзоре) за обеспечением безопасности донорской крови и ее компонентов утверждается Правительством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104</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610" w:history="1">
        <w:r>
          <w:rPr>
            <w:color w:val="0000FF"/>
          </w:rPr>
          <w:t>закон</w:t>
        </w:r>
      </w:hyperlink>
      <w:r>
        <w:t xml:space="preserve"> от 29 декабря 2012 года N 273-ФЗ "Об образовании в Российской Федерации" (Собрание законодательства Российской Федерации, 2012, N 53, ст. 7598; 2014, N 19, ст. 2289; N 30, ст. 4257; 2015, N 1, ст. 53; N 27, ст. 3989; N 29, ст. 4364; 2016, N 1, ст. 24, 72; N 27, ст. 4160, 4223, 4238, 4246; 2017, N 50, ст. 7563; 2018, N 31, ст. 4860; N 53, ст. 8423; 2019, N 10, ст. 887; N 25, ст. 3160; N 30, ст. 4134; N 49, ст. 6962; N 52, ст. 7796; 2020, N 6, ст. 588; N 17, ст. 2725; 2021, N 1, ст. 56; N 15, ст. 2452; N 18, ст. 3058) следующие изменения:</w:t>
      </w:r>
    </w:p>
    <w:p w:rsidR="00A91E7C" w:rsidRDefault="00A91E7C">
      <w:pPr>
        <w:pStyle w:val="ConsPlusNormal"/>
        <w:spacing w:before="220"/>
        <w:ind w:firstLine="540"/>
        <w:jc w:val="both"/>
      </w:pPr>
      <w:r>
        <w:t xml:space="preserve">1) </w:t>
      </w:r>
      <w:hyperlink r:id="rId1611" w:history="1">
        <w:r>
          <w:rPr>
            <w:color w:val="0000FF"/>
          </w:rPr>
          <w:t>пункты 7</w:t>
        </w:r>
      </w:hyperlink>
      <w:r>
        <w:t xml:space="preserve"> - </w:t>
      </w:r>
      <w:hyperlink r:id="rId1612" w:history="1">
        <w:r>
          <w:rPr>
            <w:color w:val="0000FF"/>
          </w:rPr>
          <w:t>9 части 1 статьи 6</w:t>
        </w:r>
      </w:hyperlink>
      <w:r>
        <w:t xml:space="preserve"> изложить в следующей редакции:</w:t>
      </w:r>
    </w:p>
    <w:p w:rsidR="00A91E7C" w:rsidRDefault="00A91E7C">
      <w:pPr>
        <w:pStyle w:val="ConsPlusNormal"/>
        <w:spacing w:before="220"/>
        <w:ind w:firstLine="540"/>
        <w:jc w:val="both"/>
      </w:pPr>
      <w:r>
        <w:t>"7) лицензирование образовательной деятельности:</w:t>
      </w:r>
    </w:p>
    <w:p w:rsidR="00A91E7C" w:rsidRDefault="00A91E7C">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A91E7C" w:rsidRDefault="00A91E7C">
      <w:pPr>
        <w:pStyle w:val="ConsPlusNormal"/>
        <w:spacing w:before="220"/>
        <w:ind w:firstLine="540"/>
        <w:jc w:val="both"/>
      </w:pPr>
      <w:r>
        <w:t>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A91E7C" w:rsidRDefault="00A91E7C">
      <w:pPr>
        <w:pStyle w:val="ConsPlusNormal"/>
        <w:spacing w:before="220"/>
        <w:ind w:firstLine="540"/>
        <w:jc w:val="both"/>
      </w:pPr>
      <w:r>
        <w:t>в)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A91E7C" w:rsidRDefault="00A91E7C">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A91E7C" w:rsidRDefault="00A91E7C">
      <w:pPr>
        <w:pStyle w:val="ConsPlusNormal"/>
        <w:spacing w:before="220"/>
        <w:ind w:firstLine="540"/>
        <w:jc w:val="both"/>
      </w:pPr>
      <w:r>
        <w:lastRenderedPageBreak/>
        <w:t>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A91E7C" w:rsidRDefault="00A91E7C">
      <w:pPr>
        <w:pStyle w:val="ConsPlusNormal"/>
        <w:spacing w:before="220"/>
        <w:ind w:firstLine="540"/>
        <w:jc w:val="both"/>
      </w:pPr>
      <w:r>
        <w:t>9) федеральный государственный контроль (надзор) в сфере образования в отношении организаций, осуществляющих образовательную деятельность, указанных в пункте 7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A91E7C" w:rsidRDefault="00A91E7C">
      <w:pPr>
        <w:pStyle w:val="ConsPlusNormal"/>
        <w:spacing w:before="220"/>
        <w:ind w:firstLine="540"/>
        <w:jc w:val="both"/>
      </w:pPr>
      <w:r>
        <w:t xml:space="preserve">2) в </w:t>
      </w:r>
      <w:hyperlink r:id="rId1613" w:history="1">
        <w:r>
          <w:rPr>
            <w:color w:val="0000FF"/>
          </w:rPr>
          <w:t>статье 7</w:t>
        </w:r>
      </w:hyperlink>
      <w:r>
        <w:t>:</w:t>
      </w:r>
    </w:p>
    <w:p w:rsidR="00A91E7C" w:rsidRDefault="00A91E7C">
      <w:pPr>
        <w:pStyle w:val="ConsPlusNormal"/>
        <w:spacing w:before="220"/>
        <w:ind w:firstLine="540"/>
        <w:jc w:val="both"/>
      </w:pPr>
      <w:r>
        <w:t xml:space="preserve">а) </w:t>
      </w:r>
      <w:hyperlink r:id="rId1614" w:history="1">
        <w:r>
          <w:rPr>
            <w:color w:val="0000FF"/>
          </w:rPr>
          <w:t>часть 1</w:t>
        </w:r>
      </w:hyperlink>
      <w:r>
        <w:t xml:space="preserve"> изложить в следующей редакции:</w:t>
      </w:r>
    </w:p>
    <w:p w:rsidR="00A91E7C" w:rsidRDefault="00A91E7C">
      <w:pPr>
        <w:pStyle w:val="ConsPlusNormal"/>
        <w:spacing w:before="220"/>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A91E7C" w:rsidRDefault="00A91E7C">
      <w:pPr>
        <w:pStyle w:val="ConsPlusNormal"/>
        <w:spacing w:before="220"/>
        <w:ind w:firstLine="540"/>
        <w:jc w:val="both"/>
      </w:pPr>
      <w:r>
        <w:t>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sidR="00A91E7C" w:rsidRDefault="00A91E7C">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A91E7C" w:rsidRDefault="00A91E7C">
      <w:pPr>
        <w:pStyle w:val="ConsPlusNormal"/>
        <w:spacing w:before="220"/>
        <w:ind w:firstLine="540"/>
        <w:jc w:val="both"/>
      </w:pPr>
      <w:r>
        <w:t>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sidR="00A91E7C" w:rsidRDefault="00A91E7C">
      <w:pPr>
        <w:pStyle w:val="ConsPlusNormal"/>
        <w:spacing w:before="220"/>
        <w:ind w:firstLine="540"/>
        <w:jc w:val="both"/>
      </w:pPr>
      <w:r>
        <w:t>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8 части 1 статьи 6 настоящего Федерального закона;</w:t>
      </w:r>
    </w:p>
    <w:p w:rsidR="00A91E7C" w:rsidRDefault="00A91E7C">
      <w:pPr>
        <w:pStyle w:val="ConsPlusNormal"/>
        <w:spacing w:before="220"/>
        <w:ind w:firstLine="540"/>
        <w:jc w:val="both"/>
      </w:pPr>
      <w:r>
        <w:t>5) подтверждение документов об образовании и (или) о квалификации.";</w:t>
      </w:r>
    </w:p>
    <w:p w:rsidR="00A91E7C" w:rsidRDefault="00A91E7C">
      <w:pPr>
        <w:pStyle w:val="ConsPlusNormal"/>
        <w:spacing w:before="220"/>
        <w:ind w:firstLine="540"/>
        <w:jc w:val="both"/>
      </w:pPr>
      <w:r>
        <w:t xml:space="preserve">б) в </w:t>
      </w:r>
      <w:hyperlink r:id="rId1615" w:history="1">
        <w:r>
          <w:rPr>
            <w:color w:val="0000FF"/>
          </w:rPr>
          <w:t>пункте 8 части 7</w:t>
        </w:r>
      </w:hyperlink>
      <w:r>
        <w:t xml:space="preserve"> слова "и исполнения государственных функций" исключить;</w:t>
      </w:r>
    </w:p>
    <w:p w:rsidR="00A91E7C" w:rsidRDefault="00A91E7C">
      <w:pPr>
        <w:pStyle w:val="ConsPlusNormal"/>
        <w:spacing w:before="220"/>
        <w:ind w:firstLine="540"/>
        <w:jc w:val="both"/>
      </w:pPr>
      <w:r>
        <w:t xml:space="preserve">в) в </w:t>
      </w:r>
      <w:hyperlink r:id="rId1616" w:history="1">
        <w:r>
          <w:rPr>
            <w:color w:val="0000FF"/>
          </w:rPr>
          <w:t>пункте 5 части 8</w:t>
        </w:r>
      </w:hyperlink>
      <w:r>
        <w:t xml:space="preserve"> слова "и исполнения государственных функций" исключить;</w:t>
      </w:r>
    </w:p>
    <w:p w:rsidR="00A91E7C" w:rsidRDefault="00A91E7C">
      <w:pPr>
        <w:pStyle w:val="ConsPlusNormal"/>
        <w:spacing w:before="220"/>
        <w:ind w:firstLine="540"/>
        <w:jc w:val="both"/>
      </w:pPr>
      <w:r>
        <w:t xml:space="preserve">3) </w:t>
      </w:r>
      <w:hyperlink r:id="rId1617" w:history="1">
        <w:r>
          <w:rPr>
            <w:color w:val="0000FF"/>
          </w:rPr>
          <w:t>подпункт "з.1" пункта 1 части 2 статьи 29</w:t>
        </w:r>
      </w:hyperlink>
      <w:r>
        <w:t xml:space="preserve"> изложить в следующей редакции:</w:t>
      </w:r>
    </w:p>
    <w:p w:rsidR="00A91E7C" w:rsidRDefault="00A91E7C">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A91E7C" w:rsidRDefault="00A91E7C">
      <w:pPr>
        <w:pStyle w:val="ConsPlusNormal"/>
        <w:spacing w:before="220"/>
        <w:ind w:firstLine="540"/>
        <w:jc w:val="both"/>
      </w:pPr>
      <w:r>
        <w:t xml:space="preserve">4) </w:t>
      </w:r>
      <w:hyperlink r:id="rId1618" w:history="1">
        <w:r>
          <w:rPr>
            <w:color w:val="0000FF"/>
          </w:rPr>
          <w:t>часть 7 статьи 76</w:t>
        </w:r>
      </w:hyperlink>
      <w:r>
        <w:t xml:space="preserve"> дополнить пунктом 8 следующего содержания:</w:t>
      </w:r>
    </w:p>
    <w:p w:rsidR="00A91E7C" w:rsidRDefault="00A91E7C">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A91E7C" w:rsidRDefault="00A91E7C">
      <w:pPr>
        <w:pStyle w:val="ConsPlusNormal"/>
        <w:spacing w:before="220"/>
        <w:ind w:firstLine="540"/>
        <w:jc w:val="both"/>
      </w:pPr>
      <w:r>
        <w:t xml:space="preserve">5) </w:t>
      </w:r>
      <w:hyperlink r:id="rId1619" w:history="1">
        <w:r>
          <w:rPr>
            <w:color w:val="0000FF"/>
          </w:rPr>
          <w:t>часть 1 статьи 90</w:t>
        </w:r>
      </w:hyperlink>
      <w:r>
        <w:t xml:space="preserve"> изложить в следующей редакции:</w:t>
      </w:r>
    </w:p>
    <w:p w:rsidR="00A91E7C" w:rsidRDefault="00A91E7C">
      <w:pPr>
        <w:pStyle w:val="ConsPlusNormal"/>
        <w:spacing w:before="220"/>
        <w:ind w:firstLine="540"/>
        <w:jc w:val="both"/>
      </w:pPr>
      <w:r>
        <w:lastRenderedPageBreak/>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A91E7C" w:rsidRDefault="00A91E7C">
      <w:pPr>
        <w:pStyle w:val="ConsPlusNormal"/>
        <w:spacing w:before="220"/>
        <w:ind w:firstLine="540"/>
        <w:jc w:val="both"/>
      </w:pPr>
      <w:r>
        <w:t xml:space="preserve">6) в </w:t>
      </w:r>
      <w:hyperlink r:id="rId1620" w:history="1">
        <w:r>
          <w:rPr>
            <w:color w:val="0000FF"/>
          </w:rPr>
          <w:t>статье 91</w:t>
        </w:r>
      </w:hyperlink>
      <w:r>
        <w:t>:</w:t>
      </w:r>
    </w:p>
    <w:p w:rsidR="00A91E7C" w:rsidRDefault="00A91E7C">
      <w:pPr>
        <w:pStyle w:val="ConsPlusNormal"/>
        <w:spacing w:before="220"/>
        <w:ind w:firstLine="540"/>
        <w:jc w:val="both"/>
      </w:pPr>
      <w:r>
        <w:t xml:space="preserve">а) в </w:t>
      </w:r>
      <w:hyperlink r:id="rId1621" w:history="1">
        <w:r>
          <w:rPr>
            <w:color w:val="0000FF"/>
          </w:rPr>
          <w:t>части 3</w:t>
        </w:r>
      </w:hyperlink>
      <w:r>
        <w:t xml:space="preserve"> слова ", в части осуществления лицензионного контроля" исключить;</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Пп. "б" - "г" п. 6 ст. 104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bookmarkStart w:id="54" w:name="P3970"/>
      <w:bookmarkEnd w:id="54"/>
      <w:r>
        <w:t xml:space="preserve">б) в </w:t>
      </w:r>
      <w:hyperlink r:id="rId1622" w:history="1">
        <w:r>
          <w:rPr>
            <w:color w:val="0000FF"/>
          </w:rPr>
          <w:t>абзаце первом части 5</w:t>
        </w:r>
      </w:hyperlink>
      <w:r>
        <w:t xml:space="preserve"> слова "Переоформление лицензии" заменить словами "Внесение изменений в реестр лицензий";</w:t>
      </w:r>
    </w:p>
    <w:p w:rsidR="00A91E7C" w:rsidRDefault="00A91E7C">
      <w:pPr>
        <w:pStyle w:val="ConsPlusNormal"/>
        <w:spacing w:before="220"/>
        <w:ind w:firstLine="540"/>
        <w:jc w:val="both"/>
      </w:pPr>
      <w:r>
        <w:t xml:space="preserve">в) в </w:t>
      </w:r>
      <w:hyperlink r:id="rId1623" w:history="1">
        <w:r>
          <w:rPr>
            <w:color w:val="0000FF"/>
          </w:rPr>
          <w:t>части 7</w:t>
        </w:r>
      </w:hyperlink>
      <w:r>
        <w:t xml:space="preserve"> слова "переоформление лицензии" заменить словами "внесение изменений в реестр лицензий";</w:t>
      </w:r>
    </w:p>
    <w:p w:rsidR="00A91E7C" w:rsidRDefault="00A91E7C">
      <w:pPr>
        <w:pStyle w:val="ConsPlusNormal"/>
        <w:spacing w:before="220"/>
        <w:ind w:firstLine="540"/>
        <w:jc w:val="both"/>
      </w:pPr>
      <w:bookmarkStart w:id="55" w:name="P3972"/>
      <w:bookmarkEnd w:id="55"/>
      <w:r>
        <w:t xml:space="preserve">г) в </w:t>
      </w:r>
      <w:hyperlink r:id="rId1624" w:history="1">
        <w:r>
          <w:rPr>
            <w:color w:val="0000FF"/>
          </w:rPr>
          <w:t>части 14</w:t>
        </w:r>
      </w:hyperlink>
      <w:r>
        <w:t xml:space="preserve"> слова "переоформлении лицензий" заменить словами "внесении изменений в реестр лицензий";</w:t>
      </w:r>
    </w:p>
    <w:p w:rsidR="00A91E7C" w:rsidRDefault="00A91E7C">
      <w:pPr>
        <w:pStyle w:val="ConsPlusNormal"/>
        <w:spacing w:before="220"/>
        <w:ind w:firstLine="540"/>
        <w:jc w:val="both"/>
      </w:pPr>
      <w:r>
        <w:t xml:space="preserve">д) </w:t>
      </w:r>
      <w:hyperlink r:id="rId1625" w:history="1">
        <w:r>
          <w:rPr>
            <w:color w:val="0000FF"/>
          </w:rPr>
          <w:t>пункт 4 части 15</w:t>
        </w:r>
      </w:hyperlink>
      <w:r>
        <w:t xml:space="preserve"> изложить в следующей редакции:</w:t>
      </w:r>
    </w:p>
    <w:p w:rsidR="00A91E7C" w:rsidRDefault="00A91E7C">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7 ст. 104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56" w:name="P3977"/>
      <w:bookmarkEnd w:id="56"/>
      <w:r>
        <w:t xml:space="preserve">7) </w:t>
      </w:r>
      <w:hyperlink r:id="rId1626" w:history="1">
        <w:r>
          <w:rPr>
            <w:color w:val="0000FF"/>
          </w:rPr>
          <w:t>статью 92</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92. Государственная аккредитация образовательной деятельности</w:t>
      </w:r>
    </w:p>
    <w:p w:rsidR="00A91E7C" w:rsidRDefault="00A91E7C">
      <w:pPr>
        <w:pStyle w:val="ConsPlusNormal"/>
        <w:ind w:firstLine="540"/>
        <w:jc w:val="both"/>
      </w:pPr>
    </w:p>
    <w:p w:rsidR="00A91E7C" w:rsidRDefault="00A91E7C">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w:t>
      </w:r>
    </w:p>
    <w:p w:rsidR="00A91E7C" w:rsidRDefault="00A91E7C">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A91E7C" w:rsidRDefault="00A91E7C">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A91E7C" w:rsidRDefault="00A91E7C">
      <w:pPr>
        <w:pStyle w:val="ConsPlusNormal"/>
        <w:spacing w:before="220"/>
        <w:ind w:firstLine="540"/>
        <w:jc w:val="both"/>
      </w:pPr>
      <w:r>
        <w:lastRenderedPageBreak/>
        <w:t>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специальности, профессии, одной области образования, области и по виду профессиональной деятельности, укрупненной группе профессий, специальностей и направлений подготовки. Аккредитационные показатели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показатели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A91E7C" w:rsidRDefault="00A91E7C">
      <w:pPr>
        <w:pStyle w:val="ConsPlusNormal"/>
        <w:spacing w:before="220"/>
        <w:ind w:firstLine="540"/>
        <w:jc w:val="both"/>
      </w:pPr>
      <w:r>
        <w:t>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A91E7C" w:rsidRDefault="00A91E7C">
      <w:pPr>
        <w:pStyle w:val="ConsPlusNormal"/>
        <w:spacing w:before="220"/>
        <w:ind w:firstLine="540"/>
        <w:jc w:val="both"/>
      </w:pPr>
      <w: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A91E7C" w:rsidRDefault="00A91E7C">
      <w:pPr>
        <w:pStyle w:val="ConsPlusNormal"/>
        <w:spacing w:before="22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A91E7C" w:rsidRDefault="00A91E7C">
      <w:pPr>
        <w:pStyle w:val="ConsPlusNormal"/>
        <w:spacing w:before="22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A91E7C" w:rsidRDefault="00A91E7C">
      <w:pPr>
        <w:pStyle w:val="ConsPlusNormal"/>
        <w:spacing w:before="220"/>
        <w:ind w:firstLine="540"/>
        <w:jc w:val="both"/>
      </w:pPr>
      <w:r>
        <w:t xml:space="preserve">9. Формы заявления о государственной аккредитации и перечень прилагаемых к нему документов, требования к их заполнению и оформлению и порядку подачи в аккредитационный орган,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w:t>
      </w:r>
      <w:r>
        <w:lastRenderedPageBreak/>
        <w:t>аккредитации и прилагаемых к нему документов, утверждаются федеральным органом исполнительной власти, осуществляющим функции по контролю и надзору в сфере образования.</w:t>
      </w:r>
    </w:p>
    <w:p w:rsidR="00A91E7C" w:rsidRDefault="00A91E7C">
      <w:pPr>
        <w:pStyle w:val="ConsPlusNormal"/>
        <w:spacing w:before="22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A91E7C" w:rsidRDefault="00A91E7C">
      <w:pPr>
        <w:pStyle w:val="ConsPlusNormal"/>
        <w:spacing w:before="22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A91E7C" w:rsidRDefault="00A91E7C">
      <w:pPr>
        <w:pStyle w:val="ConsPlusNormal"/>
        <w:spacing w:before="220"/>
        <w:ind w:firstLine="540"/>
        <w:jc w:val="both"/>
      </w:pPr>
      <w:r>
        <w:t>12. При принятии решения о государственной аккредитации аккредитационным органом выдается свидетельство о государственной аккредитации. Свидетельство о государственной аккредитации действует бессрочно, за исключением случая, указанного в настоящей части. Срок свидетельства о государственной аккредитации, выданного иностранным образовательным организациям, осуществляющим образовательную деятельность, расположенным за пределами территории Российской Федерации, составляет:</w:t>
      </w:r>
    </w:p>
    <w:p w:rsidR="00A91E7C" w:rsidRDefault="00A91E7C">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A91E7C" w:rsidRDefault="00A91E7C">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A91E7C" w:rsidRDefault="00A91E7C">
      <w:pPr>
        <w:pStyle w:val="ConsPlusNormal"/>
        <w:spacing w:before="220"/>
        <w:ind w:firstLine="540"/>
        <w:jc w:val="both"/>
      </w:pPr>
      <w:r>
        <w:t>13.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порядке и размерах, которые установлены законодательством Российской Федерации о налогах и сборах.</w:t>
      </w:r>
    </w:p>
    <w:p w:rsidR="00A91E7C" w:rsidRDefault="00A91E7C">
      <w:pPr>
        <w:pStyle w:val="ConsPlusNormal"/>
        <w:spacing w:before="220"/>
        <w:ind w:firstLine="540"/>
        <w:jc w:val="both"/>
      </w:pPr>
      <w:r>
        <w:t>14.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указанной в части 17 настоящей статьи. Срок действия временного свидетельства о государственной аккредитации составляет один год.</w:t>
      </w:r>
    </w:p>
    <w:p w:rsidR="00A91E7C" w:rsidRDefault="00A91E7C">
      <w:pPr>
        <w:pStyle w:val="ConsPlusNormal"/>
        <w:spacing w:before="220"/>
        <w:ind w:firstLine="540"/>
        <w:jc w:val="both"/>
      </w:pPr>
      <w:r>
        <w:t>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выдается временное свидетельство о государственной аккредитации сроком на один год по данным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указанной в части 17 настоящей статьи.</w:t>
      </w:r>
    </w:p>
    <w:p w:rsidR="00A91E7C" w:rsidRDefault="00A91E7C">
      <w:pPr>
        <w:pStyle w:val="ConsPlusNormal"/>
        <w:spacing w:before="220"/>
        <w:ind w:firstLine="540"/>
        <w:jc w:val="both"/>
      </w:pPr>
      <w:r>
        <w:t xml:space="preserve">16. При прекращении действия лицензии на осуществление образовательной деятельности </w:t>
      </w:r>
      <w:r>
        <w:lastRenderedPageBreak/>
        <w:t>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A91E7C" w:rsidRDefault="00A91E7C">
      <w:pPr>
        <w:pStyle w:val="ConsPlusNormal"/>
        <w:spacing w:before="220"/>
        <w:ind w:firstLine="540"/>
        <w:jc w:val="both"/>
      </w:pPr>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A91E7C" w:rsidRDefault="00A91E7C">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A91E7C" w:rsidRDefault="00A91E7C">
      <w:pPr>
        <w:pStyle w:val="ConsPlusNormal"/>
        <w:spacing w:before="220"/>
        <w:ind w:firstLine="540"/>
        <w:jc w:val="both"/>
      </w:pPr>
      <w:r>
        <w:t>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порядке и размерах, которые установлены Правительством Российской Федерации.</w:t>
      </w:r>
    </w:p>
    <w:p w:rsidR="00A91E7C" w:rsidRDefault="00A91E7C">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A91E7C" w:rsidRDefault="00A91E7C">
      <w:pPr>
        <w:pStyle w:val="ConsPlusNormal"/>
        <w:spacing w:before="220"/>
        <w:ind w:firstLine="540"/>
        <w:jc w:val="both"/>
      </w:pPr>
      <w:r>
        <w:t>21. Принятие аккредитационным органом решения о государственной аккредитации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частью 9 настоящей статьи.</w:t>
      </w:r>
    </w:p>
    <w:p w:rsidR="00A91E7C" w:rsidRDefault="00A91E7C">
      <w:pPr>
        <w:pStyle w:val="ConsPlusNormal"/>
        <w:spacing w:before="22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A91E7C" w:rsidRDefault="00A91E7C">
      <w:pPr>
        <w:pStyle w:val="ConsPlusNormal"/>
        <w:spacing w:before="22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A91E7C" w:rsidRDefault="00A91E7C">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rsidR="00A91E7C" w:rsidRDefault="00A91E7C">
      <w:pPr>
        <w:pStyle w:val="ConsPlusNormal"/>
        <w:spacing w:before="220"/>
        <w:ind w:firstLine="540"/>
        <w:jc w:val="both"/>
      </w:pPr>
      <w:r>
        <w:t>1) порядок разработки, согласования и утверждения аккредитационных показателей;</w:t>
      </w:r>
    </w:p>
    <w:p w:rsidR="00A91E7C" w:rsidRDefault="00A91E7C">
      <w:pPr>
        <w:pStyle w:val="ConsPlusNormal"/>
        <w:spacing w:before="220"/>
        <w:ind w:firstLine="540"/>
        <w:jc w:val="both"/>
      </w:pPr>
      <w:r>
        <w:t>2) порядок проведения аккредитационной экспертизы;</w:t>
      </w:r>
    </w:p>
    <w:p w:rsidR="00A91E7C" w:rsidRDefault="00A91E7C">
      <w:pPr>
        <w:pStyle w:val="ConsPlusNormal"/>
        <w:spacing w:before="220"/>
        <w:ind w:firstLine="540"/>
        <w:jc w:val="both"/>
      </w:pPr>
      <w:r>
        <w:lastRenderedPageBreak/>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A91E7C" w:rsidRDefault="00A91E7C">
      <w:pPr>
        <w:pStyle w:val="ConsPlusNormal"/>
        <w:spacing w:before="220"/>
        <w:ind w:firstLine="540"/>
        <w:jc w:val="both"/>
      </w:pPr>
      <w:r>
        <w:t>4) порядок предоставления аккредитационным органом дубликата свидетельства о государственной аккредитации;</w:t>
      </w:r>
    </w:p>
    <w:p w:rsidR="00A91E7C" w:rsidRDefault="00A91E7C">
      <w:pPr>
        <w:pStyle w:val="ConsPlusNormal"/>
        <w:spacing w:before="220"/>
        <w:ind w:firstLine="540"/>
        <w:jc w:val="both"/>
      </w:pPr>
      <w:r>
        <w:t>5) основания и порядок переоформления свидетельства о государственной аккредитации;</w:t>
      </w:r>
    </w:p>
    <w:p w:rsidR="00A91E7C" w:rsidRDefault="00A91E7C">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rsidR="00A91E7C" w:rsidRDefault="00A91E7C">
      <w:pPr>
        <w:pStyle w:val="ConsPlusNormal"/>
        <w:spacing w:before="220"/>
        <w:ind w:firstLine="540"/>
        <w:jc w:val="both"/>
      </w:pPr>
      <w:r>
        <w:t>а)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A91E7C" w:rsidRDefault="00A91E7C">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A91E7C" w:rsidRDefault="00A91E7C">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A91E7C" w:rsidRDefault="00A91E7C">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A91E7C" w:rsidRDefault="00A91E7C">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A91E7C" w:rsidRDefault="00A91E7C">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rsidR="00A91E7C" w:rsidRDefault="00A91E7C">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A91E7C" w:rsidRDefault="00A91E7C">
      <w:pPr>
        <w:pStyle w:val="ConsPlusNormal"/>
        <w:ind w:firstLine="540"/>
        <w:jc w:val="both"/>
      </w:pPr>
    </w:p>
    <w:p w:rsidR="00A91E7C" w:rsidRDefault="00A91E7C">
      <w:pPr>
        <w:pStyle w:val="ConsPlusNormal"/>
        <w:ind w:firstLine="540"/>
        <w:jc w:val="both"/>
      </w:pPr>
      <w:r>
        <w:t xml:space="preserve">8) </w:t>
      </w:r>
      <w:hyperlink r:id="rId1627" w:history="1">
        <w:r>
          <w:rPr>
            <w:color w:val="0000FF"/>
          </w:rPr>
          <w:t>статью 93</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93. Государственный контроль (надзор) в сфере образования</w:t>
      </w:r>
    </w:p>
    <w:p w:rsidR="00A91E7C" w:rsidRDefault="00A91E7C">
      <w:pPr>
        <w:pStyle w:val="ConsPlusNormal"/>
        <w:ind w:firstLine="540"/>
        <w:jc w:val="both"/>
      </w:pPr>
    </w:p>
    <w:p w:rsidR="00A91E7C" w:rsidRDefault="00A91E7C">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A91E7C" w:rsidRDefault="00A91E7C">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органы по контролю (надзору) в сфере образования).</w:t>
      </w:r>
    </w:p>
    <w:p w:rsidR="00A91E7C" w:rsidRDefault="00A91E7C">
      <w:pPr>
        <w:pStyle w:val="ConsPlusNormal"/>
        <w:spacing w:before="220"/>
        <w:ind w:firstLine="540"/>
        <w:jc w:val="both"/>
      </w:pPr>
      <w:r>
        <w:lastRenderedPageBreak/>
        <w:t>3. Предметом федерального государственного контроля (надзора) в сфере образования являются:</w:t>
      </w:r>
    </w:p>
    <w:p w:rsidR="00A91E7C" w:rsidRDefault="00A91E7C">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A91E7C" w:rsidRDefault="00A91E7C">
      <w:pPr>
        <w:pStyle w:val="ConsPlusNormal"/>
        <w:spacing w:before="22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A91E7C" w:rsidRDefault="00A91E7C">
      <w:pPr>
        <w:pStyle w:val="ConsPlusNormal"/>
        <w:spacing w:before="220"/>
        <w:ind w:firstLine="540"/>
        <w:jc w:val="both"/>
      </w:pPr>
      <w:r>
        <w:t>3) исполнение решений, принимаемых по результатам контрольных (надзорных) мероприятий.</w:t>
      </w:r>
    </w:p>
    <w:p w:rsidR="00A91E7C" w:rsidRDefault="00A91E7C">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628"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5. Федеральный государственный контроль (надзор) в сфере образования осуществляется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 Оплата услуг экспертов и экспертных организаций производится в порядке и размерах, которые установлены Правительством Российской Федерации. 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мероприятия по контролю (надзору),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A91E7C" w:rsidRDefault="00A91E7C">
      <w:pPr>
        <w:pStyle w:val="ConsPlusNormal"/>
        <w:spacing w:before="220"/>
        <w:ind w:firstLine="540"/>
        <w:jc w:val="both"/>
      </w:pPr>
      <w:r>
        <w:t>7. При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органа по контролю (надзору) в сфере образования и (или) размещенных на официальном сайте организации, осуществляющей образовательную деятельность, в информационно-коммуникационной сети "Интернет").</w:t>
      </w:r>
    </w:p>
    <w:p w:rsidR="00A91E7C" w:rsidRDefault="00A91E7C">
      <w:pPr>
        <w:pStyle w:val="ConsPlusNormal"/>
        <w:spacing w:before="220"/>
        <w:ind w:firstLine="540"/>
        <w:jc w:val="both"/>
      </w:pPr>
      <w: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сфере образования в соответствии с положениями Федерального </w:t>
      </w:r>
      <w:hyperlink r:id="rId1629"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1E7C" w:rsidRDefault="00A91E7C">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осуществляется уполномоченными органами по контролю </w:t>
      </w:r>
      <w:r>
        <w:lastRenderedPageBreak/>
        <w:t xml:space="preserve">(надзору) в сфере образования исполнительной власти субъектов Российской Федерации в соответствии с положениями Федерального </w:t>
      </w:r>
      <w:hyperlink r:id="rId1630"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9) </w:t>
      </w:r>
      <w:hyperlink r:id="rId1631" w:history="1">
        <w:r>
          <w:rPr>
            <w:color w:val="0000FF"/>
          </w:rPr>
          <w:t>дополнить</w:t>
        </w:r>
      </w:hyperlink>
      <w:r>
        <w:t xml:space="preserve"> статьей 93.1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A91E7C" w:rsidRDefault="00A91E7C">
      <w:pPr>
        <w:pStyle w:val="ConsPlusNormal"/>
        <w:ind w:firstLine="540"/>
        <w:jc w:val="both"/>
      </w:pPr>
    </w:p>
    <w:p w:rsidR="00A91E7C" w:rsidRDefault="00A91E7C">
      <w:pPr>
        <w:pStyle w:val="ConsPlusNormal"/>
        <w:ind w:firstLine="540"/>
        <w:jc w:val="both"/>
      </w:pPr>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орган по контролю (надзору)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A91E7C" w:rsidRDefault="00A91E7C">
      <w:pPr>
        <w:pStyle w:val="ConsPlusNormal"/>
        <w:spacing w:before="220"/>
        <w:ind w:firstLine="540"/>
        <w:jc w:val="both"/>
      </w:pPr>
      <w:r>
        <w:t xml:space="preserve">2. В случае неисполнения предписания, указанного в части 1 настоящей статьи, орган по контролю (надзору) в сфере образования возбуждает дело об административном правонарушении в порядке, установленном </w:t>
      </w:r>
      <w:hyperlink r:id="rId1632" w:history="1">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может быть возобновлен до истечения указанного срока по решению органа по контролю (надзору) в сфере образования в связи с установлением факта исполнения предписания, вновь выданного в соответствии с частью 3 настоящей статьи,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A91E7C" w:rsidRDefault="00A91E7C">
      <w:pPr>
        <w:pStyle w:val="ConsPlusNormal"/>
        <w:spacing w:before="220"/>
        <w:ind w:firstLine="540"/>
        <w:jc w:val="both"/>
      </w:pPr>
      <w:r>
        <w:t>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в части 1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rsidR="00A91E7C" w:rsidRDefault="00A91E7C">
      <w:pPr>
        <w:pStyle w:val="ConsPlusNormal"/>
        <w:spacing w:before="220"/>
        <w:ind w:firstLine="540"/>
        <w:jc w:val="both"/>
      </w:pPr>
      <w:r>
        <w:t>4. В дополнение к мере, указанной в части 3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части 1 настоящей статьи, в части нарушения требований:</w:t>
      </w:r>
    </w:p>
    <w:p w:rsidR="00A91E7C" w:rsidRDefault="00A91E7C">
      <w:pPr>
        <w:pStyle w:val="ConsPlusNormal"/>
        <w:spacing w:before="220"/>
        <w:ind w:firstLine="540"/>
        <w:jc w:val="both"/>
      </w:pPr>
      <w:r>
        <w:t>1) федерального государственного образовательного стандарта;</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lastRenderedPageBreak/>
              <w:t xml:space="preserve">Абз. 8 п. 9 ст. 104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57" w:name="P4049"/>
      <w:bookmarkEnd w:id="57"/>
      <w:r>
        <w:lastRenderedPageBreak/>
        <w:t>2) аккредитационных показателей.</w:t>
      </w:r>
    </w:p>
    <w:p w:rsidR="00A91E7C" w:rsidRDefault="00A91E7C">
      <w:pPr>
        <w:pStyle w:val="ConsPlusNormal"/>
        <w:spacing w:before="220"/>
        <w:ind w:firstLine="540"/>
        <w:jc w:val="both"/>
      </w:pPr>
      <w:r>
        <w:t>5. В случае неисполнения организацией, осуществляющей образовательную деятельность, вновь выданного в соответствии с частью 3 настоящей статьи предписания орган по контролю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A91E7C" w:rsidRDefault="00A91E7C">
      <w:pPr>
        <w:pStyle w:val="ConsPlusNormal"/>
        <w:spacing w:before="220"/>
        <w:ind w:firstLine="540"/>
        <w:jc w:val="both"/>
      </w:pPr>
      <w:r>
        <w:t>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A91E7C" w:rsidRDefault="00A91E7C">
      <w:pPr>
        <w:pStyle w:val="ConsPlusNormal"/>
        <w:spacing w:before="220"/>
        <w:ind w:firstLine="540"/>
        <w:jc w:val="both"/>
      </w:pPr>
      <w:r>
        <w:t>7. В случае неисполнения уполномоченным органом государственной власти или местного самоуправления вновь выданного в соответствии с частью 3 настоящей статьи предписания орган по контролю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A91E7C" w:rsidRDefault="00A91E7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10 ст. 104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58" w:name="P4056"/>
      <w:bookmarkEnd w:id="58"/>
      <w:r>
        <w:t xml:space="preserve">10) </w:t>
      </w:r>
      <w:hyperlink r:id="rId1633" w:history="1">
        <w:r>
          <w:rPr>
            <w:color w:val="0000FF"/>
          </w:rPr>
          <w:t>часть 1 статьи 95</w:t>
        </w:r>
      </w:hyperlink>
      <w:r>
        <w:t xml:space="preserve"> изложить в следующей редакции:</w:t>
      </w:r>
    </w:p>
    <w:p w:rsidR="00A91E7C" w:rsidRDefault="00A91E7C">
      <w:pPr>
        <w:pStyle w:val="ConsPlusNormal"/>
        <w:spacing w:before="220"/>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П. 11 ст. 104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59" w:name="P4060"/>
      <w:bookmarkEnd w:id="59"/>
      <w:r>
        <w:t xml:space="preserve">11) в </w:t>
      </w:r>
      <w:hyperlink r:id="rId1634" w:history="1">
        <w:r>
          <w:rPr>
            <w:color w:val="0000FF"/>
          </w:rPr>
          <w:t>статье 97</w:t>
        </w:r>
      </w:hyperlink>
      <w:r>
        <w:t>:</w:t>
      </w:r>
    </w:p>
    <w:p w:rsidR="00A91E7C" w:rsidRDefault="00A91E7C">
      <w:pPr>
        <w:pStyle w:val="ConsPlusNormal"/>
        <w:spacing w:before="220"/>
        <w:ind w:firstLine="540"/>
        <w:jc w:val="both"/>
      </w:pPr>
      <w:r>
        <w:t xml:space="preserve">а) </w:t>
      </w:r>
      <w:hyperlink r:id="rId1635" w:history="1">
        <w:r>
          <w:rPr>
            <w:color w:val="0000FF"/>
          </w:rPr>
          <w:t>часть 3</w:t>
        </w:r>
      </w:hyperlink>
      <w:r>
        <w:t xml:space="preserve"> дополнить предложением следующего содержания: "В рамках мониторинга в системе образования осуществляется аккредитационный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A91E7C" w:rsidRDefault="00A91E7C">
      <w:pPr>
        <w:pStyle w:val="ConsPlusNormal"/>
        <w:spacing w:before="220"/>
        <w:ind w:firstLine="540"/>
        <w:jc w:val="both"/>
      </w:pPr>
      <w:r>
        <w:t xml:space="preserve">б) </w:t>
      </w:r>
      <w:hyperlink r:id="rId1636" w:history="1">
        <w:r>
          <w:rPr>
            <w:color w:val="0000FF"/>
          </w:rPr>
          <w:t>часть 5</w:t>
        </w:r>
      </w:hyperlink>
      <w:r>
        <w:t xml:space="preserve"> изложить в следующей редакции:</w:t>
      </w:r>
    </w:p>
    <w:p w:rsidR="00A91E7C" w:rsidRDefault="00A91E7C">
      <w:pPr>
        <w:pStyle w:val="ConsPlusNormal"/>
        <w:spacing w:before="220"/>
        <w:ind w:firstLine="540"/>
        <w:jc w:val="both"/>
      </w:pPr>
      <w:r>
        <w:t>"5. Порядок осуществления мониторинга системы образования, а также перечень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A91E7C" w:rsidRDefault="00A91E7C">
      <w:pPr>
        <w:pStyle w:val="ConsPlusNormal"/>
        <w:spacing w:before="220"/>
        <w:ind w:firstLine="540"/>
        <w:jc w:val="both"/>
      </w:pPr>
      <w:r>
        <w:t xml:space="preserve">12) </w:t>
      </w:r>
      <w:hyperlink r:id="rId1637" w:history="1">
        <w:r>
          <w:rPr>
            <w:color w:val="0000FF"/>
          </w:rPr>
          <w:t>часть 3 статьи 100</w:t>
        </w:r>
      </w:hyperlink>
      <w:r>
        <w:t xml:space="preserve"> изложить в следующей редакции:</w:t>
      </w:r>
    </w:p>
    <w:p w:rsidR="00A91E7C" w:rsidRDefault="00A91E7C">
      <w:pPr>
        <w:pStyle w:val="ConsPlusNormal"/>
        <w:spacing w:before="220"/>
        <w:ind w:firstLine="540"/>
        <w:jc w:val="both"/>
      </w:pPr>
      <w:r>
        <w:t xml:space="preserve">"3. Контрольные цифры приема распределяются по результатам публичного конкурса и </w:t>
      </w:r>
      <w:r>
        <w:lastRenderedPageBreak/>
        <w:t>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A91E7C" w:rsidRDefault="00A91E7C">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A91E7C" w:rsidRDefault="00A91E7C">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A91E7C" w:rsidRDefault="00A91E7C">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A91E7C" w:rsidRDefault="00A91E7C">
      <w:pPr>
        <w:pStyle w:val="ConsPlusNormal"/>
        <w:ind w:firstLine="540"/>
        <w:jc w:val="both"/>
      </w:pPr>
    </w:p>
    <w:p w:rsidR="00A91E7C" w:rsidRDefault="00A91E7C">
      <w:pPr>
        <w:pStyle w:val="ConsPlusTitle"/>
        <w:ind w:firstLine="540"/>
        <w:jc w:val="both"/>
        <w:outlineLvl w:val="0"/>
      </w:pPr>
      <w:r>
        <w:t>Статья 105</w:t>
      </w:r>
    </w:p>
    <w:p w:rsidR="00A91E7C" w:rsidRDefault="00A91E7C">
      <w:pPr>
        <w:pStyle w:val="ConsPlusNormal"/>
        <w:ind w:firstLine="540"/>
        <w:jc w:val="both"/>
      </w:pPr>
    </w:p>
    <w:p w:rsidR="00A91E7C" w:rsidRDefault="00A91E7C">
      <w:pPr>
        <w:pStyle w:val="ConsPlusNormal"/>
        <w:ind w:firstLine="540"/>
        <w:jc w:val="both"/>
      </w:pPr>
      <w:r>
        <w:t xml:space="preserve">Внести в </w:t>
      </w:r>
      <w:hyperlink r:id="rId1638" w:history="1">
        <w:r>
          <w:rPr>
            <w:color w:val="0000FF"/>
          </w:rPr>
          <w:t>статью 110.2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2016, N 27, ст. 4247; 2019, N 26, ст. 3317; N 52, ст. 7767) следующие изменения:</w:t>
      </w:r>
    </w:p>
    <w:p w:rsidR="00A91E7C" w:rsidRDefault="00A91E7C">
      <w:pPr>
        <w:pStyle w:val="ConsPlusNormal"/>
        <w:spacing w:before="220"/>
        <w:ind w:firstLine="540"/>
        <w:jc w:val="both"/>
      </w:pPr>
      <w:r>
        <w:t xml:space="preserve">1) в </w:t>
      </w:r>
      <w:hyperlink r:id="rId1639" w:history="1">
        <w:r>
          <w:rPr>
            <w:color w:val="0000FF"/>
          </w:rPr>
          <w:t>части 4</w:t>
        </w:r>
      </w:hyperlink>
      <w:r>
        <w:t xml:space="preserve"> слова "технических регламентов и" и слова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sidR="00A91E7C" w:rsidRDefault="00A91E7C">
      <w:pPr>
        <w:pStyle w:val="ConsPlusNormal"/>
        <w:spacing w:before="220"/>
        <w:ind w:firstLine="540"/>
        <w:jc w:val="both"/>
      </w:pPr>
      <w:r>
        <w:t xml:space="preserve">2) в </w:t>
      </w:r>
      <w:hyperlink r:id="rId1640" w:history="1">
        <w:r>
          <w:rPr>
            <w:color w:val="0000FF"/>
          </w:rPr>
          <w:t>части 8</w:t>
        </w:r>
      </w:hyperlink>
      <w:r>
        <w:t xml:space="preserve"> слова "технических регламентов и" и слова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sidR="00A91E7C" w:rsidRDefault="00A91E7C">
      <w:pPr>
        <w:pStyle w:val="ConsPlusNormal"/>
        <w:ind w:firstLine="540"/>
        <w:jc w:val="both"/>
      </w:pPr>
    </w:p>
    <w:p w:rsidR="00A91E7C" w:rsidRDefault="00A91E7C">
      <w:pPr>
        <w:pStyle w:val="ConsPlusTitle"/>
        <w:ind w:firstLine="540"/>
        <w:jc w:val="both"/>
        <w:outlineLvl w:val="0"/>
      </w:pPr>
      <w:r>
        <w:t>Статья 106</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641" w:history="1">
        <w:r>
          <w:rPr>
            <w:color w:val="0000FF"/>
          </w:rPr>
          <w:t>закон</w:t>
        </w:r>
      </w:hyperlink>
      <w:r>
        <w:t xml:space="preserve"> от 28 декабря 2013 года N 442-ФЗ "Об основах социального обслуживания граждан в Российской Федерации" (Собрание законодательства Российской </w:t>
      </w:r>
      <w:r>
        <w:lastRenderedPageBreak/>
        <w:t>Федерации, 2013, N 52, ст. 7007) следующие изменения:</w:t>
      </w:r>
    </w:p>
    <w:p w:rsidR="00A91E7C" w:rsidRDefault="00A91E7C">
      <w:pPr>
        <w:pStyle w:val="ConsPlusNormal"/>
        <w:spacing w:before="220"/>
        <w:ind w:firstLine="540"/>
        <w:jc w:val="both"/>
      </w:pPr>
      <w:r>
        <w:t xml:space="preserve">1) </w:t>
      </w:r>
      <w:hyperlink r:id="rId1642" w:history="1">
        <w:r>
          <w:rPr>
            <w:color w:val="0000FF"/>
          </w:rPr>
          <w:t>пункт 6 части 2 статьи 28</w:t>
        </w:r>
      </w:hyperlink>
      <w:r>
        <w:t xml:space="preserve"> изложить в следующей редакции:</w:t>
      </w:r>
    </w:p>
    <w:p w:rsidR="00A91E7C" w:rsidRDefault="00A91E7C">
      <w:pPr>
        <w:pStyle w:val="ConsPlusNormal"/>
        <w:spacing w:before="220"/>
        <w:ind w:firstLine="540"/>
        <w:jc w:val="both"/>
      </w:pPr>
      <w:r>
        <w:t>"6) порядок оценки результатов межведомственного взаимодействия.";</w:t>
      </w:r>
    </w:p>
    <w:p w:rsidR="00A91E7C" w:rsidRDefault="00A91E7C">
      <w:pPr>
        <w:pStyle w:val="ConsPlusNormal"/>
        <w:spacing w:before="220"/>
        <w:ind w:firstLine="540"/>
        <w:jc w:val="both"/>
      </w:pPr>
      <w:r>
        <w:t xml:space="preserve">2) </w:t>
      </w:r>
      <w:hyperlink r:id="rId1643" w:history="1">
        <w:r>
          <w:rPr>
            <w:color w:val="0000FF"/>
          </w:rPr>
          <w:t>статью 33</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33. Государственный контроль (надзор) в сфере социального обслуживания</w:t>
      </w:r>
    </w:p>
    <w:p w:rsidR="00A91E7C" w:rsidRDefault="00A91E7C">
      <w:pPr>
        <w:pStyle w:val="ConsPlusNormal"/>
        <w:ind w:firstLine="540"/>
        <w:jc w:val="both"/>
      </w:pPr>
    </w:p>
    <w:p w:rsidR="00A91E7C" w:rsidRDefault="00A91E7C">
      <w:pPr>
        <w:pStyle w:val="ConsPlusNormal"/>
        <w:ind w:firstLine="540"/>
        <w:jc w:val="both"/>
      </w:pPr>
      <w:r>
        <w:t>1. Государственный контроль (надзор) за соблюдением обязательных требований в сфере социального обслуживания осуществляется посредством:</w:t>
      </w:r>
    </w:p>
    <w:p w:rsidR="00A91E7C" w:rsidRDefault="00A91E7C">
      <w:pPr>
        <w:pStyle w:val="ConsPlusNormal"/>
        <w:spacing w:before="220"/>
        <w:ind w:firstLine="540"/>
        <w:jc w:val="both"/>
      </w:pPr>
      <w:r>
        <w:t>1) федерального государственного контроля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A91E7C" w:rsidRDefault="00A91E7C">
      <w:pPr>
        <w:pStyle w:val="ConsPlusNormal"/>
        <w:spacing w:before="220"/>
        <w:ind w:firstLine="540"/>
        <w:jc w:val="both"/>
      </w:pPr>
      <w:r>
        <w:t>2) регионального государственного контроля (надзора) в сфере социального обслуживания, 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w:t>
      </w:r>
    </w:p>
    <w:p w:rsidR="00A91E7C" w:rsidRDefault="00A91E7C">
      <w:pPr>
        <w:pStyle w:val="ConsPlusNormal"/>
        <w:spacing w:before="220"/>
        <w:ind w:firstLine="540"/>
        <w:jc w:val="both"/>
      </w:pPr>
      <w:r>
        <w:t>2. Предметом государственного контроля (надзора) в сфере социального обслуживания являются:</w:t>
      </w:r>
    </w:p>
    <w:p w:rsidR="00A91E7C" w:rsidRDefault="00A91E7C">
      <w:pPr>
        <w:pStyle w:val="ConsPlusNormal"/>
        <w:spacing w:before="220"/>
        <w:ind w:firstLine="540"/>
        <w:jc w:val="both"/>
      </w:pPr>
      <w:r>
        <w:t>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rsidR="00A91E7C" w:rsidRDefault="00A91E7C">
      <w:pPr>
        <w:pStyle w:val="ConsPlusNormal"/>
        <w:spacing w:before="220"/>
        <w:ind w:firstLine="540"/>
        <w:jc w:val="both"/>
      </w:pPr>
      <w:r>
        <w:t>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rsidR="00A91E7C" w:rsidRDefault="00A91E7C">
      <w:pPr>
        <w:pStyle w:val="ConsPlusNormal"/>
        <w:spacing w:before="220"/>
        <w:ind w:firstLine="540"/>
        <w:jc w:val="both"/>
      </w:pPr>
      <w:r>
        <w:t xml:space="preserve">3. Организация и осуществление государственного контроля (надзора) за соблюдением обязательных требований в сфере социального обслуживания регулируются Федеральным </w:t>
      </w:r>
      <w:hyperlink r:id="rId164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107</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645" w:history="1">
        <w:r>
          <w:rPr>
            <w:color w:val="0000FF"/>
          </w:rPr>
          <w:t>закон</w:t>
        </w:r>
      </w:hyperlink>
      <w:r>
        <w:t xml:space="preserve"> от 21 июля 2014 года N 206-ФЗ "О карантине растений" (Собрание законодательства Российской Федерации, 2014, N 30, ст. 4207; 2015, N 29, ст. 4339; 2018, N 1, ст. 13; N 18, ст. 2571; 2020, N 29, ст. 4504) следующие изменения:</w:t>
      </w:r>
    </w:p>
    <w:p w:rsidR="00A91E7C" w:rsidRDefault="00A91E7C">
      <w:pPr>
        <w:pStyle w:val="ConsPlusNormal"/>
        <w:spacing w:before="220"/>
        <w:ind w:firstLine="540"/>
        <w:jc w:val="both"/>
      </w:pPr>
      <w:r>
        <w:t xml:space="preserve">1) в </w:t>
      </w:r>
      <w:hyperlink r:id="rId1646" w:history="1">
        <w:r>
          <w:rPr>
            <w:color w:val="0000FF"/>
          </w:rPr>
          <w:t>статье 2</w:t>
        </w:r>
      </w:hyperlink>
      <w:r>
        <w:t>:</w:t>
      </w:r>
    </w:p>
    <w:p w:rsidR="00A91E7C" w:rsidRDefault="00A91E7C">
      <w:pPr>
        <w:pStyle w:val="ConsPlusNormal"/>
        <w:spacing w:before="220"/>
        <w:ind w:firstLine="540"/>
        <w:jc w:val="both"/>
      </w:pPr>
      <w:r>
        <w:t xml:space="preserve">а) </w:t>
      </w:r>
      <w:hyperlink r:id="rId1647" w:history="1">
        <w:r>
          <w:rPr>
            <w:color w:val="0000FF"/>
          </w:rPr>
          <w:t>пункт 2</w:t>
        </w:r>
      </w:hyperlink>
      <w:r>
        <w:t xml:space="preserve"> после слова "акт" дополнить словом "федерального", после слова "результаты" </w:t>
      </w:r>
      <w:r>
        <w:lastRenderedPageBreak/>
        <w:t>дополнить словом "федерального";</w:t>
      </w:r>
    </w:p>
    <w:p w:rsidR="00A91E7C" w:rsidRDefault="00A91E7C">
      <w:pPr>
        <w:pStyle w:val="ConsPlusNormal"/>
        <w:spacing w:before="220"/>
        <w:ind w:firstLine="540"/>
        <w:jc w:val="both"/>
      </w:pPr>
      <w:r>
        <w:t xml:space="preserve">б) в </w:t>
      </w:r>
      <w:hyperlink r:id="rId1648" w:history="1">
        <w:r>
          <w:rPr>
            <w:color w:val="0000FF"/>
          </w:rPr>
          <w:t>пункте 7</w:t>
        </w:r>
      </w:hyperlink>
      <w:r>
        <w:t xml:space="preserve"> слово "государственный" заменить словами "федеральный государственный";</w:t>
      </w:r>
    </w:p>
    <w:p w:rsidR="00A91E7C" w:rsidRDefault="00A91E7C">
      <w:pPr>
        <w:pStyle w:val="ConsPlusNormal"/>
        <w:spacing w:before="220"/>
        <w:ind w:firstLine="540"/>
        <w:jc w:val="both"/>
      </w:pPr>
      <w:r>
        <w:t xml:space="preserve">2) </w:t>
      </w:r>
      <w:hyperlink r:id="rId1649" w:history="1">
        <w:r>
          <w:rPr>
            <w:color w:val="0000FF"/>
          </w:rPr>
          <w:t>пункт 1 части 1 статьи 5</w:t>
        </w:r>
      </w:hyperlink>
      <w:r>
        <w:t xml:space="preserve"> после слова "осуществление" дополнить словом "федерального";</w:t>
      </w:r>
    </w:p>
    <w:p w:rsidR="00A91E7C" w:rsidRDefault="00A91E7C">
      <w:pPr>
        <w:pStyle w:val="ConsPlusNormal"/>
        <w:spacing w:before="220"/>
        <w:ind w:firstLine="540"/>
        <w:jc w:val="both"/>
      </w:pPr>
      <w:r>
        <w:t xml:space="preserve">3) </w:t>
      </w:r>
      <w:hyperlink r:id="rId1650" w:history="1">
        <w:r>
          <w:rPr>
            <w:color w:val="0000FF"/>
          </w:rPr>
          <w:t>пункт 9 части 1 статьи 6</w:t>
        </w:r>
      </w:hyperlink>
      <w:r>
        <w:t xml:space="preserve"> после слова "осуществлении" дополнить словом "федерального";</w:t>
      </w:r>
    </w:p>
    <w:p w:rsidR="00A91E7C" w:rsidRDefault="00A91E7C">
      <w:pPr>
        <w:pStyle w:val="ConsPlusNormal"/>
        <w:spacing w:before="220"/>
        <w:ind w:firstLine="540"/>
        <w:jc w:val="both"/>
      </w:pPr>
      <w:r>
        <w:t xml:space="preserve">4) в </w:t>
      </w:r>
      <w:hyperlink r:id="rId1651" w:history="1">
        <w:r>
          <w:rPr>
            <w:color w:val="0000FF"/>
          </w:rPr>
          <w:t>главе 2</w:t>
        </w:r>
      </w:hyperlink>
      <w:r>
        <w:t>:</w:t>
      </w:r>
    </w:p>
    <w:p w:rsidR="00A91E7C" w:rsidRDefault="00A91E7C">
      <w:pPr>
        <w:pStyle w:val="ConsPlusNormal"/>
        <w:spacing w:before="220"/>
        <w:ind w:firstLine="540"/>
        <w:jc w:val="both"/>
      </w:pPr>
      <w:r>
        <w:t xml:space="preserve">а) в </w:t>
      </w:r>
      <w:hyperlink r:id="rId1652" w:history="1">
        <w:r>
          <w:rPr>
            <w:color w:val="0000FF"/>
          </w:rPr>
          <w:t>наименовании</w:t>
        </w:r>
      </w:hyperlink>
      <w:r>
        <w:t xml:space="preserve"> слово "Государственный" заменить словами "Федеральный государственный";</w:t>
      </w:r>
    </w:p>
    <w:p w:rsidR="00A91E7C" w:rsidRDefault="00A91E7C">
      <w:pPr>
        <w:pStyle w:val="ConsPlusNormal"/>
        <w:spacing w:before="220"/>
        <w:ind w:firstLine="540"/>
        <w:jc w:val="both"/>
      </w:pPr>
      <w:r>
        <w:t xml:space="preserve">б) </w:t>
      </w:r>
      <w:hyperlink r:id="rId1653" w:history="1">
        <w:r>
          <w:rPr>
            <w:color w:val="0000FF"/>
          </w:rPr>
          <w:t>статью 7</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7. Федеральный государственный карантинный фитосанитарный контроль (надзор)</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карантинный фитосанитарный контроль (надзор) осуществляется:</w:t>
      </w:r>
    </w:p>
    <w:p w:rsidR="00A91E7C" w:rsidRDefault="00A91E7C">
      <w:pPr>
        <w:pStyle w:val="ConsPlusNormal"/>
        <w:spacing w:before="220"/>
        <w:ind w:firstLine="540"/>
        <w:jc w:val="both"/>
      </w:pPr>
      <w:r>
        <w:t>1) федеральным органом исполнительной власти, уполномоченным Правительством Российской Федерации;</w:t>
      </w:r>
    </w:p>
    <w:p w:rsidR="00A91E7C" w:rsidRDefault="00A91E7C">
      <w:pPr>
        <w:pStyle w:val="ConsPlusNormal"/>
        <w:spacing w:before="220"/>
        <w:ind w:firstLine="540"/>
        <w:jc w:val="both"/>
      </w:pPr>
      <w: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и порядке, которые определены Правительством Российской Федерации;</w:t>
      </w:r>
    </w:p>
    <w:p w:rsidR="00A91E7C" w:rsidRDefault="00A91E7C">
      <w:pPr>
        <w:pStyle w:val="ConsPlusNormal"/>
        <w:spacing w:before="220"/>
        <w:ind w:firstLine="540"/>
        <w:jc w:val="both"/>
      </w:pPr>
      <w:r>
        <w:t>3) на объектах, занимаемых войсками национальной гвардии Российской Федерации, - подразделениями федерального органа исполнительной власти в сфере деятельности войск национальной гвардии Российской Федерации, его территориальных органов, соответствующих органов управления, а также их государственными учреждениями.</w:t>
      </w:r>
    </w:p>
    <w:p w:rsidR="00A91E7C" w:rsidRDefault="00A91E7C">
      <w:pPr>
        <w:pStyle w:val="ConsPlusNormal"/>
        <w:spacing w:before="220"/>
        <w:ind w:firstLine="540"/>
        <w:jc w:val="both"/>
      </w:pPr>
      <w:r>
        <w:t>2. Предметом федерального государственного карантинного фитосанитарного контроля (надзора) является соблюдение юридическими лицами, индивидуальными предпринимателями и гражданами обязательных требований в области карантина растений при производстве (в том числе переработке), ввозе в Российскую Федерацию, вывозе из Российской Федерации, хранении, перевозке, реализации, карантинном фитосанитарном обеззараживании и уничтожении подкарантинной продукции, подкарантинных объектов.</w:t>
      </w:r>
    </w:p>
    <w:p w:rsidR="00A91E7C" w:rsidRDefault="00A91E7C">
      <w:pPr>
        <w:pStyle w:val="ConsPlusNormal"/>
        <w:spacing w:before="220"/>
        <w:ind w:firstLine="540"/>
        <w:jc w:val="both"/>
      </w:pPr>
      <w:r>
        <w:t xml:space="preserve">3. Организация и осуществление федерального государственного карантинного фитосанитарного контроля (надзора), за исключением осуществляемого в пунктах пропуска через Государственную границу Российской Федерации, регулируются Федеральным </w:t>
      </w:r>
      <w:hyperlink r:id="rId165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пункте 3 части 1 настоящей статьи, нормативными правовыми актами федерального органа исполнительной власти в сфере деятельности войск национальной гвардии Российской Федерации,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A91E7C" w:rsidRDefault="00A91E7C">
      <w:pPr>
        <w:pStyle w:val="ConsPlusNormal"/>
        <w:spacing w:before="220"/>
        <w:ind w:firstLine="540"/>
        <w:jc w:val="both"/>
      </w:pPr>
      <w:r>
        <w:t>4. Положение о федеральном государственном карантинном фитосанитарном контроле (надзоре) утверждается Правительством Российской Федерации.</w:t>
      </w:r>
    </w:p>
    <w:p w:rsidR="00A91E7C" w:rsidRDefault="00A91E7C">
      <w:pPr>
        <w:pStyle w:val="ConsPlusNormal"/>
        <w:spacing w:before="220"/>
        <w:ind w:firstLine="540"/>
        <w:jc w:val="both"/>
      </w:pPr>
      <w:r>
        <w:t xml:space="preserve">5. Правила осуществления федерального государственного карантинного фитосанитарного контроля (надзора) в пунктах пропуска через Государственную границу Российской Федерации за </w:t>
      </w:r>
      <w:r>
        <w:lastRenderedPageBreak/>
        <w:t>подкарантинной продукцией, ввозимой в Российскую Федерацию из иностранных государств, в том числе перемещаемой в почтовых отправлениях, в ручной клади и багаже пассажиров, членов экипажей морских судов, речных судов, воздушных судов, транспортных средств, поездных бригад, за транспортными средствами, которыми осуществляется ввоз в Российскую Федерацию подкарантинной продукции, и перечень уполномоченных федеральных органов исполнительной власти, участвующих в его осуществлении, устанавливаются Правительством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в) </w:t>
      </w:r>
      <w:hyperlink r:id="rId1655" w:history="1">
        <w:r>
          <w:rPr>
            <w:color w:val="0000FF"/>
          </w:rPr>
          <w:t>статьи 8</w:t>
        </w:r>
      </w:hyperlink>
      <w:r>
        <w:t xml:space="preserve"> и </w:t>
      </w:r>
      <w:hyperlink r:id="rId1656" w:history="1">
        <w:r>
          <w:rPr>
            <w:color w:val="0000FF"/>
          </w:rPr>
          <w:t>9</w:t>
        </w:r>
      </w:hyperlink>
      <w:r>
        <w:t xml:space="preserve"> признать утратившими силу;</w:t>
      </w:r>
    </w:p>
    <w:p w:rsidR="00A91E7C" w:rsidRDefault="00A91E7C">
      <w:pPr>
        <w:pStyle w:val="ConsPlusNormal"/>
        <w:spacing w:before="220"/>
        <w:ind w:firstLine="540"/>
        <w:jc w:val="both"/>
      </w:pPr>
      <w:r>
        <w:t xml:space="preserve">5) </w:t>
      </w:r>
      <w:hyperlink r:id="rId1657" w:history="1">
        <w:r>
          <w:rPr>
            <w:color w:val="0000FF"/>
          </w:rPr>
          <w:t>пункт 4 части 2 статьи 13</w:t>
        </w:r>
      </w:hyperlink>
      <w:r>
        <w:t xml:space="preserve"> после слова "осуществления" дополнить словом "федерального";</w:t>
      </w:r>
    </w:p>
    <w:p w:rsidR="00A91E7C" w:rsidRDefault="00A91E7C">
      <w:pPr>
        <w:pStyle w:val="ConsPlusNormal"/>
        <w:spacing w:before="220"/>
        <w:ind w:firstLine="540"/>
        <w:jc w:val="both"/>
      </w:pPr>
      <w:r>
        <w:t xml:space="preserve">6) </w:t>
      </w:r>
      <w:hyperlink r:id="rId1658" w:history="1">
        <w:r>
          <w:rPr>
            <w:color w:val="0000FF"/>
          </w:rPr>
          <w:t>статью 14</w:t>
        </w:r>
      </w:hyperlink>
      <w:r>
        <w:t xml:space="preserve"> дополнить частью 1.1 следующего содержания:</w:t>
      </w:r>
    </w:p>
    <w:p w:rsidR="00A91E7C" w:rsidRDefault="00A91E7C">
      <w:pPr>
        <w:pStyle w:val="ConsPlusNormal"/>
        <w:spacing w:before="220"/>
        <w:ind w:firstLine="540"/>
        <w:jc w:val="both"/>
      </w:pPr>
      <w:r>
        <w:t xml:space="preserve">"1.1. Установление и оценка применения карантинных фитосанитарных требований осуществляются в соответствии с Федеральным </w:t>
      </w:r>
      <w:hyperlink r:id="rId1659" w:history="1">
        <w:r>
          <w:rPr>
            <w:color w:val="0000FF"/>
          </w:rPr>
          <w:t>законом</w:t>
        </w:r>
      </w:hyperlink>
      <w:r>
        <w:t xml:space="preserve"> от 31 июля 2020 года N 247-ФЗ "Об обязательных требованиях в Российской Федерации".";</w:t>
      </w:r>
    </w:p>
    <w:p w:rsidR="00A91E7C" w:rsidRDefault="00A91E7C">
      <w:pPr>
        <w:pStyle w:val="ConsPlusNormal"/>
        <w:spacing w:before="220"/>
        <w:ind w:firstLine="540"/>
        <w:jc w:val="both"/>
      </w:pPr>
      <w:r>
        <w:t xml:space="preserve">7) в </w:t>
      </w:r>
      <w:hyperlink r:id="rId1660" w:history="1">
        <w:r>
          <w:rPr>
            <w:color w:val="0000FF"/>
          </w:rPr>
          <w:t>статье 16</w:t>
        </w:r>
      </w:hyperlink>
      <w:r>
        <w:t>:</w:t>
      </w:r>
    </w:p>
    <w:p w:rsidR="00A91E7C" w:rsidRDefault="00A91E7C">
      <w:pPr>
        <w:pStyle w:val="ConsPlusNormal"/>
        <w:spacing w:before="220"/>
        <w:ind w:firstLine="540"/>
        <w:jc w:val="both"/>
      </w:pPr>
      <w:r>
        <w:t xml:space="preserve">а) в </w:t>
      </w:r>
      <w:hyperlink r:id="rId1661" w:history="1">
        <w:r>
          <w:rPr>
            <w:color w:val="0000FF"/>
          </w:rPr>
          <w:t>части 1</w:t>
        </w:r>
      </w:hyperlink>
      <w:r>
        <w:t xml:space="preserve"> слово "государственного" заменить словами "федерального государственного";</w:t>
      </w:r>
    </w:p>
    <w:p w:rsidR="00A91E7C" w:rsidRDefault="00A91E7C">
      <w:pPr>
        <w:pStyle w:val="ConsPlusNormal"/>
        <w:spacing w:before="220"/>
        <w:ind w:firstLine="540"/>
        <w:jc w:val="both"/>
      </w:pPr>
      <w:r>
        <w:t xml:space="preserve">б) в </w:t>
      </w:r>
      <w:hyperlink r:id="rId1662" w:history="1">
        <w:r>
          <w:rPr>
            <w:color w:val="0000FF"/>
          </w:rPr>
          <w:t>части 2</w:t>
        </w:r>
      </w:hyperlink>
      <w:r>
        <w:t xml:space="preserve"> слово "государственного" заменить словами "федерального государственного";</w:t>
      </w:r>
    </w:p>
    <w:p w:rsidR="00A91E7C" w:rsidRDefault="00A91E7C">
      <w:pPr>
        <w:pStyle w:val="ConsPlusNormal"/>
        <w:spacing w:before="220"/>
        <w:ind w:firstLine="540"/>
        <w:jc w:val="both"/>
      </w:pPr>
      <w:r>
        <w:t xml:space="preserve">8) </w:t>
      </w:r>
      <w:hyperlink r:id="rId1663" w:history="1">
        <w:r>
          <w:rPr>
            <w:color w:val="0000FF"/>
          </w:rPr>
          <w:t>пункт 2 части 3 статьи 23</w:t>
        </w:r>
      </w:hyperlink>
      <w:r>
        <w:t xml:space="preserve"> после слова "осуществления" дополнить словом "федерального";</w:t>
      </w:r>
    </w:p>
    <w:p w:rsidR="00A91E7C" w:rsidRDefault="00A91E7C">
      <w:pPr>
        <w:pStyle w:val="ConsPlusNormal"/>
        <w:spacing w:before="220"/>
        <w:ind w:firstLine="540"/>
        <w:jc w:val="both"/>
      </w:pPr>
      <w:r>
        <w:t xml:space="preserve">9) в </w:t>
      </w:r>
      <w:hyperlink r:id="rId1664" w:history="1">
        <w:r>
          <w:rPr>
            <w:color w:val="0000FF"/>
          </w:rPr>
          <w:t>статье 24</w:t>
        </w:r>
      </w:hyperlink>
      <w:r>
        <w:t>:</w:t>
      </w:r>
    </w:p>
    <w:p w:rsidR="00A91E7C" w:rsidRDefault="00A91E7C">
      <w:pPr>
        <w:pStyle w:val="ConsPlusNormal"/>
        <w:spacing w:before="220"/>
        <w:ind w:firstLine="540"/>
        <w:jc w:val="both"/>
      </w:pPr>
      <w:r>
        <w:t xml:space="preserve">а) </w:t>
      </w:r>
      <w:hyperlink r:id="rId1665" w:history="1">
        <w:r>
          <w:rPr>
            <w:color w:val="0000FF"/>
          </w:rPr>
          <w:t>наименование</w:t>
        </w:r>
      </w:hyperlink>
      <w:r>
        <w:t xml:space="preserve"> после слова "Осуществление" дополнить словом "федерального";</w:t>
      </w:r>
    </w:p>
    <w:p w:rsidR="00A91E7C" w:rsidRDefault="00A91E7C">
      <w:pPr>
        <w:pStyle w:val="ConsPlusNormal"/>
        <w:spacing w:before="220"/>
        <w:ind w:firstLine="540"/>
        <w:jc w:val="both"/>
      </w:pPr>
      <w:r>
        <w:t xml:space="preserve">б) </w:t>
      </w:r>
      <w:hyperlink r:id="rId1666" w:history="1">
        <w:r>
          <w:rPr>
            <w:color w:val="0000FF"/>
          </w:rPr>
          <w:t>часть 1</w:t>
        </w:r>
      </w:hyperlink>
      <w:r>
        <w:t xml:space="preserve"> после слова "подлежит" дополнить словом "федеральному";</w:t>
      </w:r>
    </w:p>
    <w:p w:rsidR="00A91E7C" w:rsidRDefault="00A91E7C">
      <w:pPr>
        <w:pStyle w:val="ConsPlusNormal"/>
        <w:spacing w:before="220"/>
        <w:ind w:firstLine="540"/>
        <w:jc w:val="both"/>
      </w:pPr>
      <w:r>
        <w:t xml:space="preserve">в) </w:t>
      </w:r>
      <w:hyperlink r:id="rId1667" w:history="1">
        <w:r>
          <w:rPr>
            <w:color w:val="0000FF"/>
          </w:rPr>
          <w:t>часть 5</w:t>
        </w:r>
      </w:hyperlink>
      <w:r>
        <w:t xml:space="preserve"> после слов "способов осуществления" дополнить словом "федерального";</w:t>
      </w:r>
    </w:p>
    <w:p w:rsidR="00A91E7C" w:rsidRDefault="00A91E7C">
      <w:pPr>
        <w:pStyle w:val="ConsPlusNormal"/>
        <w:spacing w:before="220"/>
        <w:ind w:firstLine="540"/>
        <w:jc w:val="both"/>
      </w:pPr>
      <w:r>
        <w:t xml:space="preserve">10) </w:t>
      </w:r>
      <w:hyperlink r:id="rId1668" w:history="1">
        <w:r>
          <w:rPr>
            <w:color w:val="0000FF"/>
          </w:rPr>
          <w:t>наименование</w:t>
        </w:r>
      </w:hyperlink>
      <w:r>
        <w:t xml:space="preserve"> статьи 25 после слова "осуществления" дополнить словом "федерального";</w:t>
      </w:r>
    </w:p>
    <w:p w:rsidR="00A91E7C" w:rsidRDefault="00A91E7C">
      <w:pPr>
        <w:pStyle w:val="ConsPlusNormal"/>
        <w:spacing w:before="220"/>
        <w:ind w:firstLine="540"/>
        <w:jc w:val="both"/>
      </w:pPr>
      <w:r>
        <w:t xml:space="preserve">11) в </w:t>
      </w:r>
      <w:hyperlink r:id="rId1669" w:history="1">
        <w:r>
          <w:rPr>
            <w:color w:val="0000FF"/>
          </w:rPr>
          <w:t>статье 28</w:t>
        </w:r>
      </w:hyperlink>
      <w:r>
        <w:t>:</w:t>
      </w:r>
    </w:p>
    <w:p w:rsidR="00A91E7C" w:rsidRDefault="00A91E7C">
      <w:pPr>
        <w:pStyle w:val="ConsPlusNormal"/>
        <w:spacing w:before="220"/>
        <w:ind w:firstLine="540"/>
        <w:jc w:val="both"/>
      </w:pPr>
      <w:r>
        <w:t xml:space="preserve">а) в </w:t>
      </w:r>
      <w:hyperlink r:id="rId1670" w:history="1">
        <w:r>
          <w:rPr>
            <w:color w:val="0000FF"/>
          </w:rPr>
          <w:t>наименовании</w:t>
        </w:r>
      </w:hyperlink>
      <w:r>
        <w:t xml:space="preserve"> слова "Особенности осуществления" заменить словами "Осуществление федерального";</w:t>
      </w:r>
    </w:p>
    <w:p w:rsidR="00A91E7C" w:rsidRDefault="00A91E7C">
      <w:pPr>
        <w:pStyle w:val="ConsPlusNormal"/>
        <w:spacing w:before="220"/>
        <w:ind w:firstLine="540"/>
        <w:jc w:val="both"/>
      </w:pPr>
      <w:r>
        <w:t xml:space="preserve">б) в </w:t>
      </w:r>
      <w:hyperlink r:id="rId1671" w:history="1">
        <w:r>
          <w:rPr>
            <w:color w:val="0000FF"/>
          </w:rPr>
          <w:t>части 1</w:t>
        </w:r>
      </w:hyperlink>
      <w:r>
        <w:t xml:space="preserve"> слово "Государственный" заменить словами "Федеральный государственный", слова "статьями 8, 9 и" заменить словами "статьями 7 и";</w:t>
      </w:r>
    </w:p>
    <w:p w:rsidR="00A91E7C" w:rsidRDefault="00A91E7C">
      <w:pPr>
        <w:pStyle w:val="ConsPlusNormal"/>
        <w:spacing w:before="220"/>
        <w:ind w:firstLine="540"/>
        <w:jc w:val="both"/>
      </w:pPr>
      <w:r>
        <w:t xml:space="preserve">в) в </w:t>
      </w:r>
      <w:hyperlink r:id="rId1672" w:history="1">
        <w:r>
          <w:rPr>
            <w:color w:val="0000FF"/>
          </w:rPr>
          <w:t>части 2</w:t>
        </w:r>
      </w:hyperlink>
      <w:r>
        <w:t xml:space="preserve"> слово "Государственный" заменить словами "Федеральный государственный";</w:t>
      </w:r>
    </w:p>
    <w:p w:rsidR="00A91E7C" w:rsidRDefault="00A91E7C">
      <w:pPr>
        <w:pStyle w:val="ConsPlusNormal"/>
        <w:spacing w:before="220"/>
        <w:ind w:firstLine="540"/>
        <w:jc w:val="both"/>
      </w:pPr>
      <w:r>
        <w:t xml:space="preserve">г) </w:t>
      </w:r>
      <w:hyperlink r:id="rId1673" w:history="1">
        <w:r>
          <w:rPr>
            <w:color w:val="0000FF"/>
          </w:rPr>
          <w:t>часть 2.1</w:t>
        </w:r>
      </w:hyperlink>
      <w:r>
        <w:t xml:space="preserve"> после слова "осуществлению" дополнить словом "федерального";</w:t>
      </w:r>
    </w:p>
    <w:p w:rsidR="00A91E7C" w:rsidRDefault="00A91E7C">
      <w:pPr>
        <w:pStyle w:val="ConsPlusNormal"/>
        <w:spacing w:before="220"/>
        <w:ind w:firstLine="540"/>
        <w:jc w:val="both"/>
      </w:pPr>
      <w:r>
        <w:t xml:space="preserve">д) </w:t>
      </w:r>
      <w:hyperlink r:id="rId1674" w:history="1">
        <w:r>
          <w:rPr>
            <w:color w:val="0000FF"/>
          </w:rPr>
          <w:t>часть 2.2</w:t>
        </w:r>
      </w:hyperlink>
      <w:r>
        <w:t xml:space="preserve"> после слова "осуществлению" дополнить словом "федерального";</w:t>
      </w:r>
    </w:p>
    <w:p w:rsidR="00A91E7C" w:rsidRDefault="00A91E7C">
      <w:pPr>
        <w:pStyle w:val="ConsPlusNormal"/>
        <w:spacing w:before="220"/>
        <w:ind w:firstLine="540"/>
        <w:jc w:val="both"/>
      </w:pPr>
      <w:r>
        <w:t xml:space="preserve">е) в </w:t>
      </w:r>
      <w:hyperlink r:id="rId1675" w:history="1">
        <w:r>
          <w:rPr>
            <w:color w:val="0000FF"/>
          </w:rPr>
          <w:t>абзаце первом части 3</w:t>
        </w:r>
      </w:hyperlink>
      <w:r>
        <w:t xml:space="preserve"> слово "Государственный" заменить словами "Федеральный государственный";</w:t>
      </w:r>
    </w:p>
    <w:p w:rsidR="00A91E7C" w:rsidRDefault="00A91E7C">
      <w:pPr>
        <w:pStyle w:val="ConsPlusNormal"/>
        <w:spacing w:before="220"/>
        <w:ind w:firstLine="540"/>
        <w:jc w:val="both"/>
      </w:pPr>
      <w:r>
        <w:t xml:space="preserve">ж) в </w:t>
      </w:r>
      <w:hyperlink r:id="rId1676" w:history="1">
        <w:r>
          <w:rPr>
            <w:color w:val="0000FF"/>
          </w:rPr>
          <w:t>части 3.1</w:t>
        </w:r>
      </w:hyperlink>
      <w:r>
        <w:t>:</w:t>
      </w:r>
    </w:p>
    <w:p w:rsidR="00A91E7C" w:rsidRDefault="00A91E7C">
      <w:pPr>
        <w:pStyle w:val="ConsPlusNormal"/>
        <w:spacing w:before="220"/>
        <w:ind w:firstLine="540"/>
        <w:jc w:val="both"/>
      </w:pPr>
      <w:hyperlink r:id="rId1677" w:history="1">
        <w:r>
          <w:rPr>
            <w:color w:val="0000FF"/>
          </w:rPr>
          <w:t>пункт 2</w:t>
        </w:r>
      </w:hyperlink>
      <w:r>
        <w:t xml:space="preserve"> после слова "осуществляется" дополнить словом "федеральный";</w:t>
      </w:r>
    </w:p>
    <w:p w:rsidR="00A91E7C" w:rsidRDefault="00A91E7C">
      <w:pPr>
        <w:pStyle w:val="ConsPlusNormal"/>
        <w:spacing w:before="220"/>
        <w:ind w:firstLine="540"/>
        <w:jc w:val="both"/>
      </w:pPr>
      <w:hyperlink r:id="rId1678" w:history="1">
        <w:r>
          <w:rPr>
            <w:color w:val="0000FF"/>
          </w:rPr>
          <w:t>пункт 4</w:t>
        </w:r>
      </w:hyperlink>
      <w:r>
        <w:t xml:space="preserve"> после слова "завершения" дополнить словом "федерального";</w:t>
      </w:r>
    </w:p>
    <w:p w:rsidR="00A91E7C" w:rsidRDefault="00A91E7C">
      <w:pPr>
        <w:pStyle w:val="ConsPlusNormal"/>
        <w:spacing w:before="220"/>
        <w:ind w:firstLine="540"/>
        <w:jc w:val="both"/>
      </w:pPr>
      <w:r>
        <w:t xml:space="preserve">з) в </w:t>
      </w:r>
      <w:hyperlink r:id="rId1679" w:history="1">
        <w:r>
          <w:rPr>
            <w:color w:val="0000FF"/>
          </w:rPr>
          <w:t>части 3.1-1</w:t>
        </w:r>
      </w:hyperlink>
      <w:r>
        <w:t>:</w:t>
      </w:r>
    </w:p>
    <w:p w:rsidR="00A91E7C" w:rsidRDefault="00A91E7C">
      <w:pPr>
        <w:pStyle w:val="ConsPlusNormal"/>
        <w:spacing w:before="220"/>
        <w:ind w:firstLine="540"/>
        <w:jc w:val="both"/>
      </w:pPr>
      <w:hyperlink r:id="rId1680" w:history="1">
        <w:r>
          <w:rPr>
            <w:color w:val="0000FF"/>
          </w:rPr>
          <w:t>абзац первый</w:t>
        </w:r>
      </w:hyperlink>
      <w:r>
        <w:t xml:space="preserve"> после слова "осуществления" дополнить словом "федерального";</w:t>
      </w:r>
    </w:p>
    <w:p w:rsidR="00A91E7C" w:rsidRDefault="00A91E7C">
      <w:pPr>
        <w:pStyle w:val="ConsPlusNormal"/>
        <w:spacing w:before="220"/>
        <w:ind w:firstLine="540"/>
        <w:jc w:val="both"/>
      </w:pPr>
      <w:hyperlink r:id="rId1681" w:history="1">
        <w:r>
          <w:rPr>
            <w:color w:val="0000FF"/>
          </w:rPr>
          <w:t>пункт 4</w:t>
        </w:r>
      </w:hyperlink>
      <w:r>
        <w:t xml:space="preserve"> после слова "завершения" дополнить словом "федерального";</w:t>
      </w:r>
    </w:p>
    <w:p w:rsidR="00A91E7C" w:rsidRDefault="00A91E7C">
      <w:pPr>
        <w:pStyle w:val="ConsPlusNormal"/>
        <w:spacing w:before="220"/>
        <w:ind w:firstLine="540"/>
        <w:jc w:val="both"/>
      </w:pPr>
      <w:r>
        <w:t xml:space="preserve">и) </w:t>
      </w:r>
      <w:hyperlink r:id="rId1682" w:history="1">
        <w:r>
          <w:rPr>
            <w:color w:val="0000FF"/>
          </w:rPr>
          <w:t>часть 3.1-2</w:t>
        </w:r>
      </w:hyperlink>
      <w:r>
        <w:t xml:space="preserve"> после слова "осуществлении" дополнить словом "федерального", после слова "осуществление" дополнить словом "федерального";</w:t>
      </w:r>
    </w:p>
    <w:p w:rsidR="00A91E7C" w:rsidRDefault="00A91E7C">
      <w:pPr>
        <w:pStyle w:val="ConsPlusNormal"/>
        <w:spacing w:before="220"/>
        <w:ind w:firstLine="540"/>
        <w:jc w:val="both"/>
      </w:pPr>
      <w:r>
        <w:t xml:space="preserve">12) в </w:t>
      </w:r>
      <w:hyperlink r:id="rId1683" w:history="1">
        <w:r>
          <w:rPr>
            <w:color w:val="0000FF"/>
          </w:rPr>
          <w:t>части 1 статьи 32</w:t>
        </w:r>
      </w:hyperlink>
      <w:r>
        <w:t>:</w:t>
      </w:r>
    </w:p>
    <w:p w:rsidR="00A91E7C" w:rsidRDefault="00A91E7C">
      <w:pPr>
        <w:pStyle w:val="ConsPlusNormal"/>
        <w:spacing w:before="220"/>
        <w:ind w:firstLine="540"/>
        <w:jc w:val="both"/>
      </w:pPr>
      <w:r>
        <w:t xml:space="preserve">а) </w:t>
      </w:r>
      <w:hyperlink r:id="rId1684" w:history="1">
        <w:r>
          <w:rPr>
            <w:color w:val="0000FF"/>
          </w:rPr>
          <w:t>пункт 3</w:t>
        </w:r>
      </w:hyperlink>
      <w:r>
        <w:t xml:space="preserve"> после слова "осуществления" дополнить словом "федерального";</w:t>
      </w:r>
    </w:p>
    <w:p w:rsidR="00A91E7C" w:rsidRDefault="00A91E7C">
      <w:pPr>
        <w:pStyle w:val="ConsPlusNormal"/>
        <w:spacing w:before="220"/>
        <w:ind w:firstLine="540"/>
        <w:jc w:val="both"/>
      </w:pPr>
      <w:r>
        <w:t xml:space="preserve">б) </w:t>
      </w:r>
      <w:hyperlink r:id="rId1685" w:history="1">
        <w:r>
          <w:rPr>
            <w:color w:val="0000FF"/>
          </w:rPr>
          <w:t>пункт 6</w:t>
        </w:r>
      </w:hyperlink>
      <w:r>
        <w:t xml:space="preserve"> после слова "осуществления" дополнить словом "федерального".</w:t>
      </w:r>
    </w:p>
    <w:p w:rsidR="00A91E7C" w:rsidRDefault="00A91E7C">
      <w:pPr>
        <w:pStyle w:val="ConsPlusNormal"/>
        <w:ind w:firstLine="540"/>
        <w:jc w:val="both"/>
      </w:pPr>
    </w:p>
    <w:p w:rsidR="00A91E7C" w:rsidRDefault="00A91E7C">
      <w:pPr>
        <w:pStyle w:val="ConsPlusTitle"/>
        <w:ind w:firstLine="540"/>
        <w:jc w:val="both"/>
        <w:outlineLvl w:val="0"/>
      </w:pPr>
      <w:r>
        <w:t>Статья 108</w:t>
      </w:r>
    </w:p>
    <w:p w:rsidR="00A91E7C" w:rsidRDefault="00A91E7C">
      <w:pPr>
        <w:pStyle w:val="ConsPlusNormal"/>
        <w:ind w:firstLine="540"/>
        <w:jc w:val="both"/>
      </w:pPr>
    </w:p>
    <w:p w:rsidR="00A91E7C" w:rsidRDefault="00A91E7C">
      <w:pPr>
        <w:pStyle w:val="ConsPlusNormal"/>
        <w:ind w:firstLine="540"/>
        <w:jc w:val="both"/>
      </w:pPr>
      <w:hyperlink r:id="rId1686" w:history="1">
        <w:r>
          <w:rPr>
            <w:color w:val="0000FF"/>
          </w:rPr>
          <w:t>Статью 22</w:t>
        </w:r>
      </w:hyperlink>
      <w:r>
        <w:t xml:space="preserve"> Федерального закона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N 48, ст. 6658; 2015, N 1, ст. 66; 2016, N 15, ст. 2053; N 52, ст. 7487)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22. Особенности организации и осуществления государственного контроля (надзора) и муниципального контроля на территории свободной экономической зоны</w:t>
      </w:r>
    </w:p>
    <w:p w:rsidR="00A91E7C" w:rsidRDefault="00A91E7C">
      <w:pPr>
        <w:pStyle w:val="ConsPlusNormal"/>
        <w:ind w:firstLine="540"/>
        <w:jc w:val="both"/>
      </w:pPr>
    </w:p>
    <w:p w:rsidR="00A91E7C" w:rsidRDefault="00A91E7C">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68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1688"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свободной экономической зоны с учетом 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109</w:t>
      </w:r>
    </w:p>
    <w:p w:rsidR="00A91E7C" w:rsidRDefault="00A91E7C">
      <w:pPr>
        <w:pStyle w:val="ConsPlusNormal"/>
        <w:ind w:firstLine="540"/>
        <w:jc w:val="both"/>
      </w:pPr>
    </w:p>
    <w:p w:rsidR="00A91E7C" w:rsidRDefault="00A91E7C">
      <w:pPr>
        <w:pStyle w:val="ConsPlusNormal"/>
        <w:ind w:firstLine="540"/>
        <w:jc w:val="both"/>
      </w:pPr>
      <w:hyperlink r:id="rId1689" w:history="1">
        <w:r>
          <w:rPr>
            <w:color w:val="0000FF"/>
          </w:rPr>
          <w:t>Статью 24</w:t>
        </w:r>
      </w:hyperlink>
      <w:r>
        <w:t xml:space="preserve"> Федерального закона от 29 декабря 2014 года N 473-ФЗ "О территориях опережающего социально-экономического развития в Российской Федерации" (Собрание законодательства Российской Федерации, 2015, N 1, ст. 26; 2019, N 30, ст. 4156)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24. Особенности осуществления государственного контроля (надзора) и муниципального контроля на территории опережающего социально-экономического развития</w:t>
      </w:r>
    </w:p>
    <w:p w:rsidR="00A91E7C" w:rsidRDefault="00A91E7C">
      <w:pPr>
        <w:pStyle w:val="ConsPlusNormal"/>
        <w:ind w:firstLine="540"/>
        <w:jc w:val="both"/>
      </w:pPr>
    </w:p>
    <w:p w:rsidR="00A91E7C" w:rsidRDefault="00A91E7C">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69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1691"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опережающего социально-экономического развития с учетом 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110</w:t>
      </w:r>
    </w:p>
    <w:p w:rsidR="00A91E7C" w:rsidRDefault="00A91E7C">
      <w:pPr>
        <w:pStyle w:val="ConsPlusNormal"/>
        <w:ind w:firstLine="540"/>
        <w:jc w:val="both"/>
      </w:pPr>
    </w:p>
    <w:p w:rsidR="00A91E7C" w:rsidRDefault="00A91E7C">
      <w:pPr>
        <w:pStyle w:val="ConsPlusNormal"/>
        <w:ind w:firstLine="540"/>
        <w:jc w:val="both"/>
      </w:pPr>
      <w:hyperlink r:id="rId1692" w:history="1">
        <w:r>
          <w:rPr>
            <w:color w:val="0000FF"/>
          </w:rPr>
          <w:t>Статью 15</w:t>
        </w:r>
      </w:hyperlink>
      <w:r>
        <w:t xml:space="preserve"> Федерального закона от 13 июля 2015 года N 212-ФЗ "О свободном порте Владивосток" (Собрание законодательства Российской Федерации, 2015, N 29, ст. 4338; 2019, N 30, ст. 4156)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15. Особенности организации и осуществления государственного контроля (надзора) и муниципального контроля на территории свободного порта Владивосток</w:t>
      </w:r>
    </w:p>
    <w:p w:rsidR="00A91E7C" w:rsidRDefault="00A91E7C">
      <w:pPr>
        <w:pStyle w:val="ConsPlusNormal"/>
        <w:ind w:firstLine="540"/>
        <w:jc w:val="both"/>
      </w:pPr>
    </w:p>
    <w:p w:rsidR="00A91E7C" w:rsidRDefault="00A91E7C">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69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1694"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свободного порта Владивосток с учетом 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111</w:t>
      </w:r>
    </w:p>
    <w:p w:rsidR="00A91E7C" w:rsidRDefault="00A91E7C">
      <w:pPr>
        <w:pStyle w:val="ConsPlusNormal"/>
        <w:ind w:firstLine="540"/>
        <w:jc w:val="both"/>
      </w:pPr>
    </w:p>
    <w:p w:rsidR="00A91E7C" w:rsidRDefault="00A91E7C">
      <w:pPr>
        <w:pStyle w:val="ConsPlusNormal"/>
        <w:ind w:firstLine="540"/>
        <w:jc w:val="both"/>
      </w:pPr>
      <w:r>
        <w:t xml:space="preserve">В </w:t>
      </w:r>
      <w:hyperlink r:id="rId1695" w:history="1">
        <w:r>
          <w:rPr>
            <w:color w:val="0000FF"/>
          </w:rPr>
          <w:t>пункте 11 статьи 7</w:t>
        </w:r>
      </w:hyperlink>
      <w:r>
        <w:t xml:space="preserve"> Федерального закона от 13 июля 2015 года N 215-ФЗ "О Государственной корпорации по космической деятельности "Роскосмос" (Собрание законодательства Российской Федерации, 2015, N 29, ст. 4341) слова "лицензионный контроль" заменить словами "федеральный государственный лицензионный контроль (надзор) за космической деятельностью".</w:t>
      </w:r>
    </w:p>
    <w:p w:rsidR="00A91E7C" w:rsidRDefault="00A91E7C">
      <w:pPr>
        <w:pStyle w:val="ConsPlusNormal"/>
        <w:ind w:firstLine="540"/>
        <w:jc w:val="both"/>
      </w:pPr>
    </w:p>
    <w:p w:rsidR="00A91E7C" w:rsidRDefault="00A91E7C">
      <w:pPr>
        <w:pStyle w:val="ConsPlusTitle"/>
        <w:ind w:firstLine="540"/>
        <w:jc w:val="both"/>
        <w:outlineLvl w:val="0"/>
      </w:pPr>
      <w:r>
        <w:t>Статья 112</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Федеральной </w:t>
      </w:r>
      <w:hyperlink r:id="rId1696" w:history="1">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26, ст. 3890; N 27, ст. 4237, 4248, 4287, 4294; 2017, N 31, ст. 4767, 4771, 4796, 4829; N 48, ст. 7052; 2018, N 1, ст. 90, 91; N 27, ст. 3954; N 28, ст. 4139; N 32, ст. 5115, 5131, 5133, 5134, 5135; N 53, ст. 8404, 8464; 2019, N 25, ст. 3170; N 26, ст. 3319; N 29, ст. 3861; N 30, ст. 4156; N 52, ст. 7798; 2020, N 22, ст. 3384; N 29, ст. 4512; 2021, N 1, ст. 44, 57; N 15, ст. 2446; N 18, ст. 3064) следующие изменения:</w:t>
      </w:r>
    </w:p>
    <w:p w:rsidR="00A91E7C" w:rsidRDefault="00A91E7C">
      <w:pPr>
        <w:pStyle w:val="ConsPlusNormal"/>
        <w:spacing w:before="220"/>
        <w:ind w:firstLine="540"/>
        <w:jc w:val="both"/>
      </w:pPr>
      <w:r>
        <w:t xml:space="preserve">1) в </w:t>
      </w:r>
      <w:hyperlink r:id="rId1697" w:history="1">
        <w:r>
          <w:rPr>
            <w:color w:val="0000FF"/>
          </w:rPr>
          <w:t>пункте 15 части 5 статьи 8</w:t>
        </w:r>
      </w:hyperlink>
      <w:r>
        <w:t xml:space="preserve"> слова "государственного земельного надзора" заменить словами "федерального государственного земельного контроля (надзора)";</w:t>
      </w:r>
    </w:p>
    <w:p w:rsidR="00A91E7C" w:rsidRDefault="00A91E7C">
      <w:pPr>
        <w:pStyle w:val="ConsPlusNormal"/>
        <w:spacing w:before="220"/>
        <w:ind w:firstLine="540"/>
        <w:jc w:val="both"/>
      </w:pPr>
      <w:r>
        <w:t xml:space="preserve">2) в </w:t>
      </w:r>
      <w:hyperlink r:id="rId1698" w:history="1">
        <w:r>
          <w:rPr>
            <w:color w:val="0000FF"/>
          </w:rPr>
          <w:t>части 1 статьи 26</w:t>
        </w:r>
      </w:hyperlink>
      <w:r>
        <w:t>:</w:t>
      </w:r>
    </w:p>
    <w:p w:rsidR="00A91E7C" w:rsidRDefault="00A91E7C">
      <w:pPr>
        <w:pStyle w:val="ConsPlusNormal"/>
        <w:spacing w:before="220"/>
        <w:ind w:firstLine="540"/>
        <w:jc w:val="both"/>
      </w:pPr>
      <w:r>
        <w:t xml:space="preserve">а) </w:t>
      </w:r>
      <w:hyperlink r:id="rId1699" w:history="1">
        <w:r>
          <w:rPr>
            <w:color w:val="0000FF"/>
          </w:rPr>
          <w:t>дополнить</w:t>
        </w:r>
      </w:hyperlink>
      <w:r>
        <w:t xml:space="preserve"> пунктами 19.1 и 19.2 следующего содержания:</w:t>
      </w:r>
    </w:p>
    <w:p w:rsidR="00A91E7C" w:rsidRDefault="00A91E7C">
      <w:pPr>
        <w:pStyle w:val="ConsPlusNormal"/>
        <w:spacing w:before="220"/>
        <w:ind w:firstLine="540"/>
        <w:jc w:val="both"/>
      </w:pPr>
      <w:r>
        <w:t>"19.1) содержащиеся в межевом плане, техническом плане или карте-плане территории результаты выполненных работ по определению координат характерных точек границ земельного участка, контура здания, сооружения или объекта незавершенного строительства на земельном участке не соответствуют требованиям к точности и методам определения таких координат, установленным в соответствии с законодательством Российской Федерации;</w:t>
      </w:r>
    </w:p>
    <w:p w:rsidR="00A91E7C" w:rsidRDefault="00A91E7C">
      <w:pPr>
        <w:pStyle w:val="ConsPlusNormal"/>
        <w:spacing w:before="220"/>
        <w:ind w:firstLine="540"/>
        <w:jc w:val="both"/>
      </w:pPr>
      <w:r>
        <w:t xml:space="preserve">19.2) при выполнении работ в целях подготовки межевого плана, технического плана или карты-плана территории не соблюдены требования, установленные в соответствии со </w:t>
      </w:r>
      <w:hyperlink r:id="rId1700" w:history="1">
        <w:r>
          <w:rPr>
            <w:color w:val="0000FF"/>
          </w:rPr>
          <w:t>статьей 5</w:t>
        </w:r>
      </w:hyperlink>
      <w:r>
        <w:t xml:space="preserve">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к геодезическим работам и их результатам;";</w:t>
      </w:r>
    </w:p>
    <w:p w:rsidR="00A91E7C" w:rsidRDefault="00A91E7C">
      <w:pPr>
        <w:pStyle w:val="ConsPlusNormal"/>
        <w:spacing w:before="220"/>
        <w:ind w:firstLine="540"/>
        <w:jc w:val="both"/>
      </w:pPr>
      <w:r>
        <w:lastRenderedPageBreak/>
        <w:t xml:space="preserve">б) </w:t>
      </w:r>
      <w:hyperlink r:id="rId1701" w:history="1">
        <w:r>
          <w:rPr>
            <w:color w:val="0000FF"/>
          </w:rPr>
          <w:t>пункт 54</w:t>
        </w:r>
      </w:hyperlink>
      <w:r>
        <w:t xml:space="preserve"> после слова "осуществление" дополнить словом "регионального";</w:t>
      </w:r>
    </w:p>
    <w:p w:rsidR="00A91E7C" w:rsidRDefault="00A91E7C">
      <w:pPr>
        <w:pStyle w:val="ConsPlusNormal"/>
        <w:spacing w:before="220"/>
        <w:ind w:firstLine="540"/>
        <w:jc w:val="both"/>
      </w:pPr>
      <w:r>
        <w:t xml:space="preserve">3) в </w:t>
      </w:r>
      <w:hyperlink r:id="rId1702" w:history="1">
        <w:r>
          <w:rPr>
            <w:color w:val="0000FF"/>
          </w:rPr>
          <w:t>статье 32</w:t>
        </w:r>
      </w:hyperlink>
      <w:r>
        <w:t>:</w:t>
      </w:r>
    </w:p>
    <w:p w:rsidR="00A91E7C" w:rsidRDefault="00A91E7C">
      <w:pPr>
        <w:pStyle w:val="ConsPlusNormal"/>
        <w:spacing w:before="220"/>
        <w:ind w:firstLine="540"/>
        <w:jc w:val="both"/>
      </w:pPr>
      <w:r>
        <w:t xml:space="preserve">а) в </w:t>
      </w:r>
      <w:hyperlink r:id="rId1703" w:history="1">
        <w:r>
          <w:rPr>
            <w:color w:val="0000FF"/>
          </w:rPr>
          <w:t>пункте 17 части 1</w:t>
        </w:r>
      </w:hyperlink>
      <w:r>
        <w:t xml:space="preserve"> слова "государственного земельного надзора" заменить словами "федерального государственного земельного контроля (надзора)";</w:t>
      </w:r>
    </w:p>
    <w:p w:rsidR="00A91E7C" w:rsidRDefault="00A91E7C">
      <w:pPr>
        <w:pStyle w:val="ConsPlusNormal"/>
        <w:spacing w:before="220"/>
        <w:ind w:firstLine="540"/>
        <w:jc w:val="both"/>
      </w:pPr>
      <w:r>
        <w:t xml:space="preserve">б) в </w:t>
      </w:r>
      <w:hyperlink r:id="rId1704" w:history="1">
        <w:r>
          <w:rPr>
            <w:color w:val="0000FF"/>
          </w:rPr>
          <w:t>части 7</w:t>
        </w:r>
      </w:hyperlink>
      <w:r>
        <w:t xml:space="preserve"> слова "функций по контролю и надзору" заменить словами "федерального государственного контроля (надзора)";</w:t>
      </w:r>
    </w:p>
    <w:p w:rsidR="00A91E7C" w:rsidRDefault="00A91E7C">
      <w:pPr>
        <w:pStyle w:val="ConsPlusNormal"/>
        <w:spacing w:before="220"/>
        <w:ind w:firstLine="540"/>
        <w:jc w:val="both"/>
      </w:pPr>
      <w:r>
        <w:t xml:space="preserve">4) в </w:t>
      </w:r>
      <w:hyperlink r:id="rId1705" w:history="1">
        <w:r>
          <w:rPr>
            <w:color w:val="0000FF"/>
          </w:rPr>
          <w:t>части 17 статьи 34</w:t>
        </w:r>
      </w:hyperlink>
      <w:r>
        <w:t xml:space="preserve"> слова "функции по контролю и надзору в области лесных отношений" заменить словами "федеральный государственный лесной контроль (надзор)";</w:t>
      </w:r>
    </w:p>
    <w:p w:rsidR="00A91E7C" w:rsidRDefault="00A91E7C">
      <w:pPr>
        <w:pStyle w:val="ConsPlusNormal"/>
        <w:spacing w:before="220"/>
        <w:ind w:firstLine="540"/>
        <w:jc w:val="both"/>
      </w:pPr>
      <w:r>
        <w:t xml:space="preserve">5) в </w:t>
      </w:r>
      <w:hyperlink r:id="rId1706" w:history="1">
        <w:r>
          <w:rPr>
            <w:color w:val="0000FF"/>
          </w:rPr>
          <w:t>части 1 статьи 36.1</w:t>
        </w:r>
      </w:hyperlink>
      <w:r>
        <w:t xml:space="preserve"> слова "государственного земельного надзора" заменить словами "федерального государственного земельного контроля (надзора)";</w:t>
      </w:r>
    </w:p>
    <w:p w:rsidR="00A91E7C" w:rsidRDefault="00A91E7C">
      <w:pPr>
        <w:pStyle w:val="ConsPlusNormal"/>
        <w:spacing w:before="220"/>
        <w:ind w:firstLine="540"/>
        <w:jc w:val="both"/>
      </w:pPr>
      <w:r>
        <w:t xml:space="preserve">6) в </w:t>
      </w:r>
      <w:hyperlink r:id="rId1707" w:history="1">
        <w:r>
          <w:rPr>
            <w:color w:val="0000FF"/>
          </w:rPr>
          <w:t>статье 60.2</w:t>
        </w:r>
      </w:hyperlink>
      <w:r>
        <w:t>:</w:t>
      </w:r>
    </w:p>
    <w:p w:rsidR="00A91E7C" w:rsidRDefault="00A91E7C">
      <w:pPr>
        <w:pStyle w:val="ConsPlusNormal"/>
        <w:spacing w:before="220"/>
        <w:ind w:firstLine="540"/>
        <w:jc w:val="both"/>
      </w:pPr>
      <w:r>
        <w:t xml:space="preserve">а) в </w:t>
      </w:r>
      <w:hyperlink r:id="rId1708" w:history="1">
        <w:r>
          <w:rPr>
            <w:color w:val="0000FF"/>
          </w:rPr>
          <w:t>пункте 3 части 6</w:t>
        </w:r>
      </w:hyperlink>
      <w:r>
        <w:t xml:space="preserve"> слова "государственного земельного надзора" заменить словами "федерального государственного земельного контроля (надзора)";</w:t>
      </w:r>
    </w:p>
    <w:p w:rsidR="00A91E7C" w:rsidRDefault="00A91E7C">
      <w:pPr>
        <w:pStyle w:val="ConsPlusNormal"/>
        <w:spacing w:before="220"/>
        <w:ind w:firstLine="540"/>
        <w:jc w:val="both"/>
      </w:pPr>
      <w:r>
        <w:t xml:space="preserve">б) в </w:t>
      </w:r>
      <w:hyperlink r:id="rId1709" w:history="1">
        <w:r>
          <w:rPr>
            <w:color w:val="0000FF"/>
          </w:rPr>
          <w:t>части 12</w:t>
        </w:r>
      </w:hyperlink>
      <w:r>
        <w:t xml:space="preserve"> слова "функции по контролю и надзору в области лесных отношений" заменить словами "федеральный государственный лесной контроль (надзор)".</w:t>
      </w:r>
    </w:p>
    <w:p w:rsidR="00A91E7C" w:rsidRDefault="00A91E7C">
      <w:pPr>
        <w:pStyle w:val="ConsPlusNormal"/>
        <w:ind w:firstLine="540"/>
        <w:jc w:val="both"/>
      </w:pPr>
    </w:p>
    <w:p w:rsidR="00A91E7C" w:rsidRDefault="00A91E7C">
      <w:pPr>
        <w:pStyle w:val="ConsPlusTitle"/>
        <w:ind w:firstLine="540"/>
        <w:jc w:val="both"/>
        <w:outlineLvl w:val="0"/>
      </w:pPr>
      <w:r>
        <w:t>Статья 113</w:t>
      </w:r>
    </w:p>
    <w:p w:rsidR="00A91E7C" w:rsidRDefault="00A91E7C">
      <w:pPr>
        <w:pStyle w:val="ConsPlusNormal"/>
        <w:ind w:firstLine="540"/>
        <w:jc w:val="both"/>
      </w:pPr>
    </w:p>
    <w:p w:rsidR="00A91E7C" w:rsidRDefault="00A91E7C">
      <w:pPr>
        <w:pStyle w:val="ConsPlusNormal"/>
        <w:ind w:firstLine="540"/>
        <w:jc w:val="both"/>
      </w:pPr>
      <w:r>
        <w:t xml:space="preserve">Внести в </w:t>
      </w:r>
      <w:hyperlink r:id="rId1710" w:history="1">
        <w:r>
          <w:rPr>
            <w:color w:val="0000FF"/>
          </w:rPr>
          <w:t>статью 35</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2015, N 29, ст. 4346; 2018, N 1, ст. 64) следующие изменения:</w:t>
      </w:r>
    </w:p>
    <w:p w:rsidR="00A91E7C" w:rsidRDefault="00A91E7C">
      <w:pPr>
        <w:pStyle w:val="ConsPlusNormal"/>
        <w:spacing w:before="220"/>
        <w:ind w:firstLine="540"/>
        <w:jc w:val="both"/>
      </w:pPr>
      <w:r>
        <w:t xml:space="preserve">1) </w:t>
      </w:r>
      <w:hyperlink r:id="rId1711" w:history="1">
        <w:r>
          <w:rPr>
            <w:color w:val="0000FF"/>
          </w:rPr>
          <w:t>наименование</w:t>
        </w:r>
      </w:hyperlink>
      <w:r>
        <w:t xml:space="preserve"> изложить в следующей редакции:</w:t>
      </w:r>
    </w:p>
    <w:p w:rsidR="00A91E7C" w:rsidRDefault="00A91E7C">
      <w:pPr>
        <w:pStyle w:val="ConsPlusNormal"/>
        <w:spacing w:before="220"/>
        <w:ind w:firstLine="540"/>
        <w:jc w:val="both"/>
      </w:pPr>
      <w:r>
        <w:t>"Статья 35. Оценка соблюдения требований в области организации регулярных перевозок";</w:t>
      </w:r>
    </w:p>
    <w:p w:rsidR="00A91E7C" w:rsidRDefault="00A91E7C">
      <w:pPr>
        <w:pStyle w:val="ConsPlusNormal"/>
        <w:spacing w:before="220"/>
        <w:ind w:firstLine="540"/>
        <w:jc w:val="both"/>
      </w:pPr>
      <w:r>
        <w:t xml:space="preserve">2) </w:t>
      </w:r>
      <w:hyperlink r:id="rId1712" w:history="1">
        <w:r>
          <w:rPr>
            <w:color w:val="0000FF"/>
          </w:rPr>
          <w:t>часть 1</w:t>
        </w:r>
      </w:hyperlink>
      <w:r>
        <w:t xml:space="preserve"> изложить в следующей редакции:</w:t>
      </w:r>
    </w:p>
    <w:p w:rsidR="00A91E7C" w:rsidRDefault="00A91E7C">
      <w:pPr>
        <w:pStyle w:val="ConsPlusNormal"/>
        <w:spacing w:before="220"/>
        <w:ind w:firstLine="540"/>
        <w:jc w:val="both"/>
      </w:pPr>
      <w:r>
        <w:t>"1. 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A91E7C" w:rsidRDefault="00A91E7C">
      <w:pPr>
        <w:pStyle w:val="ConsPlusNormal"/>
        <w:spacing w:before="220"/>
        <w:ind w:firstLine="540"/>
        <w:jc w:val="both"/>
      </w:pPr>
      <w:r>
        <w:t xml:space="preserve">3) </w:t>
      </w:r>
      <w:hyperlink r:id="rId1713" w:history="1">
        <w:r>
          <w:rPr>
            <w:color w:val="0000FF"/>
          </w:rPr>
          <w:t>часть 2</w:t>
        </w:r>
      </w:hyperlink>
      <w:r>
        <w:t xml:space="preserve"> признать утратившей силу;</w:t>
      </w:r>
    </w:p>
    <w:p w:rsidR="00A91E7C" w:rsidRDefault="00A91E7C">
      <w:pPr>
        <w:pStyle w:val="ConsPlusNormal"/>
        <w:spacing w:before="220"/>
        <w:ind w:firstLine="540"/>
        <w:jc w:val="both"/>
      </w:pPr>
      <w:r>
        <w:t xml:space="preserve">4) в </w:t>
      </w:r>
      <w:hyperlink r:id="rId1714" w:history="1">
        <w:r>
          <w:rPr>
            <w:color w:val="0000FF"/>
          </w:rPr>
          <w:t>части 4</w:t>
        </w:r>
      </w:hyperlink>
      <w:r>
        <w:t xml:space="preserve"> слова "Указанные в пунктах 1, 2 части 1 настоящей статьи проверки" заменить словами "Контрольные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A91E7C" w:rsidRDefault="00A91E7C">
      <w:pPr>
        <w:pStyle w:val="ConsPlusNormal"/>
        <w:spacing w:before="220"/>
        <w:ind w:firstLine="540"/>
        <w:jc w:val="both"/>
      </w:pPr>
      <w:r>
        <w:lastRenderedPageBreak/>
        <w:t xml:space="preserve">5) в </w:t>
      </w:r>
      <w:hyperlink r:id="rId1715" w:history="1">
        <w:r>
          <w:rPr>
            <w:color w:val="0000FF"/>
          </w:rPr>
          <w:t>части 5</w:t>
        </w:r>
      </w:hyperlink>
      <w:r>
        <w:t xml:space="preserve"> слова "указанных в части 1 настоящей статьи полномочий" заменить словами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A91E7C" w:rsidRDefault="00A91E7C">
      <w:pPr>
        <w:pStyle w:val="ConsPlusNormal"/>
        <w:ind w:firstLine="540"/>
        <w:jc w:val="both"/>
      </w:pPr>
    </w:p>
    <w:p w:rsidR="00A91E7C" w:rsidRDefault="00A91E7C">
      <w:pPr>
        <w:pStyle w:val="ConsPlusTitle"/>
        <w:ind w:firstLine="540"/>
        <w:jc w:val="both"/>
        <w:outlineLvl w:val="0"/>
      </w:pPr>
      <w:r>
        <w:t>Статья 114</w:t>
      </w:r>
    </w:p>
    <w:p w:rsidR="00A91E7C" w:rsidRDefault="00A91E7C">
      <w:pPr>
        <w:pStyle w:val="ConsPlusNormal"/>
        <w:ind w:firstLine="540"/>
        <w:jc w:val="both"/>
      </w:pPr>
    </w:p>
    <w:p w:rsidR="00A91E7C" w:rsidRDefault="00A91E7C">
      <w:pPr>
        <w:pStyle w:val="ConsPlusNormal"/>
        <w:ind w:firstLine="540"/>
        <w:jc w:val="both"/>
      </w:pPr>
      <w:hyperlink r:id="rId1716" w:history="1">
        <w:r>
          <w:rPr>
            <w:color w:val="0000FF"/>
          </w:rPr>
          <w:t>Статью 22</w:t>
        </w:r>
      </w:hyperlink>
      <w:r>
        <w:t xml:space="preserve">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(Собрание законодательства Российской Федерации, 2016, N 1, ст. 51)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22. Федеральный государственный контроль (надзор) в области геодезии и картографии</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в области геодезии и картографии осуществляется уполномоченным федеральным органом исполнительной власти и его территориальными органами (далее - органы федерального государственного надзора в области геодезии и картографии).</w:t>
      </w:r>
    </w:p>
    <w:p w:rsidR="00A91E7C" w:rsidRDefault="00A91E7C">
      <w:pPr>
        <w:pStyle w:val="ConsPlusNormal"/>
        <w:spacing w:before="220"/>
        <w:ind w:firstLine="540"/>
        <w:jc w:val="both"/>
      </w:pPr>
      <w:r>
        <w:t>2. Предметом федерального государственного контроля (надзора) в области геодезии и картографии являются:</w:t>
      </w:r>
    </w:p>
    <w:p w:rsidR="00A91E7C" w:rsidRDefault="00A91E7C">
      <w:pPr>
        <w:pStyle w:val="ConsPlusNormal"/>
        <w:spacing w:before="220"/>
        <w:ind w:firstLine="540"/>
        <w:jc w:val="both"/>
      </w:pPr>
      <w:r>
        <w:t>1) соблюдение обязательных требований к выполнению геодезических и картографических работ и их результатам, включая соблюдение установленных обязательных требований к геодезическим сетям специального назначения, в том числе сетям дифференциальных геодезических станций (за исключением геодезических и картографических работ, осуществляемых при градостроительной деятельности, кадастровой деятельности, землеустройства, недропользования и их результатов);</w:t>
      </w:r>
    </w:p>
    <w:p w:rsidR="00A91E7C" w:rsidRDefault="00A91E7C">
      <w:pPr>
        <w:pStyle w:val="ConsPlusNormal"/>
        <w:spacing w:before="220"/>
        <w:ind w:firstLine="540"/>
        <w:jc w:val="both"/>
      </w:pPr>
      <w:r>
        <w:t>2) соблюдение обязательных требований к обеспечению сохранности пунктов государственной геодезической сети, государственной нивелирной сети и государственной гравиметрической сети, а также пунктов геодезических сетей специального назначения, включая сети дифференциальных геодезических станций;</w:t>
      </w:r>
    </w:p>
    <w:p w:rsidR="00A91E7C" w:rsidRDefault="00A91E7C">
      <w:pPr>
        <w:pStyle w:val="ConsPlusNormal"/>
        <w:spacing w:before="220"/>
        <w:ind w:firstLine="540"/>
        <w:jc w:val="both"/>
      </w:pPr>
      <w:r>
        <w:t>3) соблюдение обязательных требований к отображению Государственной границы Российской Федерации и территории Российской Федерации, территорий субъектов Российской Федерации и территорий муниципальных образований на картах, планах, в официально изданных атласах в графической, фотографической и иных формах, в том числе в электронной форме;</w:t>
      </w:r>
    </w:p>
    <w:p w:rsidR="00A91E7C" w:rsidRDefault="00A91E7C">
      <w:pPr>
        <w:pStyle w:val="ConsPlusNormal"/>
        <w:spacing w:before="220"/>
        <w:ind w:firstLine="540"/>
        <w:jc w:val="both"/>
      </w:pPr>
      <w:r>
        <w:t>4) соблюдение обязательных требований, установленных законодательством Российской Федерации о наименованиях географических объектов, к употреблению наименований географических объектов в документах, картографических и иных изданиях, на дорожных знаках и иных указателях;</w:t>
      </w:r>
    </w:p>
    <w:p w:rsidR="00A91E7C" w:rsidRDefault="00A91E7C">
      <w:pPr>
        <w:pStyle w:val="ConsPlusNormal"/>
        <w:spacing w:before="220"/>
        <w:ind w:firstLine="540"/>
        <w:jc w:val="both"/>
      </w:pPr>
      <w:r>
        <w:t>5) соблюдение лицензиатами лицензионных требований в области геодезической и картографической деятельности.</w:t>
      </w:r>
    </w:p>
    <w:p w:rsidR="00A91E7C" w:rsidRDefault="00A91E7C">
      <w:pPr>
        <w:pStyle w:val="ConsPlusNormal"/>
        <w:spacing w:before="220"/>
        <w:ind w:firstLine="540"/>
        <w:jc w:val="both"/>
      </w:pPr>
      <w:r>
        <w:t xml:space="preserve">3. Организация и осуществление федерального государственного контроля (надзора) в области геодезии и картографии регулируются Федеральным </w:t>
      </w:r>
      <w:hyperlink r:id="rId171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федеральном государственном надзоре в области геодезии и картографии утверждается Правительством Российской Федерации.</w:t>
      </w:r>
    </w:p>
    <w:p w:rsidR="00A91E7C" w:rsidRDefault="00A91E7C">
      <w:pPr>
        <w:pStyle w:val="ConsPlusNormal"/>
        <w:spacing w:before="220"/>
        <w:ind w:firstLine="540"/>
        <w:jc w:val="both"/>
      </w:pPr>
      <w:r>
        <w:t xml:space="preserve">5. В отношении лицензиатов, осуществляющих геодезическую, картографическую </w:t>
      </w:r>
      <w:r>
        <w:lastRenderedPageBreak/>
        <w:t>деятельность, проводится периодическое подтверждение соответствия лицензионным требованиям. При этом плановые контрольные (надзорные) мероприятия в части соблюдения указанными лицензиатами лицензионных требований не проводятся.</w:t>
      </w:r>
    </w:p>
    <w:p w:rsidR="00A91E7C" w:rsidRDefault="00A91E7C">
      <w:pPr>
        <w:pStyle w:val="ConsPlusNormal"/>
        <w:spacing w:before="220"/>
        <w:ind w:firstLine="540"/>
        <w:jc w:val="both"/>
      </w:pPr>
      <w:r>
        <w:t>6. Органы федерального государственного надзора в области геодезии и картографии подготавливают в порядке, установленном уполномоченным Правительством Российской Федерации федеральным органом исполнительной власти, заключения о наличии в результатах геодезических и картографических работ сведений, составляющих государственную тайну.".</w:t>
      </w:r>
    </w:p>
    <w:p w:rsidR="00A91E7C" w:rsidRDefault="00A91E7C">
      <w:pPr>
        <w:pStyle w:val="ConsPlusNormal"/>
        <w:ind w:firstLine="540"/>
        <w:jc w:val="both"/>
      </w:pPr>
    </w:p>
    <w:p w:rsidR="00A91E7C" w:rsidRDefault="00A91E7C">
      <w:pPr>
        <w:pStyle w:val="ConsPlusTitle"/>
        <w:ind w:firstLine="540"/>
        <w:jc w:val="both"/>
        <w:outlineLvl w:val="0"/>
      </w:pPr>
      <w:r>
        <w:t>Статья 115</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718" w:history="1">
        <w:r>
          <w:rPr>
            <w:color w:val="0000FF"/>
          </w:rPr>
          <w:t>закон</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(Собрание законодательства Российской Федерации, 2016, N 18, ст. 2495; 2017, N 31, ст. 4796; 2018, N 1, ст. 39; N 53, ст. 8429) следующие изменения:</w:t>
      </w:r>
    </w:p>
    <w:p w:rsidR="00A91E7C" w:rsidRDefault="00A91E7C">
      <w:pPr>
        <w:pStyle w:val="ConsPlusNormal"/>
        <w:spacing w:before="220"/>
        <w:ind w:firstLine="540"/>
        <w:jc w:val="both"/>
      </w:pPr>
      <w:r>
        <w:t xml:space="preserve">1) в </w:t>
      </w:r>
      <w:hyperlink r:id="rId1719" w:history="1">
        <w:r>
          <w:rPr>
            <w:color w:val="0000FF"/>
          </w:rPr>
          <w:t>части 23 статьи 8</w:t>
        </w:r>
      </w:hyperlink>
      <w:r>
        <w:t xml:space="preserve"> слово "основанием" заменить словами "индикатором риска нарушения обязательных требований";</w:t>
      </w:r>
    </w:p>
    <w:p w:rsidR="00A91E7C" w:rsidRDefault="00A91E7C">
      <w:pPr>
        <w:pStyle w:val="ConsPlusNormal"/>
        <w:spacing w:before="220"/>
        <w:ind w:firstLine="540"/>
        <w:jc w:val="both"/>
      </w:pPr>
      <w:r>
        <w:t xml:space="preserve">2) </w:t>
      </w:r>
      <w:hyperlink r:id="rId1720" w:history="1">
        <w:r>
          <w:rPr>
            <w:color w:val="0000FF"/>
          </w:rPr>
          <w:t>пункт 7 статьи 13</w:t>
        </w:r>
      </w:hyperlink>
      <w:r>
        <w:t xml:space="preserve"> признать утратившим силу.</w:t>
      </w:r>
    </w:p>
    <w:p w:rsidR="00A91E7C" w:rsidRDefault="00A91E7C">
      <w:pPr>
        <w:pStyle w:val="ConsPlusNormal"/>
        <w:ind w:firstLine="540"/>
        <w:jc w:val="both"/>
      </w:pPr>
    </w:p>
    <w:p w:rsidR="00A91E7C" w:rsidRDefault="00A91E7C">
      <w:pPr>
        <w:pStyle w:val="ConsPlusTitle"/>
        <w:ind w:firstLine="540"/>
        <w:jc w:val="both"/>
        <w:outlineLvl w:val="0"/>
      </w:pPr>
      <w:r>
        <w:t>Статья 116</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721" w:history="1">
        <w:r>
          <w:rPr>
            <w:color w:val="0000FF"/>
          </w:rPr>
          <w:t>закон</w:t>
        </w:r>
      </w:hyperlink>
      <w:r>
        <w:t xml:space="preserve"> от 23 июня 2016 года N 180-ФЗ "О биомедицинских клеточных продуктах" (Собрание законодательства Российской Федерации, 2016, N 26, ст. 3849) следующие изменения:</w:t>
      </w:r>
    </w:p>
    <w:p w:rsidR="00A91E7C" w:rsidRDefault="00A91E7C">
      <w:pPr>
        <w:pStyle w:val="ConsPlusNormal"/>
        <w:spacing w:before="220"/>
        <w:ind w:firstLine="540"/>
        <w:jc w:val="both"/>
      </w:pPr>
      <w:r>
        <w:t xml:space="preserve">1) </w:t>
      </w:r>
      <w:hyperlink r:id="rId1722" w:history="1">
        <w:r>
          <w:rPr>
            <w:color w:val="0000FF"/>
          </w:rPr>
          <w:t>статью 46</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46. Федеральный государственный контроль (надзор) в сфере обращения биомедицинских клеточных продуктов</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в сфере обращения биомедицинских клеточных продуктов осуществляется федеральным органом исполнительной власти, осуществляющим функции по контролю и надзору в сфере здравоохранения.</w:t>
      </w:r>
    </w:p>
    <w:p w:rsidR="00A91E7C" w:rsidRDefault="00A91E7C">
      <w:pPr>
        <w:pStyle w:val="ConsPlusNormal"/>
        <w:spacing w:before="220"/>
        <w:ind w:firstLine="540"/>
        <w:jc w:val="both"/>
      </w:pPr>
      <w:r>
        <w:t>2. Предметом федерального государственного контроля (надзора) в сфере обращения биомедицинских клеточных продуктов являются:</w:t>
      </w:r>
    </w:p>
    <w:p w:rsidR="00A91E7C" w:rsidRDefault="00A91E7C">
      <w:pPr>
        <w:pStyle w:val="ConsPlusNormal"/>
        <w:spacing w:before="220"/>
        <w:ind w:firstLine="540"/>
        <w:jc w:val="both"/>
      </w:pPr>
      <w:r>
        <w:t>1) соблюдение обязательных требований в сфере обращения биомедицинских клеточных продуктов, включая:</w:t>
      </w:r>
    </w:p>
    <w:p w:rsidR="00A91E7C" w:rsidRDefault="00A91E7C">
      <w:pPr>
        <w:pStyle w:val="ConsPlusNormal"/>
        <w:spacing w:before="220"/>
        <w:ind w:firstLine="540"/>
        <w:jc w:val="both"/>
      </w:pPr>
      <w:r>
        <w:t>а) соблюдение установленных настоящим Федеральным законом и принятыми в соответствии с ним иными нормативными правовыми актами Российской Федерации требований к доклиническим исследованиям, клиническим исследованиям, производству, реализации, хранению, транспортировке, ввозу в Российскую Федерацию, вывозу из Российской Федерации, применению, уничтожению биомедицинских клеточных продуктов;</w:t>
      </w:r>
    </w:p>
    <w:p w:rsidR="00A91E7C" w:rsidRDefault="00A91E7C">
      <w:pPr>
        <w:pStyle w:val="ConsPlusNormal"/>
        <w:spacing w:before="220"/>
        <w:ind w:firstLine="540"/>
        <w:jc w:val="both"/>
      </w:pPr>
      <w:r>
        <w:t>б) соответствие биомедицинских клеточных продуктов, находящихся в обращении, показателям качества, установленным нормативной документацией на биомедицинский клеточный продукт;</w:t>
      </w:r>
    </w:p>
    <w:p w:rsidR="00A91E7C" w:rsidRDefault="00A91E7C">
      <w:pPr>
        <w:pStyle w:val="ConsPlusNormal"/>
        <w:spacing w:before="220"/>
        <w:ind w:firstLine="540"/>
        <w:jc w:val="both"/>
      </w:pPr>
      <w:r>
        <w:lastRenderedPageBreak/>
        <w:t>2) соблюдение лицензионных требований к осуществлению деятельности по производству биомедицинских клеточных продуктов.</w:t>
      </w:r>
    </w:p>
    <w:p w:rsidR="00A91E7C" w:rsidRDefault="00A91E7C">
      <w:pPr>
        <w:pStyle w:val="ConsPlusNormal"/>
        <w:spacing w:before="220"/>
        <w:ind w:firstLine="540"/>
        <w:jc w:val="both"/>
      </w:pPr>
      <w:r>
        <w:t>3. При осуществлении федерального государственного контроля (надзора) в сфере обращения биомедицинских клеточных продуктов проводятся следующие виды контрольных (надзорных) мероприятий:</w:t>
      </w:r>
    </w:p>
    <w:p w:rsidR="00A91E7C" w:rsidRDefault="00A91E7C">
      <w:pPr>
        <w:pStyle w:val="ConsPlusNormal"/>
        <w:spacing w:before="220"/>
        <w:ind w:firstLine="540"/>
        <w:jc w:val="both"/>
      </w:pPr>
      <w:r>
        <w:t>1) документарная проверка;</w:t>
      </w:r>
    </w:p>
    <w:p w:rsidR="00A91E7C" w:rsidRDefault="00A91E7C">
      <w:pPr>
        <w:pStyle w:val="ConsPlusNormal"/>
        <w:spacing w:before="220"/>
        <w:ind w:firstLine="540"/>
        <w:jc w:val="both"/>
      </w:pPr>
      <w:r>
        <w:t>2) выездная проверка;</w:t>
      </w:r>
    </w:p>
    <w:p w:rsidR="00A91E7C" w:rsidRDefault="00A91E7C">
      <w:pPr>
        <w:pStyle w:val="ConsPlusNormal"/>
        <w:spacing w:before="220"/>
        <w:ind w:firstLine="540"/>
        <w:jc w:val="both"/>
      </w:pPr>
      <w:r>
        <w:t>3) выборочный контроль качества;</w:t>
      </w:r>
    </w:p>
    <w:p w:rsidR="00A91E7C" w:rsidRDefault="00A91E7C">
      <w:pPr>
        <w:pStyle w:val="ConsPlusNormal"/>
        <w:spacing w:before="220"/>
        <w:ind w:firstLine="540"/>
        <w:jc w:val="both"/>
      </w:pPr>
      <w:r>
        <w:t>4) инспекционный визит;</w:t>
      </w:r>
    </w:p>
    <w:p w:rsidR="00A91E7C" w:rsidRDefault="00A91E7C">
      <w:pPr>
        <w:pStyle w:val="ConsPlusNormal"/>
        <w:spacing w:before="220"/>
        <w:ind w:firstLine="540"/>
        <w:jc w:val="both"/>
      </w:pPr>
      <w:r>
        <w:t>5) наблюдение за соблюдением обязательных требований (мониторинг безопасности).</w:t>
      </w:r>
    </w:p>
    <w:p w:rsidR="00A91E7C" w:rsidRDefault="00A91E7C">
      <w:pPr>
        <w:pStyle w:val="ConsPlusNormal"/>
        <w:spacing w:before="220"/>
        <w:ind w:firstLine="540"/>
        <w:jc w:val="both"/>
      </w:pPr>
      <w:r>
        <w:t>4. Внеплановый выборочный контроль качества проводится в том числе на основании программы проверок.</w:t>
      </w:r>
    </w:p>
    <w:p w:rsidR="00A91E7C" w:rsidRDefault="00A91E7C">
      <w:pPr>
        <w:pStyle w:val="ConsPlusNormal"/>
        <w:spacing w:before="220"/>
        <w:ind w:firstLine="540"/>
        <w:jc w:val="both"/>
      </w:pPr>
      <w:r>
        <w:t>5. Плановый выборочный контроль качества в сфере обращения биомедицинских клеточных продуктов не проводится.</w:t>
      </w:r>
    </w:p>
    <w:p w:rsidR="00A91E7C" w:rsidRDefault="00A91E7C">
      <w:pPr>
        <w:pStyle w:val="ConsPlusNormal"/>
        <w:spacing w:before="220"/>
        <w:ind w:firstLine="540"/>
        <w:jc w:val="both"/>
      </w:pPr>
      <w:r>
        <w:t xml:space="preserve">6. Наряду с решениями, предусмотренными Федеральным </w:t>
      </w:r>
      <w:hyperlink r:id="rId172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по результатам выборочного контроля федеральным органом исполнительной власти, осуществляющим функции по контролю и надзору в сфере здравоохранения, принимаются следующие решения:</w:t>
      </w:r>
    </w:p>
    <w:p w:rsidR="00A91E7C" w:rsidRDefault="00A91E7C">
      <w:pPr>
        <w:pStyle w:val="ConsPlusNormal"/>
        <w:spacing w:before="220"/>
        <w:ind w:firstLine="540"/>
        <w:jc w:val="both"/>
      </w:pPr>
      <w:r>
        <w:t>1) о дальнейшем обращении серии (партии) соответствующего биомедицинского клеточного продукта в случае подтверждения по результатам проведенных испытаний соответствия качества биомедицинского клеточного продукта установленным требованиям;</w:t>
      </w:r>
    </w:p>
    <w:p w:rsidR="00A91E7C" w:rsidRDefault="00A91E7C">
      <w:pPr>
        <w:pStyle w:val="ConsPlusNormal"/>
        <w:spacing w:before="220"/>
        <w:ind w:firstLine="540"/>
        <w:jc w:val="both"/>
      </w:pPr>
      <w:r>
        <w:t>2) об изъятии из гражданского оборота серии (партии) соответствующего биомедицинского клеточного продукта в случае выявления по результатам проведенных испытаний несоответствия качества биомедицинского клеточного продукта установленным требованиям;</w:t>
      </w:r>
    </w:p>
    <w:p w:rsidR="00A91E7C" w:rsidRDefault="00A91E7C">
      <w:pPr>
        <w:pStyle w:val="ConsPlusNormal"/>
        <w:spacing w:before="220"/>
        <w:ind w:firstLine="540"/>
        <w:jc w:val="both"/>
      </w:pPr>
      <w:r>
        <w:t>3) о переводе биомедицинского клеточного продукта на посерийный выборочный контроль качества в случае повторного выявления несоответствия качества биомедицинского клеточного продукта установленным требованиям и (при необходимости) о проверке субъекта обращения биомедицинских клеточных продуктов. Расходы, связанные с проведением посерийного выборочного контроля, оплачиваются производителем биомедицинского клеточного продукта либо держателем или владельцем регистрационного удостоверения биомедицинского клеточного продукта.</w:t>
      </w:r>
    </w:p>
    <w:p w:rsidR="00A91E7C" w:rsidRDefault="00A91E7C">
      <w:pPr>
        <w:pStyle w:val="ConsPlusNormal"/>
        <w:spacing w:before="220"/>
        <w:ind w:firstLine="540"/>
        <w:jc w:val="both"/>
      </w:pPr>
      <w:r>
        <w:t xml:space="preserve">7. Организация и осуществление федерального государственного контроля (надзора) в сфере обращения биомедицинских клеточных продуктов регулируются Федеральным </w:t>
      </w:r>
      <w:hyperlink r:id="rId172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8. Положение о федеральном государственном контроле (надзоре) в сфере обращения биомедицинских клеточных продуктов утверждается Правительством Российской Федерации.";</w:t>
      </w:r>
    </w:p>
    <w:p w:rsidR="00A91E7C" w:rsidRDefault="00A91E7C">
      <w:pPr>
        <w:pStyle w:val="ConsPlusNormal"/>
        <w:ind w:firstLine="540"/>
        <w:jc w:val="both"/>
      </w:pPr>
    </w:p>
    <w:p w:rsidR="00A91E7C" w:rsidRDefault="00A91E7C">
      <w:pPr>
        <w:pStyle w:val="ConsPlusNormal"/>
        <w:ind w:firstLine="540"/>
        <w:jc w:val="both"/>
      </w:pPr>
      <w:r>
        <w:t xml:space="preserve">2) </w:t>
      </w:r>
      <w:hyperlink r:id="rId1725" w:history="1">
        <w:r>
          <w:rPr>
            <w:color w:val="0000FF"/>
          </w:rPr>
          <w:t>дополнить</w:t>
        </w:r>
      </w:hyperlink>
      <w:r>
        <w:t xml:space="preserve"> статьей 46.1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46.1. Программа проверок</w:t>
      </w:r>
    </w:p>
    <w:p w:rsidR="00A91E7C" w:rsidRDefault="00A91E7C">
      <w:pPr>
        <w:pStyle w:val="ConsPlusNormal"/>
        <w:ind w:firstLine="540"/>
        <w:jc w:val="both"/>
      </w:pPr>
    </w:p>
    <w:p w:rsidR="00A91E7C" w:rsidRDefault="00A91E7C">
      <w:pPr>
        <w:pStyle w:val="ConsPlusNormal"/>
        <w:ind w:firstLine="540"/>
        <w:jc w:val="both"/>
      </w:pPr>
      <w:r>
        <w:t>1. В целях организации выборочного контроля качества биомедицинского клеточного продукта формируется программа проверок.</w:t>
      </w:r>
    </w:p>
    <w:p w:rsidR="00A91E7C" w:rsidRDefault="00A91E7C">
      <w:pPr>
        <w:pStyle w:val="ConsPlusNormal"/>
        <w:spacing w:before="220"/>
        <w:ind w:firstLine="540"/>
        <w:jc w:val="both"/>
      </w:pPr>
      <w:r>
        <w:t>2. Для целей реализации программы проверок производители биомедицинских клеточных продуктов и организации, осуществляющие ввоз биомедицинских клеточных продуктов в Российскую Федерацию, предоставляют в федеральный орган исполнительной власти, осуществляющий функции по контролю и надзору в сфере здравоохранения, сведения о сериях, партиях биомедицинских клеточных продуктов, поступающих в обращение в Российской Федерации, в порядке, составе и объеме, установленных федеральным органом исполнительной власти, осуществляющим функции по контролю и надзору в сфере здравоохранения.</w:t>
      </w:r>
    </w:p>
    <w:p w:rsidR="00A91E7C" w:rsidRDefault="00A91E7C">
      <w:pPr>
        <w:pStyle w:val="ConsPlusNormal"/>
        <w:spacing w:before="220"/>
        <w:ind w:firstLine="540"/>
        <w:jc w:val="both"/>
      </w:pPr>
      <w:r>
        <w:t>3. Программа проверок формируется на календарный год до 30 декабря года, предшествующего году проведения выборочного контроля. В случае наступления событий, указанных в подпунктах "б" и "в" пункта 2 части 4 настоящей статьи, уполномоченным федеральным органом исполнительной власти, осуществляющим функции по контролю и надзору в сфере здравоохранения, в случае необходимости вносятся соответствующие изменения в программу проверок. Мероприятия могут включаться в программу проверок с учетом нарушений, выявленных в рамках контрольных (надзорных) мероприятий за предыдущий год.</w:t>
      </w:r>
    </w:p>
    <w:p w:rsidR="00A91E7C" w:rsidRDefault="00A91E7C">
      <w:pPr>
        <w:pStyle w:val="ConsPlusNormal"/>
        <w:spacing w:before="220"/>
        <w:ind w:firstLine="540"/>
        <w:jc w:val="both"/>
      </w:pPr>
      <w:r>
        <w:t>4. Программа проверок содержит:</w:t>
      </w:r>
    </w:p>
    <w:p w:rsidR="00A91E7C" w:rsidRDefault="00A91E7C">
      <w:pPr>
        <w:pStyle w:val="ConsPlusNormal"/>
        <w:spacing w:before="220"/>
        <w:ind w:firstLine="540"/>
        <w:jc w:val="both"/>
      </w:pPr>
      <w:r>
        <w:t>1) перечень биомедицинских клеточных продуктов,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биомедицинских клеточных продуктов за год, предшествующий году проведения выборочного контроля;</w:t>
      </w:r>
    </w:p>
    <w:p w:rsidR="00A91E7C" w:rsidRDefault="00A91E7C">
      <w:pPr>
        <w:pStyle w:val="ConsPlusNormal"/>
        <w:spacing w:before="220"/>
        <w:ind w:firstLine="540"/>
        <w:jc w:val="both"/>
      </w:pPr>
      <w:r>
        <w:t>2) событие, наступление которого является основанием для осуществления выборочного контроля и которым является:</w:t>
      </w:r>
    </w:p>
    <w:p w:rsidR="00A91E7C" w:rsidRDefault="00A91E7C">
      <w:pPr>
        <w:pStyle w:val="ConsPlusNormal"/>
        <w:spacing w:before="220"/>
        <w:ind w:firstLine="540"/>
        <w:jc w:val="both"/>
      </w:pPr>
      <w:r>
        <w:t>а) получение сведений, предоставляемых в составе и объеме, установленных федеральным органом исполнительной власти, осуществляющим функции по контролю и надзору в сфере здравоохранения, о сериях, партиях биомедицинских клеточных продуктов, поступающих в гражданский оборот в Российской Федерации, указанных в пункте 1 настоящей части, организациями, осуществляющими производство биомедицинских клеточных продуктов в Российской Федерации и ввоз биомедицинских клеточных продуктов в Российскую Федерацию;</w:t>
      </w:r>
    </w:p>
    <w:p w:rsidR="00A91E7C" w:rsidRDefault="00A91E7C">
      <w:pPr>
        <w:pStyle w:val="ConsPlusNormal"/>
        <w:spacing w:before="220"/>
        <w:ind w:firstLine="540"/>
        <w:jc w:val="both"/>
      </w:pPr>
      <w:r>
        <w:t>б) получение поступающей в порядке, установленном статьей 41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биомедицинских клеточных продуктов, об индивидуальной непереносимости, отсутствии эффективности биомедицинских клеточных продуктов, об особенностях их взаимодействия с лекарственными препаратами, медицинскими изделиями, пищевыми продуктами, другими биомедицинскими клеточными продуктами, а также об иных фактах и обстоятельствах, представляющих угрозу жизни или здоровью человека либо животного при применении биомедицинских клеточных продуктов и выявленных на всех этапах обращения биомедицинских клеточных продуктов в Российской Федерации и других государствах;</w:t>
      </w:r>
    </w:p>
    <w:p w:rsidR="00A91E7C" w:rsidRDefault="00A91E7C">
      <w:pPr>
        <w:pStyle w:val="ConsPlusNormal"/>
        <w:spacing w:before="220"/>
        <w:ind w:firstLine="540"/>
        <w:jc w:val="both"/>
      </w:pPr>
      <w:r>
        <w:t xml:space="preserve">в) получение в соответствии с Федеральным </w:t>
      </w:r>
      <w:hyperlink r:id="rId172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w:t>
      </w:r>
    </w:p>
    <w:p w:rsidR="00A91E7C" w:rsidRDefault="00A91E7C">
      <w:pPr>
        <w:pStyle w:val="ConsPlusNormal"/>
        <w:ind w:firstLine="540"/>
        <w:jc w:val="both"/>
      </w:pPr>
    </w:p>
    <w:p w:rsidR="00A91E7C" w:rsidRDefault="00A91E7C">
      <w:pPr>
        <w:pStyle w:val="ConsPlusTitle"/>
        <w:ind w:firstLine="540"/>
        <w:jc w:val="both"/>
        <w:outlineLvl w:val="0"/>
      </w:pPr>
      <w:r>
        <w:t>Статья 117</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727" w:history="1">
        <w:r>
          <w:rPr>
            <w:color w:val="0000FF"/>
          </w:rPr>
          <w:t>закон</w:t>
        </w:r>
      </w:hyperlink>
      <w:r>
        <w:t xml:space="preserve"> от 3 июля 2016 года N 230-ФЗ "О защите прав и законных </w:t>
      </w:r>
      <w:r>
        <w:lastRenderedPageBreak/>
        <w:t>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(Собрание законодательства Российской Федерации, 2016, N 27, ст. 4163) следующие изменения:</w:t>
      </w:r>
    </w:p>
    <w:p w:rsidR="00A91E7C" w:rsidRDefault="00A91E7C">
      <w:pPr>
        <w:pStyle w:val="ConsPlusNormal"/>
        <w:spacing w:before="220"/>
        <w:ind w:firstLine="540"/>
        <w:jc w:val="both"/>
      </w:pPr>
      <w:r>
        <w:t xml:space="preserve">1) в </w:t>
      </w:r>
      <w:hyperlink r:id="rId1728" w:history="1">
        <w:r>
          <w:rPr>
            <w:color w:val="0000FF"/>
          </w:rPr>
          <w:t>части 2 статьи 12</w:t>
        </w:r>
      </w:hyperlink>
      <w:r>
        <w:t>:</w:t>
      </w:r>
    </w:p>
    <w:p w:rsidR="00A91E7C" w:rsidRDefault="00A91E7C">
      <w:pPr>
        <w:pStyle w:val="ConsPlusNormal"/>
        <w:spacing w:before="220"/>
        <w:ind w:firstLine="540"/>
        <w:jc w:val="both"/>
      </w:pPr>
      <w:r>
        <w:t xml:space="preserve">а) </w:t>
      </w:r>
      <w:hyperlink r:id="rId1729" w:history="1">
        <w:r>
          <w:rPr>
            <w:color w:val="0000FF"/>
          </w:rPr>
          <w:t>пункт 4</w:t>
        </w:r>
      </w:hyperlink>
      <w:r>
        <w:t xml:space="preserve"> изложить в следующей редакции:</w:t>
      </w:r>
    </w:p>
    <w:p w:rsidR="00A91E7C" w:rsidRDefault="00A91E7C">
      <w:pPr>
        <w:pStyle w:val="ConsPlusNormal"/>
        <w:spacing w:before="220"/>
        <w:ind w:firstLine="540"/>
        <w:jc w:val="both"/>
      </w:pPr>
      <w:r>
        <w:t>"4) сведения об учредителях (участниках), органах и о работниках юридического лица по форме, утвержденной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A91E7C" w:rsidRDefault="00A91E7C">
      <w:pPr>
        <w:pStyle w:val="ConsPlusNormal"/>
        <w:spacing w:before="220"/>
        <w:ind w:firstLine="540"/>
        <w:jc w:val="both"/>
      </w:pPr>
      <w:r>
        <w:t xml:space="preserve">б) </w:t>
      </w:r>
      <w:hyperlink r:id="rId1730" w:history="1">
        <w:r>
          <w:rPr>
            <w:color w:val="0000FF"/>
          </w:rPr>
          <w:t>пункт 7</w:t>
        </w:r>
      </w:hyperlink>
      <w:r>
        <w:t xml:space="preserve"> изложить в следующей редакции:</w:t>
      </w:r>
    </w:p>
    <w:p w:rsidR="00A91E7C" w:rsidRDefault="00A91E7C">
      <w:pPr>
        <w:pStyle w:val="ConsPlusNormal"/>
        <w:spacing w:before="220"/>
        <w:ind w:firstLine="540"/>
        <w:jc w:val="both"/>
      </w:pPr>
      <w:r>
        <w:t>"7) копии документов, подтверждающих наличие необходимых оборудования и программного обеспечения, соответствующих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A91E7C" w:rsidRDefault="00A91E7C">
      <w:pPr>
        <w:pStyle w:val="ConsPlusNormal"/>
        <w:spacing w:before="220"/>
        <w:ind w:firstLine="540"/>
        <w:jc w:val="both"/>
      </w:pPr>
      <w:r>
        <w:t xml:space="preserve">2) в </w:t>
      </w:r>
      <w:hyperlink r:id="rId1731" w:history="1">
        <w:r>
          <w:rPr>
            <w:color w:val="0000FF"/>
          </w:rPr>
          <w:t>статье 13</w:t>
        </w:r>
      </w:hyperlink>
      <w:r>
        <w:t>:</w:t>
      </w:r>
    </w:p>
    <w:p w:rsidR="00A91E7C" w:rsidRDefault="00A91E7C">
      <w:pPr>
        <w:pStyle w:val="ConsPlusNormal"/>
        <w:spacing w:before="220"/>
        <w:ind w:firstLine="540"/>
        <w:jc w:val="both"/>
      </w:pPr>
      <w:r>
        <w:t xml:space="preserve">а) </w:t>
      </w:r>
      <w:hyperlink r:id="rId1732" w:history="1">
        <w:r>
          <w:rPr>
            <w:color w:val="0000FF"/>
          </w:rPr>
          <w:t>пункт 6 части 1</w:t>
        </w:r>
      </w:hyperlink>
      <w:r>
        <w:t xml:space="preserve"> изложить в следующей редакции:</w:t>
      </w:r>
    </w:p>
    <w:p w:rsidR="00A91E7C" w:rsidRDefault="00A91E7C">
      <w:pPr>
        <w:pStyle w:val="ConsPlusNormal"/>
        <w:spacing w:before="220"/>
        <w:ind w:firstLine="540"/>
        <w:jc w:val="both"/>
      </w:pPr>
      <w:r>
        <w:t>"6) обладающее оборудованием и программным обеспечением,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A91E7C" w:rsidRDefault="00A91E7C">
      <w:pPr>
        <w:pStyle w:val="ConsPlusNormal"/>
        <w:spacing w:before="220"/>
        <w:ind w:firstLine="540"/>
        <w:jc w:val="both"/>
      </w:pPr>
      <w:r>
        <w:t xml:space="preserve">б) в </w:t>
      </w:r>
      <w:hyperlink r:id="rId1733" w:history="1">
        <w:r>
          <w:rPr>
            <w:color w:val="0000FF"/>
          </w:rPr>
          <w:t>части 3</w:t>
        </w:r>
      </w:hyperlink>
      <w:r>
        <w:t xml:space="preserve"> слова "уполномоченного органа" заменить словами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A91E7C" w:rsidRDefault="00A91E7C">
      <w:pPr>
        <w:pStyle w:val="ConsPlusNormal"/>
        <w:spacing w:before="220"/>
        <w:ind w:firstLine="540"/>
        <w:jc w:val="both"/>
      </w:pPr>
      <w:r>
        <w:t xml:space="preserve">3) в </w:t>
      </w:r>
      <w:hyperlink r:id="rId1734" w:history="1">
        <w:r>
          <w:rPr>
            <w:color w:val="0000FF"/>
          </w:rPr>
          <w:t>пункте 7 статьи 17</w:t>
        </w:r>
      </w:hyperlink>
      <w:r>
        <w:t xml:space="preserve"> слова "уполномоченным органом"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A91E7C" w:rsidRDefault="00A91E7C">
      <w:pPr>
        <w:pStyle w:val="ConsPlusNormal"/>
        <w:spacing w:before="220"/>
        <w:ind w:firstLine="540"/>
        <w:jc w:val="both"/>
      </w:pPr>
      <w:r>
        <w:t xml:space="preserve">4) </w:t>
      </w:r>
      <w:hyperlink r:id="rId1735" w:history="1">
        <w:r>
          <w:rPr>
            <w:color w:val="0000FF"/>
          </w:rPr>
          <w:t>статьи 18</w:t>
        </w:r>
      </w:hyperlink>
      <w:r>
        <w:t xml:space="preserve"> и </w:t>
      </w:r>
      <w:hyperlink r:id="rId1736" w:history="1">
        <w:r>
          <w:rPr>
            <w:color w:val="0000FF"/>
          </w:rPr>
          <w:t>19</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18.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осуществляется уполномоченным органом.</w:t>
      </w:r>
    </w:p>
    <w:p w:rsidR="00A91E7C" w:rsidRDefault="00A91E7C">
      <w:pPr>
        <w:pStyle w:val="ConsPlusNormal"/>
        <w:spacing w:before="220"/>
        <w:ind w:firstLine="540"/>
        <w:jc w:val="both"/>
      </w:pPr>
      <w:r>
        <w:t xml:space="preserve">2. Предметом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является </w:t>
      </w:r>
      <w:r>
        <w:lastRenderedPageBreak/>
        <w:t>соблюдение юридическими лицами, осуществляющими деятельность по возврату просроченной задолженности в качестве основного вида деятельности, включенными в государственный реестр,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A91E7C" w:rsidRDefault="00A91E7C">
      <w:pPr>
        <w:pStyle w:val="ConsPlusNormal"/>
        <w:spacing w:before="220"/>
        <w:ind w:firstLine="540"/>
        <w:jc w:val="both"/>
      </w:pPr>
      <w:r>
        <w:t xml:space="preserve">3. Организация и осуществление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регулируются Федеральным </w:t>
      </w:r>
      <w:hyperlink r:id="rId173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федеральном государственном контроле (надзоре)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утверждается Правительством Российской Федерации.</w:t>
      </w:r>
    </w:p>
    <w:p w:rsidR="00A91E7C" w:rsidRDefault="00A91E7C">
      <w:pPr>
        <w:pStyle w:val="ConsPlusNormal"/>
        <w:spacing w:before="220"/>
        <w:ind w:firstLine="540"/>
        <w:jc w:val="both"/>
      </w:pPr>
      <w:r>
        <w:t>5. При осуществлении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юридическое лицо, осуществляющее деятельность по возврату просроченной задолженности в качестве основного вида деятельности, включенное в государственный реестр, не уведомляется о проведении внеплановой выездной проверки.</w:t>
      </w:r>
    </w:p>
    <w:p w:rsidR="00A91E7C" w:rsidRDefault="00A91E7C">
      <w:pPr>
        <w:pStyle w:val="ConsPlusNormal"/>
        <w:spacing w:before="220"/>
        <w:ind w:firstLine="540"/>
        <w:jc w:val="both"/>
      </w:pPr>
      <w:r>
        <w:t>6. При осуществлении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органа).</w:t>
      </w:r>
    </w:p>
    <w:p w:rsidR="00A91E7C" w:rsidRDefault="00A91E7C">
      <w:pPr>
        <w:pStyle w:val="ConsPlusNormal"/>
        <w:ind w:firstLine="540"/>
        <w:jc w:val="both"/>
      </w:pPr>
    </w:p>
    <w:p w:rsidR="00A91E7C" w:rsidRDefault="00A91E7C">
      <w:pPr>
        <w:pStyle w:val="ConsPlusNormal"/>
        <w:ind w:firstLine="540"/>
        <w:jc w:val="both"/>
      </w:pPr>
      <w:r>
        <w:t>Статья 19. Решения уполномоченного органа, принимаемые по результатам контрольных (надзорных) мероприятий в отношении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A91E7C" w:rsidRDefault="00A91E7C">
      <w:pPr>
        <w:pStyle w:val="ConsPlusNormal"/>
        <w:ind w:firstLine="540"/>
        <w:jc w:val="both"/>
      </w:pPr>
    </w:p>
    <w:p w:rsidR="00A91E7C" w:rsidRDefault="00A91E7C">
      <w:pPr>
        <w:pStyle w:val="ConsPlusNormal"/>
        <w:ind w:firstLine="540"/>
        <w:jc w:val="both"/>
      </w:pPr>
      <w:r>
        <w:t>В случае выявления при проведении контрольного (надзорного) мероприятия в отношении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нарушений обязательных требований настоящего Федерального закона и принимаемых в соответствии с ним иных нормативных правовых актов Российской Федерации уполномоченный орган вправе принимать решение:</w:t>
      </w:r>
    </w:p>
    <w:p w:rsidR="00A91E7C" w:rsidRDefault="00A91E7C">
      <w:pPr>
        <w:pStyle w:val="ConsPlusNormal"/>
        <w:spacing w:before="220"/>
        <w:ind w:firstLine="540"/>
        <w:jc w:val="both"/>
      </w:pPr>
      <w:r>
        <w:t>1) о выдаче предписаний об устранении выявленных нарушений, если такими нарушениями являются несоответствие юридического лица, его учредителей (участников), органов и (или) работников требованиям, установленным статьей 13 настоящего Федерального закона, и несоблюдение обязанностей юридического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предусмотренных статьей 17 настоящего Федерального закона, при этом отсутствуют предусмотренные статьей 16 настоящего Федерального закона основания для исключения юридического лица из государственного реестра. Предписание подлежит исполнению в указанный в предписании срок, который не может составлять менее чем тридцать рабочих дней со дня получения предписания;</w:t>
      </w:r>
    </w:p>
    <w:p w:rsidR="00A91E7C" w:rsidRDefault="00A91E7C">
      <w:pPr>
        <w:pStyle w:val="ConsPlusNormal"/>
        <w:spacing w:before="220"/>
        <w:ind w:firstLine="540"/>
        <w:jc w:val="both"/>
      </w:pPr>
      <w:r>
        <w:lastRenderedPageBreak/>
        <w:t>2) об исключении сведений о юридическом лице из государственного реестра при наличии предусмотренных статьей 16 настоящего Федерального закона оснований для исключения юридического лица из государственного реестра.".</w:t>
      </w:r>
    </w:p>
    <w:p w:rsidR="00A91E7C" w:rsidRDefault="00A91E7C">
      <w:pPr>
        <w:pStyle w:val="ConsPlusNormal"/>
        <w:ind w:firstLine="540"/>
        <w:jc w:val="both"/>
      </w:pPr>
    </w:p>
    <w:p w:rsidR="00A91E7C" w:rsidRDefault="00A91E7C">
      <w:pPr>
        <w:pStyle w:val="ConsPlusTitle"/>
        <w:ind w:firstLine="540"/>
        <w:jc w:val="both"/>
        <w:outlineLvl w:val="0"/>
      </w:pPr>
      <w:r>
        <w:t>Статья 118</w:t>
      </w:r>
    </w:p>
    <w:p w:rsidR="00A91E7C" w:rsidRDefault="00A91E7C">
      <w:pPr>
        <w:pStyle w:val="ConsPlusNormal"/>
        <w:ind w:firstLine="540"/>
        <w:jc w:val="both"/>
      </w:pPr>
    </w:p>
    <w:p w:rsidR="00A91E7C" w:rsidRDefault="00A91E7C">
      <w:pPr>
        <w:pStyle w:val="ConsPlusNormal"/>
        <w:ind w:firstLine="540"/>
        <w:jc w:val="both"/>
      </w:pPr>
      <w:hyperlink r:id="rId1738" w:history="1">
        <w:r>
          <w:rPr>
            <w:color w:val="0000FF"/>
          </w:rPr>
          <w:t>Статью 9</w:t>
        </w:r>
      </w:hyperlink>
      <w:r>
        <w:t xml:space="preserve"> Федерального закона от 3 июля 2016 года N 237-ФЗ "О государственной кадастровой оценке" (Собрание законодательства Российской Федерации, 2016, N 27, ст. 4170; 2020, N 31, ст. 5028)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9. Государственный мониторинг проведения государственной кадастровой оценки</w:t>
      </w:r>
    </w:p>
    <w:p w:rsidR="00A91E7C" w:rsidRDefault="00A91E7C">
      <w:pPr>
        <w:pStyle w:val="ConsPlusNormal"/>
        <w:ind w:firstLine="540"/>
        <w:jc w:val="both"/>
      </w:pPr>
    </w:p>
    <w:p w:rsidR="00A91E7C" w:rsidRDefault="00A91E7C">
      <w:pPr>
        <w:pStyle w:val="ConsPlusNormal"/>
        <w:ind w:firstLine="540"/>
        <w:jc w:val="both"/>
      </w:pPr>
      <w:r>
        <w:t>1. Предметом мониторинга проведения государственной кадастровой оценки являются правильность, полнота и своевременность исполнения полномочий, возложенных настоящим Федеральным законом на уполномоченный орган субъекта Российской Федерации, бюджетное учреждение.</w:t>
      </w:r>
    </w:p>
    <w:p w:rsidR="00A91E7C" w:rsidRDefault="00A91E7C">
      <w:pPr>
        <w:pStyle w:val="ConsPlusNormal"/>
        <w:spacing w:before="220"/>
        <w:ind w:firstLine="540"/>
        <w:jc w:val="both"/>
      </w:pPr>
      <w:r>
        <w:t>2. Мониторинг проведения государственной кадастровой оценки осуществляется органом регистрации прав.</w:t>
      </w:r>
    </w:p>
    <w:p w:rsidR="00A91E7C" w:rsidRDefault="00A91E7C">
      <w:pPr>
        <w:pStyle w:val="ConsPlusNormal"/>
        <w:spacing w:before="220"/>
        <w:ind w:firstLine="540"/>
        <w:jc w:val="both"/>
      </w:pPr>
      <w:r>
        <w:t>3. Периодом, за который проводится мониторинг проведения государственной кадастровой оценки, является календарный год.</w:t>
      </w:r>
    </w:p>
    <w:p w:rsidR="00A91E7C" w:rsidRDefault="00A91E7C">
      <w:pPr>
        <w:pStyle w:val="ConsPlusNormal"/>
        <w:spacing w:before="220"/>
        <w:ind w:firstLine="540"/>
        <w:jc w:val="both"/>
      </w:pPr>
      <w:r>
        <w:t>4. Мониторинг проведения государственной кадастровой оценки осуществляется посредством анализа сведений и материалов о деятельности либо действиях уполномоченного органа субъекта Российской Федерации, бюджетного учреждения, поступивших и (или) подлежащих направлению в орган регистрации прав, а также подлежащих размещению на официальных сайтах уполномоченного органа субъекта Российской Федерации и бюджетного учреждения в информационно-телекоммуникационной сети "Интернет". При осуществлении мониторинга проведения государственной кадастровой оценки орган регистрации прав вправе истребовать у уполномоченного органа субъекта Российской Федерации, бюджетного учреждения необходимые сведения, материалы и пояснения, связанные с правильностью, полнотой и своевременностью исполнения ими полномочий, возложенных на них настоящим Федеральным законом.</w:t>
      </w:r>
    </w:p>
    <w:p w:rsidR="00A91E7C" w:rsidRDefault="00A91E7C">
      <w:pPr>
        <w:pStyle w:val="ConsPlusNormal"/>
        <w:spacing w:before="220"/>
        <w:ind w:firstLine="540"/>
        <w:jc w:val="both"/>
      </w:pPr>
      <w:r>
        <w:t>5. Сведения, материалы и пояснения, которые были истребованы в соответствии с частью 4 настоящей статьи при осуществлении мониторинга проведения государственной кадастровой оценки, представляются уполномоченным органом субъекта Российской Федерации, бюджетным учреждением в течение пятнадцати дней со дня получения соответствующего требования.</w:t>
      </w:r>
    </w:p>
    <w:p w:rsidR="00A91E7C" w:rsidRDefault="00A91E7C">
      <w:pPr>
        <w:pStyle w:val="ConsPlusNormal"/>
        <w:spacing w:before="220"/>
        <w:ind w:firstLine="540"/>
        <w:jc w:val="both"/>
      </w:pPr>
      <w:r>
        <w:t>6. В случае, если при осуществлении мониторинга проведения государственной кадастровой оценки органом регистрации прав установлен факт, свидетельствующий о неправильном, неполном или несвоевременном исполнении полномочий, в отношении которых осуществляется мониторинг, органом регистрации прав составляется мотивированное мнение.</w:t>
      </w:r>
    </w:p>
    <w:p w:rsidR="00A91E7C" w:rsidRDefault="00A91E7C">
      <w:pPr>
        <w:pStyle w:val="ConsPlusNormal"/>
        <w:spacing w:before="220"/>
        <w:ind w:firstLine="540"/>
        <w:jc w:val="both"/>
      </w:pPr>
      <w:r>
        <w:t>7. Мотивированное мнение отражает позицию органа регистрации прав по вопросам правильности, полноты и своевременности исполнения полномочий, возложенных настоящим Федеральным законом на уполномоченный орган субъекта Российской Федерации, бюджетное учреждение. Мотивированное мнение направляется в уполномоченный орган субъекта Российской Федерации, бюджетное учреждение в течение пяти дней со дня его составления.</w:t>
      </w:r>
    </w:p>
    <w:p w:rsidR="00A91E7C" w:rsidRDefault="00A91E7C">
      <w:pPr>
        <w:pStyle w:val="ConsPlusNormal"/>
        <w:spacing w:before="220"/>
        <w:ind w:firstLine="540"/>
        <w:jc w:val="both"/>
      </w:pPr>
      <w:r>
        <w:t xml:space="preserve">8. Мотивированное мнение является обязательным для исполнения уполномоченным органом субъекта Российской Федерации, бюджетным учреждением при осуществлении мониторинга проведения государственной кадастровой оценки, за исключением случаев, если указанное мотивированное мнение основано на неполной или недостоверной информации, </w:t>
      </w:r>
      <w:r>
        <w:lastRenderedPageBreak/>
        <w:t>представленной уполномоченным органом субъекта Российской Федерации, бюджетным учреждением, или нормы законодательства и нормативных правовых актов, на основании которых составлено мотивированное мнение, утратили силу (изменены), или при направлении в соответствии с частью 10 настоящей статьи возражений в связи с несогласием с мотивированным мнением.</w:t>
      </w:r>
    </w:p>
    <w:p w:rsidR="00A91E7C" w:rsidRDefault="00A91E7C">
      <w:pPr>
        <w:pStyle w:val="ConsPlusNormal"/>
        <w:spacing w:before="220"/>
        <w:ind w:firstLine="540"/>
        <w:jc w:val="both"/>
      </w:pPr>
      <w:r>
        <w:t>9. Уполномоченный орган субъекта Российской Федерации, бюджетное учреждение учитывают изложенную в мотивированном мнении позицию органа регистрации прав в тридцатидневный срок со дня его получения.</w:t>
      </w:r>
    </w:p>
    <w:p w:rsidR="00A91E7C" w:rsidRDefault="00A91E7C">
      <w:pPr>
        <w:pStyle w:val="ConsPlusNormal"/>
        <w:spacing w:before="220"/>
        <w:ind w:firstLine="540"/>
        <w:jc w:val="both"/>
      </w:pPr>
      <w:r>
        <w:t>10. Уполномоченный орган субъекта Российской Федерации, бюджетное учреждение в случае несогласия с мотивированным мнением вправе направить возражения в орган регистрации прав в десятидневный срок со дня получения такого мотивированного мнения.</w:t>
      </w:r>
    </w:p>
    <w:p w:rsidR="00A91E7C" w:rsidRDefault="00A91E7C">
      <w:pPr>
        <w:pStyle w:val="ConsPlusNormal"/>
        <w:spacing w:before="220"/>
        <w:ind w:firstLine="540"/>
        <w:jc w:val="both"/>
      </w:pPr>
      <w:r>
        <w:t>11. Орган регистрации прав в десятидневный срок со дня получения возражений, предусмотренных частью 10 настоящей статьи, обязан:</w:t>
      </w:r>
    </w:p>
    <w:p w:rsidR="00A91E7C" w:rsidRDefault="00A91E7C">
      <w:pPr>
        <w:pStyle w:val="ConsPlusNormal"/>
        <w:spacing w:before="220"/>
        <w:ind w:firstLine="540"/>
        <w:jc w:val="both"/>
      </w:pPr>
      <w:r>
        <w:t>1) с учетом доводов, приведенных в таких возражениях, внести изменения в мотивированное мнение, отказаться от мотивированного мнения либо оставить мотивированное мнение без изменений;</w:t>
      </w:r>
    </w:p>
    <w:p w:rsidR="00A91E7C" w:rsidRDefault="00A91E7C">
      <w:pPr>
        <w:pStyle w:val="ConsPlusNormal"/>
        <w:spacing w:before="220"/>
        <w:ind w:firstLine="540"/>
        <w:jc w:val="both"/>
      </w:pPr>
      <w:r>
        <w:t>2) уведомить уполномоченный орган субъекта Российской Федерации, бюджетное учреждение, направившие возражения, о принятом решении с приложением мотивированного мнения в случае внесения в него изменений.</w:t>
      </w:r>
    </w:p>
    <w:p w:rsidR="00A91E7C" w:rsidRDefault="00A91E7C">
      <w:pPr>
        <w:pStyle w:val="ConsPlusNormal"/>
        <w:spacing w:before="220"/>
        <w:ind w:firstLine="540"/>
        <w:jc w:val="both"/>
      </w:pPr>
      <w:r>
        <w:t>12. Уполномоченный орган субъекта Российской Федерации, бюджетное учреждение в соответствии с частью 9 настоящей статьи учитывают изложенную в мотивированном мнении позицию в тридцатидневный срок со дня получения уведомления, предусмотренного пунктом 2 части 11 настоящей статьи.</w:t>
      </w:r>
    </w:p>
    <w:p w:rsidR="00A91E7C" w:rsidRDefault="00A91E7C">
      <w:pPr>
        <w:pStyle w:val="ConsPlusNormal"/>
        <w:spacing w:before="220"/>
        <w:ind w:firstLine="540"/>
        <w:jc w:val="both"/>
      </w:pPr>
      <w:r>
        <w:t>13. Порядок осуществления мониторинга проведения государственной кадастровой оценки, в том числе форма и требования к составлению мотивированного мнения, и перечень полномочий, возложенных настоящим Федеральным законом на уполномоченный орган субъекта Российской Федерации, бюджетное учреждение, в отношении которых осуществляется мониторинг, устанавливаются федеральным органом, осуществляющим функции по нормативно-правовому регулированию в сфере государственной кадастровой оценки.</w:t>
      </w:r>
    </w:p>
    <w:p w:rsidR="00A91E7C" w:rsidRDefault="00A91E7C">
      <w:pPr>
        <w:pStyle w:val="ConsPlusNormal"/>
        <w:spacing w:before="220"/>
        <w:ind w:firstLine="540"/>
        <w:jc w:val="both"/>
      </w:pPr>
      <w:r>
        <w:t>14. В целях предупреждения неправильного, неполного и несвоевременного исполнения уполномоченным органом субъекта Российской Федерации, бюджетным учреждением полномочий, возложенных на них настоящим Федеральным законом, орган регистрации прав ежегодно до 1 марта формирует и направляет в уполномоченный орган субъекта Российской Федерации, бюджетное учреждение уведомления о полномочиях, предусмотренных настоящим Федеральным законом, подлежащих исполнению в соответствующем календарном году, а также о предельных сроках их исполнения.</w:t>
      </w:r>
    </w:p>
    <w:p w:rsidR="00A91E7C" w:rsidRDefault="00A91E7C">
      <w:pPr>
        <w:pStyle w:val="ConsPlusNormal"/>
        <w:spacing w:before="220"/>
        <w:ind w:firstLine="540"/>
        <w:jc w:val="both"/>
      </w:pPr>
      <w:r>
        <w:t>15. Орган регистрации прав ежегодно не позднее 31 января размещает на своем официальном сайте в информационно-телекоммуникационной сети "Интернет" информацию о результатах мониторинга проведения государственной кадастровой оценки за истекший календарный год, включая информацию о правильности, полноте и своевременности исполнения уполномоченным органом субъекта Российской Федерации, бюджетным учреждением полномочий, в отношении которых осуществляется мониторинг, а также о направленных мотивированных мнениях и об их исполнении.".</w:t>
      </w:r>
    </w:p>
    <w:p w:rsidR="00A91E7C" w:rsidRDefault="00A91E7C">
      <w:pPr>
        <w:pStyle w:val="ConsPlusNormal"/>
        <w:ind w:firstLine="540"/>
        <w:jc w:val="both"/>
      </w:pPr>
    </w:p>
    <w:p w:rsidR="00A91E7C" w:rsidRDefault="00A91E7C">
      <w:pPr>
        <w:pStyle w:val="ConsPlusTitle"/>
        <w:ind w:firstLine="540"/>
        <w:jc w:val="both"/>
        <w:outlineLvl w:val="0"/>
      </w:pPr>
      <w:r>
        <w:t>Статья 119</w:t>
      </w:r>
    </w:p>
    <w:p w:rsidR="00A91E7C" w:rsidRDefault="00A91E7C">
      <w:pPr>
        <w:pStyle w:val="ConsPlusNormal"/>
        <w:ind w:firstLine="540"/>
        <w:jc w:val="both"/>
      </w:pPr>
    </w:p>
    <w:p w:rsidR="00A91E7C" w:rsidRDefault="00A91E7C">
      <w:pPr>
        <w:pStyle w:val="ConsPlusNormal"/>
        <w:ind w:firstLine="540"/>
        <w:jc w:val="both"/>
      </w:pPr>
      <w:hyperlink r:id="rId1739" w:history="1">
        <w:r>
          <w:rPr>
            <w:color w:val="0000FF"/>
          </w:rPr>
          <w:t>Статью 11</w:t>
        </w:r>
      </w:hyperlink>
      <w:r>
        <w:t xml:space="preserve"> Федерального закона от 29 июля 2017 года N 214-ФЗ "О проведении эксперимента по развитию курортной инфраструктуры в Республике Крым, Алтайском крае, Краснодарском крае и Ставропольском крае" (Собрание законодательства Российской Федерации, 2017, N 31, ст. 4763)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11. Региональный государственный контроль (надзор) за плательщиками курортного сбора и операторами курортного сбора</w:t>
      </w:r>
    </w:p>
    <w:p w:rsidR="00A91E7C" w:rsidRDefault="00A91E7C">
      <w:pPr>
        <w:pStyle w:val="ConsPlusNormal"/>
        <w:ind w:firstLine="540"/>
        <w:jc w:val="both"/>
      </w:pPr>
    </w:p>
    <w:p w:rsidR="00A91E7C" w:rsidRDefault="00A91E7C">
      <w:pPr>
        <w:pStyle w:val="ConsPlusNormal"/>
        <w:ind w:firstLine="540"/>
        <w:jc w:val="both"/>
      </w:pPr>
      <w:r>
        <w:t>1. Региональный государственный контроль (надзор) за плательщиками курортного сбора и операторами курортного сбора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A91E7C" w:rsidRDefault="00A91E7C">
      <w:pPr>
        <w:pStyle w:val="ConsPlusNormal"/>
        <w:spacing w:before="220"/>
        <w:ind w:firstLine="540"/>
        <w:jc w:val="both"/>
      </w:pPr>
      <w:r>
        <w:t>2. Предметом регионального государственного контроля (надзора) за плательщиками курортного сбора и операторами курортного сбора является соблюдение требований настоящего Федерального закона, принимаемых в соответствии с ним иных нормативных правовых актов Российской Федерации, нормативных правовых актов субъектов Российской Федерации.</w:t>
      </w:r>
    </w:p>
    <w:p w:rsidR="00A91E7C" w:rsidRDefault="00A91E7C">
      <w:pPr>
        <w:pStyle w:val="ConsPlusNormal"/>
        <w:spacing w:before="220"/>
        <w:ind w:firstLine="540"/>
        <w:jc w:val="both"/>
      </w:pPr>
      <w:r>
        <w:t xml:space="preserve">3. Организация и осуществление регионального государственного контроля (надзора) за исполнением плательщиками курортного сбора и операторами курортного сбора регулируются Федеральным </w:t>
      </w:r>
      <w:hyperlink r:id="rId174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региональном государственном контроле (надзоре) за исполнением плательщиками курортного сбора и операторами курортного сбора утверждается высшим исполнительным органом государственной власти субъекта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120</w:t>
      </w:r>
    </w:p>
    <w:p w:rsidR="00A91E7C" w:rsidRDefault="00A91E7C">
      <w:pPr>
        <w:pStyle w:val="ConsPlusNormal"/>
        <w:ind w:firstLine="540"/>
        <w:jc w:val="both"/>
      </w:pPr>
    </w:p>
    <w:p w:rsidR="00A91E7C" w:rsidRDefault="00A91E7C">
      <w:pPr>
        <w:pStyle w:val="ConsPlusNormal"/>
        <w:ind w:firstLine="540"/>
        <w:jc w:val="both"/>
      </w:pPr>
      <w:hyperlink r:id="rId1741" w:history="1">
        <w:r>
          <w:rPr>
            <w:color w:val="0000FF"/>
          </w:rPr>
          <w:t>Статью 11</w:t>
        </w:r>
      </w:hyperlink>
      <w:r>
        <w:t xml:space="preserve">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11. Федеральный государственный контроль (надзор) за соблюдением правил технической эксплуатации внеуличного транспорта и правил пользования внеуличным транспортом</w:t>
      </w:r>
    </w:p>
    <w:p w:rsidR="00A91E7C" w:rsidRDefault="00A91E7C">
      <w:pPr>
        <w:pStyle w:val="ConsPlusNormal"/>
        <w:ind w:firstLine="540"/>
        <w:jc w:val="both"/>
      </w:pPr>
    </w:p>
    <w:p w:rsidR="00A91E7C" w:rsidRDefault="00A91E7C">
      <w:pPr>
        <w:pStyle w:val="ConsPlusNormal"/>
        <w:ind w:firstLine="540"/>
        <w:jc w:val="both"/>
      </w:pPr>
      <w:r>
        <w:t>1. Федеральный государственный контроль (надзор) за соблюдением правил технической эксплуатации внеуличного транспорта и правил пользования внеуличным транспортом (далее - федеральный контроль) в рамках переданных полномочий Российской Федерации по осуществлению государственного контроля осуществляется в соответствии с положением о виде контроля, утверждаемым Правительством Российской Федерации, органом исполнительной власти субъекта Российской Федерации, а в случае изъятия соответствующих полномочий уполномоченным Правительством Российской Федерации федеральным органом исполнительной власти.</w:t>
      </w:r>
    </w:p>
    <w:p w:rsidR="00A91E7C" w:rsidRDefault="00A91E7C">
      <w:pPr>
        <w:pStyle w:val="ConsPlusNormal"/>
        <w:spacing w:before="220"/>
        <w:ind w:firstLine="540"/>
        <w:jc w:val="both"/>
      </w:pPr>
      <w:r>
        <w:t>2. Предметом федерального контроля является соблюдение юридическими лицами, индивидуальными предпринимателями, осуществляющими эксплуатацию подвижного состава внеуличного транспорта и объектов инфраструктуры внеуличного транспорта, обязательных требований, предусмотренных правилами технической эксплуатации внеуличного транспорта и правилами пользования внеуличным транспортом, утвержденными органами исполнительной власти субъектов Российской Федерации в соответствии с настоящим Федеральным законом.</w:t>
      </w:r>
    </w:p>
    <w:p w:rsidR="00A91E7C" w:rsidRDefault="00A91E7C">
      <w:pPr>
        <w:pStyle w:val="ConsPlusNormal"/>
        <w:spacing w:before="220"/>
        <w:ind w:firstLine="540"/>
        <w:jc w:val="both"/>
      </w:pPr>
      <w:r>
        <w:t xml:space="preserve">3. Организация и осуществление федерального контроля регулируются Федеральным </w:t>
      </w:r>
      <w:hyperlink r:id="rId174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121</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743" w:history="1">
        <w:r>
          <w:rPr>
            <w:color w:val="0000FF"/>
          </w:rPr>
          <w:t>закон</w:t>
        </w:r>
      </w:hyperlink>
      <w:r>
        <w:t xml:space="preserve">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 следующие изменения:</w:t>
      </w:r>
    </w:p>
    <w:p w:rsidR="00A91E7C" w:rsidRDefault="00A91E7C">
      <w:pPr>
        <w:pStyle w:val="ConsPlusNormal"/>
        <w:spacing w:before="220"/>
        <w:ind w:firstLine="540"/>
        <w:jc w:val="both"/>
      </w:pPr>
      <w:r>
        <w:t xml:space="preserve">1) </w:t>
      </w:r>
      <w:hyperlink r:id="rId1744" w:history="1">
        <w:r>
          <w:rPr>
            <w:color w:val="0000FF"/>
          </w:rPr>
          <w:t>пункт 5 части 1 статьи 6</w:t>
        </w:r>
      </w:hyperlink>
      <w:r>
        <w:t xml:space="preserve"> изложить в следующей редакции:</w:t>
      </w:r>
    </w:p>
    <w:p w:rsidR="00A91E7C" w:rsidRDefault="00A91E7C">
      <w:pPr>
        <w:pStyle w:val="ConsPlusNormal"/>
        <w:spacing w:before="220"/>
        <w:ind w:firstLine="540"/>
        <w:jc w:val="both"/>
      </w:pPr>
      <w:r>
        <w:t>"5) осуществление государственного контроля (надзора) за реализацией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w:t>
      </w:r>
    </w:p>
    <w:p w:rsidR="00A91E7C" w:rsidRDefault="00A91E7C">
      <w:pPr>
        <w:pStyle w:val="ConsPlusNormal"/>
        <w:spacing w:before="220"/>
        <w:ind w:firstLine="540"/>
        <w:jc w:val="both"/>
      </w:pPr>
      <w:r>
        <w:t xml:space="preserve">2) </w:t>
      </w:r>
      <w:hyperlink r:id="rId1745" w:history="1">
        <w:r>
          <w:rPr>
            <w:color w:val="0000FF"/>
          </w:rPr>
          <w:t>наименование главы 5</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jc w:val="center"/>
      </w:pPr>
      <w:r>
        <w:t>"Глава 5. ГОСУДАРСТВЕННЫЙ КОНТРОЛЬ (НАДЗОР) В ОБЛАСТИ</w:t>
      </w:r>
    </w:p>
    <w:p w:rsidR="00A91E7C" w:rsidRDefault="00A91E7C">
      <w:pPr>
        <w:pStyle w:val="ConsPlusNormal"/>
        <w:jc w:val="center"/>
      </w:pPr>
      <w:r>
        <w:t>ОРГАНИЗАЦИИ ДОРОЖНОГО ДВИЖЕНИЯ";</w:t>
      </w:r>
    </w:p>
    <w:p w:rsidR="00A91E7C" w:rsidRDefault="00A91E7C">
      <w:pPr>
        <w:pStyle w:val="ConsPlusNormal"/>
        <w:ind w:firstLine="540"/>
        <w:jc w:val="both"/>
      </w:pPr>
    </w:p>
    <w:p w:rsidR="00A91E7C" w:rsidRDefault="00A91E7C">
      <w:pPr>
        <w:pStyle w:val="ConsPlusNormal"/>
        <w:ind w:firstLine="540"/>
        <w:jc w:val="both"/>
      </w:pPr>
      <w:r>
        <w:t xml:space="preserve">3) </w:t>
      </w:r>
      <w:hyperlink r:id="rId1746" w:history="1">
        <w:r>
          <w:rPr>
            <w:color w:val="0000FF"/>
          </w:rPr>
          <w:t>статью 19</w:t>
        </w:r>
      </w:hyperlink>
      <w:r>
        <w:t xml:space="preserve"> признать утратившей силу;</w:t>
      </w:r>
    </w:p>
    <w:p w:rsidR="00A91E7C" w:rsidRDefault="00A91E7C">
      <w:pPr>
        <w:pStyle w:val="ConsPlusNormal"/>
        <w:spacing w:before="220"/>
        <w:ind w:firstLine="540"/>
        <w:jc w:val="both"/>
      </w:pPr>
      <w:r>
        <w:t xml:space="preserve">4) </w:t>
      </w:r>
      <w:hyperlink r:id="rId1747" w:history="1">
        <w:r>
          <w:rPr>
            <w:color w:val="0000FF"/>
          </w:rPr>
          <w:t>статью 20</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20. 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w:t>
      </w:r>
    </w:p>
    <w:p w:rsidR="00A91E7C" w:rsidRDefault="00A91E7C">
      <w:pPr>
        <w:pStyle w:val="ConsPlusNormal"/>
        <w:ind w:firstLine="540"/>
        <w:jc w:val="both"/>
      </w:pPr>
    </w:p>
    <w:p w:rsidR="00A91E7C" w:rsidRDefault="00A91E7C">
      <w:pPr>
        <w:pStyle w:val="ConsPlusNormal"/>
        <w:ind w:firstLine="540"/>
        <w:jc w:val="both"/>
      </w:pPr>
      <w:r>
        <w:t xml:space="preserve">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 исполнением требований законодательства по оценке обеспечения эффективности организации дорожного движения, включая осуществление мониторинга организации дорожного движения на автомобильных дорогах регионального или межмуниципального, местного значения, по оценке соответствия фактических параметров дорожного движения параметрам, установленным как характеризующие дорожное движение и эффективность дорожного движения в документации по организации дорожного движения, а также по оценке обеспечения эффективности организации дорожного движения в решениях, предусмотренных в документации по организации дорожного движения на территориях субъектов Российской Федерации, на территориях муниципальных образований, осуществляется органами исполнительной власти субъектов Российской Федерации в соответствии с положениями Федерального </w:t>
      </w:r>
      <w:hyperlink r:id="rId1748"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749"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122</w:t>
      </w:r>
    </w:p>
    <w:p w:rsidR="00A91E7C" w:rsidRDefault="00A91E7C">
      <w:pPr>
        <w:pStyle w:val="ConsPlusNormal"/>
        <w:ind w:firstLine="540"/>
        <w:jc w:val="both"/>
      </w:pPr>
    </w:p>
    <w:p w:rsidR="00A91E7C" w:rsidRDefault="00A91E7C">
      <w:pPr>
        <w:pStyle w:val="ConsPlusNormal"/>
        <w:ind w:firstLine="540"/>
        <w:jc w:val="both"/>
      </w:pPr>
      <w:hyperlink r:id="rId1750" w:history="1">
        <w:r>
          <w:rPr>
            <w:color w:val="0000FF"/>
          </w:rPr>
          <w:t>Статью 24</w:t>
        </w:r>
      </w:hyperlink>
      <w:r>
        <w:t xml:space="preserve"> Федерального закона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32, ст. 5076; 2019, N 31, ст. 4415)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 xml:space="preserve">"Статья 24. Оценка соблюдения обязательных требований к участию в регистрации </w:t>
      </w:r>
      <w:r>
        <w:lastRenderedPageBreak/>
        <w:t>транспортных средств и обязательных требований к изготовлению государственных регистрационных знаков транспортных средств</w:t>
      </w:r>
    </w:p>
    <w:p w:rsidR="00A91E7C" w:rsidRDefault="00A91E7C">
      <w:pPr>
        <w:pStyle w:val="ConsPlusNormal"/>
        <w:ind w:firstLine="540"/>
        <w:jc w:val="both"/>
      </w:pPr>
    </w:p>
    <w:p w:rsidR="00A91E7C" w:rsidRDefault="00A91E7C">
      <w:pPr>
        <w:pStyle w:val="ConsPlusNormal"/>
        <w:ind w:firstLine="540"/>
        <w:jc w:val="both"/>
      </w:pPr>
      <w:r>
        <w:t>Оценка соблюдения специализированными организациями обязательных требований к участию в регистрации транспортных средств, установленных настоящим Федеральным законом и порядком государственной регистрации транспортных средств, а также соблюдения изготовителями государственных регистрационных знаков транспортных средств обязательных требований к изготовлению государственных регистрационных знаков транспортных средств, установленных настоящим Федеральным законом,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 осуществляется в рамках федерального государственного контроля (надзора) в области безопасности дорожного движения.".</w:t>
      </w:r>
    </w:p>
    <w:p w:rsidR="00A91E7C" w:rsidRDefault="00A91E7C">
      <w:pPr>
        <w:pStyle w:val="ConsPlusNormal"/>
        <w:ind w:firstLine="540"/>
        <w:jc w:val="both"/>
      </w:pPr>
    </w:p>
    <w:p w:rsidR="00A91E7C" w:rsidRDefault="00A91E7C">
      <w:pPr>
        <w:pStyle w:val="ConsPlusTitle"/>
        <w:ind w:firstLine="540"/>
        <w:jc w:val="both"/>
        <w:outlineLvl w:val="0"/>
      </w:pPr>
      <w:r>
        <w:t>Статья 123</w:t>
      </w:r>
    </w:p>
    <w:p w:rsidR="00A91E7C" w:rsidRDefault="00A91E7C">
      <w:pPr>
        <w:pStyle w:val="ConsPlusNormal"/>
        <w:ind w:firstLine="540"/>
        <w:jc w:val="both"/>
      </w:pPr>
    </w:p>
    <w:p w:rsidR="00A91E7C" w:rsidRDefault="00A91E7C">
      <w:pPr>
        <w:pStyle w:val="ConsPlusNormal"/>
        <w:ind w:firstLine="540"/>
        <w:jc w:val="both"/>
      </w:pPr>
      <w:hyperlink r:id="rId1751" w:history="1">
        <w:r>
          <w:rPr>
            <w:color w:val="0000FF"/>
          </w:rPr>
          <w:t>Пункт 12 статьи 2</w:t>
        </w:r>
      </w:hyperlink>
      <w:r>
        <w:t xml:space="preserve"> Федерального закона от 25 декабря 2018 года N 489-ФЗ "О внесении изменений в статью 40 Федерального закона "Об обязательном медицинском страховании в Российской Федерации" и Федеральный закон "Об основах охраны здоровья граждан в Российской Федерации" по вопросам клинических рекомендаций" (Собрание законодательства Российской Федерации, 2018, N 53, ст. 8415) исключить.</w:t>
      </w:r>
    </w:p>
    <w:p w:rsidR="00A91E7C" w:rsidRDefault="00A91E7C">
      <w:pPr>
        <w:pStyle w:val="ConsPlusNormal"/>
        <w:ind w:firstLine="540"/>
        <w:jc w:val="both"/>
      </w:pPr>
    </w:p>
    <w:p w:rsidR="00A91E7C" w:rsidRDefault="00A91E7C">
      <w:pPr>
        <w:pStyle w:val="ConsPlusTitle"/>
        <w:ind w:firstLine="540"/>
        <w:jc w:val="both"/>
        <w:outlineLvl w:val="0"/>
      </w:pPr>
      <w:r>
        <w:t>Статья 124</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752" w:history="1">
        <w:r>
          <w:rPr>
            <w:color w:val="0000FF"/>
          </w:rPr>
          <w:t>закон</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 2019, N 52, ст. 7765) следующие изменения:</w:t>
      </w:r>
    </w:p>
    <w:p w:rsidR="00A91E7C" w:rsidRDefault="00A91E7C">
      <w:pPr>
        <w:pStyle w:val="ConsPlusNormal"/>
        <w:spacing w:before="220"/>
        <w:ind w:firstLine="540"/>
        <w:jc w:val="both"/>
      </w:pPr>
      <w:r>
        <w:t xml:space="preserve">1) </w:t>
      </w:r>
      <w:hyperlink r:id="rId1753" w:history="1">
        <w:r>
          <w:rPr>
            <w:color w:val="0000FF"/>
          </w:rPr>
          <w:t>пункт 9 части 1 статьи 5</w:t>
        </w:r>
      </w:hyperlink>
      <w:r>
        <w:t xml:space="preserve"> изложить в следующей редакции:</w:t>
      </w:r>
    </w:p>
    <w:p w:rsidR="00A91E7C" w:rsidRDefault="00A91E7C">
      <w:pPr>
        <w:pStyle w:val="ConsPlusNormal"/>
        <w:spacing w:before="220"/>
        <w:ind w:firstLine="540"/>
        <w:jc w:val="both"/>
      </w:pPr>
      <w:r>
        <w:t>"9) утверждение положения о федеральном государственном (контроле) надзоре в области обращения с животными;";</w:t>
      </w:r>
    </w:p>
    <w:p w:rsidR="00A91E7C" w:rsidRDefault="00A91E7C">
      <w:pPr>
        <w:pStyle w:val="ConsPlusNormal"/>
        <w:spacing w:before="220"/>
        <w:ind w:firstLine="540"/>
        <w:jc w:val="both"/>
      </w:pPr>
      <w:r>
        <w:t xml:space="preserve">2) </w:t>
      </w:r>
      <w:hyperlink r:id="rId1754" w:history="1">
        <w:r>
          <w:rPr>
            <w:color w:val="0000FF"/>
          </w:rPr>
          <w:t>пункт 3 части 1 статьи 7</w:t>
        </w:r>
      </w:hyperlink>
      <w:r>
        <w:t xml:space="preserve"> изложить в следующей редакции:</w:t>
      </w:r>
    </w:p>
    <w:p w:rsidR="00A91E7C" w:rsidRDefault="00A91E7C">
      <w:pPr>
        <w:pStyle w:val="ConsPlusNormal"/>
        <w:spacing w:before="220"/>
        <w:ind w:firstLine="540"/>
        <w:jc w:val="both"/>
      </w:pPr>
      <w:r>
        <w:t>"3) утверждение положения о региональном государственном контроле (надзоре) в области обращения с животными;";</w:t>
      </w:r>
    </w:p>
    <w:p w:rsidR="00A91E7C" w:rsidRDefault="00A91E7C">
      <w:pPr>
        <w:pStyle w:val="ConsPlusNormal"/>
        <w:spacing w:before="220"/>
        <w:ind w:firstLine="540"/>
        <w:jc w:val="both"/>
      </w:pPr>
      <w:r>
        <w:t xml:space="preserve">3) в </w:t>
      </w:r>
      <w:hyperlink r:id="rId1755" w:history="1">
        <w:r>
          <w:rPr>
            <w:color w:val="0000FF"/>
          </w:rPr>
          <w:t>главе 5</w:t>
        </w:r>
      </w:hyperlink>
      <w:r>
        <w:t>:</w:t>
      </w:r>
    </w:p>
    <w:p w:rsidR="00A91E7C" w:rsidRDefault="00A91E7C">
      <w:pPr>
        <w:pStyle w:val="ConsPlusNormal"/>
        <w:spacing w:before="220"/>
        <w:ind w:firstLine="540"/>
        <w:jc w:val="both"/>
      </w:pPr>
      <w:r>
        <w:t xml:space="preserve">а) в </w:t>
      </w:r>
      <w:hyperlink r:id="rId1756" w:history="1">
        <w:r>
          <w:rPr>
            <w:color w:val="0000FF"/>
          </w:rPr>
          <w:t>наименовании</w:t>
        </w:r>
      </w:hyperlink>
      <w:r>
        <w:t xml:space="preserve"> слово "надзор" заменить словами "контроль (надзор)";</w:t>
      </w:r>
    </w:p>
    <w:p w:rsidR="00A91E7C" w:rsidRDefault="00A91E7C">
      <w:pPr>
        <w:pStyle w:val="ConsPlusNormal"/>
        <w:spacing w:before="220"/>
        <w:ind w:firstLine="540"/>
        <w:jc w:val="both"/>
      </w:pPr>
      <w:r>
        <w:t xml:space="preserve">б) </w:t>
      </w:r>
      <w:hyperlink r:id="rId1757" w:history="1">
        <w:r>
          <w:rPr>
            <w:color w:val="0000FF"/>
          </w:rPr>
          <w:t>статью 19</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19. Государственный контроль (надзор) в области обращения с животными</w:t>
      </w:r>
    </w:p>
    <w:p w:rsidR="00A91E7C" w:rsidRDefault="00A91E7C">
      <w:pPr>
        <w:pStyle w:val="ConsPlusNormal"/>
        <w:ind w:firstLine="540"/>
        <w:jc w:val="both"/>
      </w:pPr>
    </w:p>
    <w:p w:rsidR="00A91E7C" w:rsidRDefault="00A91E7C">
      <w:pPr>
        <w:pStyle w:val="ConsPlusNormal"/>
        <w:ind w:firstLine="540"/>
        <w:jc w:val="both"/>
      </w:pPr>
      <w:r>
        <w:t>1. Государственный контроль (надзор) в области обращения с животными осуществляется посредством:</w:t>
      </w:r>
    </w:p>
    <w:p w:rsidR="00A91E7C" w:rsidRDefault="00A91E7C">
      <w:pPr>
        <w:pStyle w:val="ConsPlusNormal"/>
        <w:spacing w:before="220"/>
        <w:ind w:firstLine="540"/>
        <w:jc w:val="both"/>
      </w:pPr>
      <w:r>
        <w:t>1) федерального государственного контроля (надзора) в области обращения с животными, осуществляемого:</w:t>
      </w:r>
    </w:p>
    <w:p w:rsidR="00A91E7C" w:rsidRDefault="00A91E7C">
      <w:pPr>
        <w:pStyle w:val="ConsPlusNormal"/>
        <w:spacing w:before="220"/>
        <w:ind w:firstLine="540"/>
        <w:jc w:val="both"/>
      </w:pPr>
      <w:r>
        <w:t xml:space="preserve">а) федеральными органами исполнительной власти, уполномоченными Правительством Российской Федерации, в соответствии с положением, утверждаемым Правительством </w:t>
      </w:r>
      <w:r>
        <w:lastRenderedPageBreak/>
        <w:t>Российской Федерации;</w:t>
      </w:r>
    </w:p>
    <w:p w:rsidR="00A91E7C" w:rsidRDefault="00A91E7C">
      <w:pPr>
        <w:pStyle w:val="ConsPlusNormal"/>
        <w:spacing w:before="220"/>
        <w:ind w:firstLine="540"/>
        <w:jc w:val="both"/>
      </w:pPr>
      <w:r>
        <w:t>б) федеральными органами исполнительной власти, которые используют служебных животных или в ведении которых находятся организации, использующие служебных животных, только в части соблюдения обязательных требований в области обращения со служебными животными (пункт 3 части 2 настоящей статьи);</w:t>
      </w:r>
    </w:p>
    <w:p w:rsidR="00A91E7C" w:rsidRDefault="00A91E7C">
      <w:pPr>
        <w:pStyle w:val="ConsPlusNormal"/>
        <w:spacing w:before="220"/>
        <w:ind w:firstLine="540"/>
        <w:jc w:val="both"/>
      </w:pPr>
      <w:r>
        <w:t>2) регионального государственного контроля (надзора) в области обращения с животными,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1E7C" w:rsidRDefault="00A91E7C">
      <w:pPr>
        <w:pStyle w:val="ConsPlusNormal"/>
        <w:spacing w:before="220"/>
        <w:ind w:firstLine="540"/>
        <w:jc w:val="both"/>
      </w:pPr>
      <w:r>
        <w:t>2. Предметом федерального государственного контроля (надзора) в области обращения с животными являются соблюдение юридическими лицами, индивидуальными предпринимателями и гражданами:</w:t>
      </w:r>
    </w:p>
    <w:p w:rsidR="00A91E7C" w:rsidRDefault="00A91E7C">
      <w:pPr>
        <w:pStyle w:val="ConsPlusNormal"/>
        <w:spacing w:before="220"/>
        <w:ind w:firstLine="540"/>
        <w:jc w:val="both"/>
      </w:pPr>
      <w:r>
        <w:t>1) обязательных требований в области обращения с животными, установленных настоящим Федеральным законом и принимаемыми в соответствии с ним иными нормативными правовыми актами Российской Федерации, при содержании и использовании диких животных, содержащихся или используемых в условиях неволи, при содержании и использовании животных в культурно-зрелищных целях;</w:t>
      </w:r>
    </w:p>
    <w:p w:rsidR="00A91E7C" w:rsidRDefault="00A91E7C">
      <w:pPr>
        <w:pStyle w:val="ConsPlusNormal"/>
        <w:spacing w:before="220"/>
        <w:ind w:firstLine="540"/>
        <w:jc w:val="both"/>
      </w:pPr>
      <w:r>
        <w:t>2) лицензионных требований при осуществлении деятельности по содержанию и использованию животных в зоопарках, зоосадах, цирках, зоотеатрах, дельфинариях и океанариумах;</w:t>
      </w:r>
    </w:p>
    <w:p w:rsidR="00A91E7C" w:rsidRDefault="00A91E7C">
      <w:pPr>
        <w:pStyle w:val="ConsPlusNormal"/>
        <w:spacing w:before="220"/>
        <w:ind w:firstLine="540"/>
        <w:jc w:val="both"/>
      </w:pPr>
      <w:r>
        <w:t>3) обязательных требований в области обращения со служебными животными,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 установленными федеральными органами исполнительной власти, которые используют служебных животных или в ведении которых находятся организации, использующие служебных животных.</w:t>
      </w:r>
    </w:p>
    <w:p w:rsidR="00A91E7C" w:rsidRDefault="00A91E7C">
      <w:pPr>
        <w:pStyle w:val="ConsPlusNormal"/>
        <w:spacing w:before="220"/>
        <w:ind w:firstLine="540"/>
        <w:jc w:val="both"/>
      </w:pPr>
      <w:r>
        <w:t>3. Предметом регионального государственного контроля (надзора) в области обращения с животными является соблюдение юридическими лицами, индивидуальными предпринимателями и гражданами обязательных требований в области обращения с животными, установленных настоящим Федеральным законом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при содержании и использовании животных, ином обращении с животными, осуществлении деятельности по обращению с животными без владельцев, при осуществлении деятельности приютов для животных, в том числе соблюдение норм содержания животных в них, за исключением случаев, установленных частью 2 настоящей статьи.</w:t>
      </w:r>
    </w:p>
    <w:p w:rsidR="00A91E7C" w:rsidRDefault="00A91E7C">
      <w:pPr>
        <w:pStyle w:val="ConsPlusNormal"/>
        <w:spacing w:before="220"/>
        <w:ind w:firstLine="540"/>
        <w:jc w:val="both"/>
      </w:pPr>
      <w:r>
        <w:t xml:space="preserve">4. Организация и осуществление государственного контроля (надзора) в области обращения с животными регулируются Федеральным </w:t>
      </w:r>
      <w:hyperlink r:id="rId175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"б" пункта 1 части 1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в области нормативно-правового регулирования в области обращения с животными.</w:t>
      </w:r>
    </w:p>
    <w:p w:rsidR="00A91E7C" w:rsidRDefault="00A91E7C">
      <w:pPr>
        <w:pStyle w:val="ConsPlusNormal"/>
        <w:spacing w:before="220"/>
        <w:ind w:firstLine="540"/>
        <w:jc w:val="both"/>
      </w:pPr>
      <w:r>
        <w:t xml:space="preserve">5. Должностные лица, уполномоченные на осуществление государственного контроля (надзора) в области обращения с животными, наряду с правами, установленными Федеральным </w:t>
      </w:r>
      <w:hyperlink r:id="rId1759" w:history="1">
        <w:r>
          <w:rPr>
            <w:color w:val="0000FF"/>
          </w:rPr>
          <w:t>законом</w:t>
        </w:r>
      </w:hyperlink>
      <w:r>
        <w:t xml:space="preserve"> от 31 июля 2020 года N 248-ФЗ "О государственном контроле (надзоре) и муниципальном </w:t>
      </w:r>
      <w:r>
        <w:lastRenderedPageBreak/>
        <w:t>контроле в Российской Федерации", в пределах установленной компетенции имеют право:</w:t>
      </w:r>
    </w:p>
    <w:p w:rsidR="00A91E7C" w:rsidRDefault="00A91E7C">
      <w:pPr>
        <w:pStyle w:val="ConsPlusNormal"/>
        <w:spacing w:before="220"/>
        <w:ind w:firstLine="540"/>
        <w:jc w:val="both"/>
      </w:pPr>
      <w:r>
        <w:t>1) запрашивать и получать информацию и документы, связанные с соблюдением юридическими лицами и физическими лицами, в том числе индивидуальными предпринимателями, требований законодательства Российской Федерации в области обращения с животными;</w:t>
      </w:r>
    </w:p>
    <w:p w:rsidR="00A91E7C" w:rsidRDefault="00A91E7C">
      <w:pPr>
        <w:pStyle w:val="ConsPlusNormal"/>
        <w:spacing w:before="220"/>
        <w:ind w:firstLine="540"/>
        <w:jc w:val="both"/>
      </w:pPr>
      <w:r>
        <w:t>2) проверять соблюдение юридическими лицами и физическими лицами, в том числе индивидуальными предпринимателями, требований законодательства Российской Федерации в области обращения с животными, составлять по результатам контрольных (надзорных) мероприятий соответствующие акты;</w:t>
      </w:r>
    </w:p>
    <w:p w:rsidR="00A91E7C" w:rsidRDefault="00A91E7C">
      <w:pPr>
        <w:pStyle w:val="ConsPlusNormal"/>
        <w:spacing w:before="220"/>
        <w:ind w:firstLine="540"/>
        <w:jc w:val="both"/>
      </w:pPr>
      <w:r>
        <w:t>3) в порядке, установленном законодательством Российской Федерации, беспрепятственно посещать и обследовать организации, содержащие животных, в целях проверки исполнения данными организациями требований законодательства Российской Федерации в области обращения с животными;</w:t>
      </w:r>
    </w:p>
    <w:p w:rsidR="00A91E7C" w:rsidRDefault="00A91E7C">
      <w:pPr>
        <w:pStyle w:val="ConsPlusNormal"/>
        <w:spacing w:before="220"/>
        <w:ind w:firstLine="540"/>
        <w:jc w:val="both"/>
      </w:pPr>
      <w:r>
        <w:t>4) пресекать правонарушения, связанные с нарушением требований законодательства Российской Федерации в области обращения с животными.</w:t>
      </w:r>
    </w:p>
    <w:p w:rsidR="00A91E7C" w:rsidRDefault="00A91E7C">
      <w:pPr>
        <w:pStyle w:val="ConsPlusNormal"/>
        <w:spacing w:before="220"/>
        <w:ind w:firstLine="540"/>
        <w:jc w:val="both"/>
      </w:pPr>
      <w:r>
        <w:t xml:space="preserve">6. Должностные лица, уполномоченные на осуществление государственного контроля (надзора) в области обращения с животными, наряду с решениями, принимаемыми в процессе и по результатам проведения контрольных (надзорных) мероприятий, установленных Федеральным </w:t>
      </w:r>
      <w:hyperlink r:id="rId176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A91E7C" w:rsidRDefault="00A91E7C">
      <w:pPr>
        <w:pStyle w:val="ConsPlusNormal"/>
        <w:spacing w:before="220"/>
        <w:ind w:firstLine="540"/>
        <w:jc w:val="both"/>
      </w:pPr>
      <w:r>
        <w:t>1) выдавать юридическим лицам и физическим лицам, в том числе индивидуальным предпринимателям, предписания об устранении выявленных нарушений требований законодательства Российской Федерации в области обращения с животными и проверять исполнение выданных предписаний;</w:t>
      </w:r>
    </w:p>
    <w:p w:rsidR="00A91E7C" w:rsidRDefault="00A91E7C">
      <w:pPr>
        <w:pStyle w:val="ConsPlusNormal"/>
        <w:spacing w:before="220"/>
        <w:ind w:firstLine="540"/>
        <w:jc w:val="both"/>
      </w:pPr>
      <w:r>
        <w:t>2) составлять протоколы об административных правонарушениях, связанных с нарушением требований законодательства Российской Федерации в области обращения с животными, рассматривать дела об указанных административных правонарушениях и принимать меры по их предотвращению;</w:t>
      </w:r>
    </w:p>
    <w:p w:rsidR="00A91E7C" w:rsidRDefault="00A91E7C">
      <w:pPr>
        <w:pStyle w:val="ConsPlusNormal"/>
        <w:spacing w:before="220"/>
        <w:ind w:firstLine="540"/>
        <w:jc w:val="both"/>
      </w:pPr>
      <w:r>
        <w:t>3) изымать у граждан животных в случаях, предусмотренных законодательством Российской Федерации;</w:t>
      </w:r>
    </w:p>
    <w:p w:rsidR="00A91E7C" w:rsidRDefault="00A91E7C">
      <w:pPr>
        <w:pStyle w:val="ConsPlusNormal"/>
        <w:spacing w:before="220"/>
        <w:ind w:firstLine="540"/>
        <w:jc w:val="both"/>
      </w:pPr>
      <w:r>
        <w:t>4) направлять в уполномоченные органы материалы, связанные с нарушением законодательства Российской Федерации в области обращения с животными, для решения вопросов о возбуждении дел об административных правонарушениях или уголовных дел.".</w:t>
      </w:r>
    </w:p>
    <w:p w:rsidR="00A91E7C" w:rsidRDefault="00A91E7C">
      <w:pPr>
        <w:pStyle w:val="ConsPlusNormal"/>
        <w:ind w:firstLine="540"/>
        <w:jc w:val="both"/>
      </w:pPr>
    </w:p>
    <w:p w:rsidR="00A91E7C" w:rsidRDefault="00A91E7C">
      <w:pPr>
        <w:pStyle w:val="ConsPlusTitle"/>
        <w:ind w:firstLine="540"/>
        <w:jc w:val="both"/>
        <w:outlineLvl w:val="0"/>
      </w:pPr>
      <w:r>
        <w:t>Статья 125</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761" w:history="1">
        <w:r>
          <w:rPr>
            <w:color w:val="0000FF"/>
          </w:rPr>
          <w:t>закон</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(Собрание законодательства Российской Федерации, 2019, N 30, ст. 4097) следующие изменения:</w:t>
      </w:r>
    </w:p>
    <w:p w:rsidR="00A91E7C" w:rsidRDefault="00A91E7C">
      <w:pPr>
        <w:pStyle w:val="ConsPlusNormal"/>
        <w:spacing w:before="220"/>
        <w:ind w:firstLine="540"/>
        <w:jc w:val="both"/>
      </w:pPr>
      <w:r>
        <w:t xml:space="preserve">1) в </w:t>
      </w:r>
      <w:hyperlink r:id="rId1762" w:history="1">
        <w:r>
          <w:rPr>
            <w:color w:val="0000FF"/>
          </w:rPr>
          <w:t>части 9 статьи 2</w:t>
        </w:r>
      </w:hyperlink>
      <w:r>
        <w:t xml:space="preserve"> слова "осуществляющего государственный надзор в области охраны атмосферного воздуха при осуществлении федерального государственного экологического надзора (далее - федеральный орган исполнительной власти, осуществляющий государственный надзор в области охраны атмосферного воздуха)" заменить словами "осуществляющего федеральный государственный экологический контроль (надзор)";</w:t>
      </w:r>
    </w:p>
    <w:p w:rsidR="00A91E7C" w:rsidRDefault="00A91E7C">
      <w:pPr>
        <w:pStyle w:val="ConsPlusNormal"/>
        <w:spacing w:before="220"/>
        <w:ind w:firstLine="540"/>
        <w:jc w:val="both"/>
      </w:pPr>
      <w:r>
        <w:lastRenderedPageBreak/>
        <w:t xml:space="preserve">2) в </w:t>
      </w:r>
      <w:hyperlink r:id="rId1763" w:history="1">
        <w:r>
          <w:rPr>
            <w:color w:val="0000FF"/>
          </w:rPr>
          <w:t>статье 4</w:t>
        </w:r>
      </w:hyperlink>
      <w:r>
        <w:t>:</w:t>
      </w:r>
    </w:p>
    <w:p w:rsidR="00A91E7C" w:rsidRDefault="00A91E7C">
      <w:pPr>
        <w:pStyle w:val="ConsPlusNormal"/>
        <w:spacing w:before="220"/>
        <w:ind w:firstLine="540"/>
        <w:jc w:val="both"/>
      </w:pPr>
      <w:r>
        <w:t xml:space="preserve">а) </w:t>
      </w:r>
      <w:hyperlink r:id="rId1764" w:history="1">
        <w:r>
          <w:rPr>
            <w:color w:val="0000FF"/>
          </w:rPr>
          <w:t>абзац первый части 3</w:t>
        </w:r>
      </w:hyperlink>
      <w:r>
        <w:t xml:space="preserve"> изложить в следующей редакции:</w:t>
      </w:r>
    </w:p>
    <w:p w:rsidR="00A91E7C" w:rsidRDefault="00A91E7C">
      <w:pPr>
        <w:pStyle w:val="ConsPlusNormal"/>
        <w:spacing w:before="220"/>
        <w:ind w:firstLine="540"/>
        <w:jc w:val="both"/>
      </w:pPr>
      <w:r>
        <w:t>"3. Федеральный орган исполнительной власти, осуществляющий федеральный государственный экологический контроль (надзор):";</w:t>
      </w:r>
    </w:p>
    <w:p w:rsidR="00A91E7C" w:rsidRDefault="00A91E7C">
      <w:pPr>
        <w:pStyle w:val="ConsPlusNormal"/>
        <w:spacing w:before="220"/>
        <w:ind w:firstLine="540"/>
        <w:jc w:val="both"/>
      </w:pPr>
      <w:r>
        <w:t xml:space="preserve">б) в </w:t>
      </w:r>
      <w:hyperlink r:id="rId1765" w:history="1">
        <w:r>
          <w:rPr>
            <w:color w:val="0000FF"/>
          </w:rPr>
          <w:t>пункте 5 части 5</w:t>
        </w:r>
      </w:hyperlink>
      <w: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A91E7C" w:rsidRDefault="00A91E7C">
      <w:pPr>
        <w:pStyle w:val="ConsPlusNormal"/>
        <w:spacing w:before="220"/>
        <w:ind w:firstLine="540"/>
        <w:jc w:val="both"/>
      </w:pPr>
      <w:r>
        <w:t xml:space="preserve">3) в </w:t>
      </w:r>
      <w:hyperlink r:id="rId1766" w:history="1">
        <w:r>
          <w:rPr>
            <w:color w:val="0000FF"/>
          </w:rPr>
          <w:t>статье 5</w:t>
        </w:r>
      </w:hyperlink>
      <w:r>
        <w:t>:</w:t>
      </w:r>
    </w:p>
    <w:p w:rsidR="00A91E7C" w:rsidRDefault="00A91E7C">
      <w:pPr>
        <w:pStyle w:val="ConsPlusNormal"/>
        <w:spacing w:before="220"/>
        <w:ind w:firstLine="540"/>
        <w:jc w:val="both"/>
      </w:pPr>
      <w:r>
        <w:t xml:space="preserve">а) в </w:t>
      </w:r>
      <w:hyperlink r:id="rId1767" w:history="1">
        <w:r>
          <w:rPr>
            <w:color w:val="0000FF"/>
          </w:rPr>
          <w:t>части 6</w:t>
        </w:r>
      </w:hyperlink>
      <w:r>
        <w:t xml:space="preserve"> слова "осуществляющим государственный надзор в области охраны атмосферного воздуха" заменить словами "осуществляющим федеральный государственный экологический контроль (надзор)";</w:t>
      </w:r>
    </w:p>
    <w:p w:rsidR="00A91E7C" w:rsidRDefault="00A91E7C">
      <w:pPr>
        <w:pStyle w:val="ConsPlusNormal"/>
        <w:spacing w:before="220"/>
        <w:ind w:firstLine="540"/>
        <w:jc w:val="both"/>
      </w:pPr>
      <w:r>
        <w:t xml:space="preserve">б) в </w:t>
      </w:r>
      <w:hyperlink r:id="rId1768" w:history="1">
        <w:r>
          <w:rPr>
            <w:color w:val="0000FF"/>
          </w:rPr>
          <w:t>части 8</w:t>
        </w:r>
      </w:hyperlink>
      <w: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A91E7C" w:rsidRDefault="00A91E7C">
      <w:pPr>
        <w:pStyle w:val="ConsPlusNormal"/>
        <w:spacing w:before="220"/>
        <w:ind w:firstLine="540"/>
        <w:jc w:val="both"/>
      </w:pPr>
      <w:r>
        <w:t xml:space="preserve">в) в </w:t>
      </w:r>
      <w:hyperlink r:id="rId1769" w:history="1">
        <w:r>
          <w:rPr>
            <w:color w:val="0000FF"/>
          </w:rPr>
          <w:t>части 16</w:t>
        </w:r>
      </w:hyperlink>
      <w:r>
        <w:t xml:space="preserve"> слова "осуществляющим государственный надзор в области охраны атмосферного воздуха" заменить словами "осуществляющим федеральный государственный экологический контроль (надзор)";</w:t>
      </w:r>
    </w:p>
    <w:p w:rsidR="00A91E7C" w:rsidRDefault="00A91E7C">
      <w:pPr>
        <w:pStyle w:val="ConsPlusNormal"/>
        <w:spacing w:before="220"/>
        <w:ind w:firstLine="540"/>
        <w:jc w:val="both"/>
      </w:pPr>
      <w:r>
        <w:t xml:space="preserve">4) в </w:t>
      </w:r>
      <w:hyperlink r:id="rId1770" w:history="1">
        <w:r>
          <w:rPr>
            <w:color w:val="0000FF"/>
          </w:rPr>
          <w:t>статье 6</w:t>
        </w:r>
      </w:hyperlink>
      <w:r>
        <w:t>:</w:t>
      </w:r>
    </w:p>
    <w:p w:rsidR="00A91E7C" w:rsidRDefault="00A91E7C">
      <w:pPr>
        <w:pStyle w:val="ConsPlusNormal"/>
        <w:spacing w:before="220"/>
        <w:ind w:firstLine="540"/>
        <w:jc w:val="both"/>
      </w:pPr>
      <w:r>
        <w:t xml:space="preserve">а) в </w:t>
      </w:r>
      <w:hyperlink r:id="rId1771" w:history="1">
        <w:r>
          <w:rPr>
            <w:color w:val="0000FF"/>
          </w:rPr>
          <w:t>части 1</w:t>
        </w:r>
      </w:hyperlink>
      <w:r>
        <w:t>:</w:t>
      </w:r>
    </w:p>
    <w:p w:rsidR="00A91E7C" w:rsidRDefault="00A91E7C">
      <w:pPr>
        <w:pStyle w:val="ConsPlusNormal"/>
        <w:spacing w:before="220"/>
        <w:ind w:firstLine="540"/>
        <w:jc w:val="both"/>
      </w:pPr>
      <w:r>
        <w:t xml:space="preserve">в </w:t>
      </w:r>
      <w:hyperlink r:id="rId1772" w:history="1">
        <w:r>
          <w:rPr>
            <w:color w:val="0000FF"/>
          </w:rPr>
          <w:t>пункте 1</w:t>
        </w:r>
      </w:hyperlink>
      <w: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A91E7C" w:rsidRDefault="00A91E7C">
      <w:pPr>
        <w:pStyle w:val="ConsPlusNormal"/>
        <w:spacing w:before="220"/>
        <w:ind w:firstLine="540"/>
        <w:jc w:val="both"/>
      </w:pPr>
      <w:r>
        <w:t xml:space="preserve">в </w:t>
      </w:r>
      <w:hyperlink r:id="rId1773" w:history="1">
        <w:r>
          <w:rPr>
            <w:color w:val="0000FF"/>
          </w:rPr>
          <w:t>пункте 2</w:t>
        </w:r>
      </w:hyperlink>
      <w:r>
        <w:t xml:space="preserve"> слова "осуществляющим государственный надзор в области охраны атмосферного воздуха" заменить словами "осуществляющим федеральный государственный экологический контроль (надзор)";</w:t>
      </w:r>
    </w:p>
    <w:p w:rsidR="00A91E7C" w:rsidRDefault="00A91E7C">
      <w:pPr>
        <w:pStyle w:val="ConsPlusNormal"/>
        <w:spacing w:before="220"/>
        <w:ind w:firstLine="540"/>
        <w:jc w:val="both"/>
      </w:pPr>
      <w:r>
        <w:t xml:space="preserve">б) в </w:t>
      </w:r>
      <w:hyperlink r:id="rId1774" w:history="1">
        <w:r>
          <w:rPr>
            <w:color w:val="0000FF"/>
          </w:rPr>
          <w:t>пункте 1 части 2</w:t>
        </w:r>
      </w:hyperlink>
      <w: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A91E7C" w:rsidRDefault="00A91E7C">
      <w:pPr>
        <w:pStyle w:val="ConsPlusNormal"/>
        <w:ind w:firstLine="540"/>
        <w:jc w:val="both"/>
      </w:pPr>
    </w:p>
    <w:p w:rsidR="00A91E7C" w:rsidRDefault="00A91E7C">
      <w:pPr>
        <w:pStyle w:val="ConsPlusTitle"/>
        <w:ind w:firstLine="540"/>
        <w:jc w:val="both"/>
        <w:outlineLvl w:val="0"/>
      </w:pPr>
      <w:r>
        <w:t>Статья 126</w:t>
      </w:r>
    </w:p>
    <w:p w:rsidR="00A91E7C" w:rsidRDefault="00A91E7C">
      <w:pPr>
        <w:pStyle w:val="ConsPlusNormal"/>
        <w:ind w:firstLine="540"/>
        <w:jc w:val="both"/>
      </w:pPr>
    </w:p>
    <w:p w:rsidR="00A91E7C" w:rsidRDefault="00A91E7C">
      <w:pPr>
        <w:pStyle w:val="ConsPlusNormal"/>
        <w:ind w:firstLine="540"/>
        <w:jc w:val="both"/>
      </w:pPr>
      <w:hyperlink r:id="rId1775" w:history="1">
        <w:r>
          <w:rPr>
            <w:color w:val="0000FF"/>
          </w:rPr>
          <w:t>Пункт 2 части 1 статьи 17</w:t>
        </w:r>
      </w:hyperlink>
      <w:r>
        <w:t xml:space="preserve"> Федерального закона от 1 апреля 2020 года N 98-ФЗ "О внесении изменений в отдельные законодательные акты Российской Федерации по вопросам предупреждения и ликвидации чрезвычайных ситуаций" (Собрание законодательства Российской Федерации, 2020, N 14, ст. 2028; N 24, ст. 3740; 2021, N 1, ст. 48) после слов "N 99-ФЗ "О лицензировании отдельных видов деятельности"," дополнить словами "Федеральным </w:t>
      </w:r>
      <w:hyperlink r:id="rId1776" w:history="1">
        <w:r>
          <w:rPr>
            <w:color w:val="0000FF"/>
          </w:rPr>
          <w:t>законом</w:t>
        </w:r>
      </w:hyperlink>
      <w:r>
        <w:t xml:space="preserve"> от 1 июля 2011 года N 170-ФЗ "О техническом осмотре транспортных средств и о внесении изменений в отдельные законодательные акты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127</w:t>
      </w:r>
    </w:p>
    <w:p w:rsidR="00A91E7C" w:rsidRDefault="00A91E7C">
      <w:pPr>
        <w:pStyle w:val="ConsPlusNormal"/>
        <w:ind w:firstLine="540"/>
        <w:jc w:val="both"/>
      </w:pPr>
    </w:p>
    <w:p w:rsidR="00A91E7C" w:rsidRDefault="00A91E7C">
      <w:pPr>
        <w:pStyle w:val="ConsPlusNormal"/>
        <w:ind w:firstLine="540"/>
        <w:jc w:val="both"/>
      </w:pPr>
      <w:hyperlink r:id="rId1777" w:history="1">
        <w:r>
          <w:rPr>
            <w:color w:val="0000FF"/>
          </w:rPr>
          <w:t>Статью 13</w:t>
        </w:r>
      </w:hyperlink>
      <w:r>
        <w:t xml:space="preserve"> Федерального закона от 13 июля 2020 года N 193-ФЗ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4503) изложить в следующей </w:t>
      </w:r>
      <w:r>
        <w:lastRenderedPageBreak/>
        <w:t>редакции:</w:t>
      </w:r>
    </w:p>
    <w:p w:rsidR="00A91E7C" w:rsidRDefault="00A91E7C">
      <w:pPr>
        <w:pStyle w:val="ConsPlusNormal"/>
        <w:ind w:firstLine="540"/>
        <w:jc w:val="both"/>
      </w:pPr>
    </w:p>
    <w:p w:rsidR="00A91E7C" w:rsidRDefault="00A91E7C">
      <w:pPr>
        <w:pStyle w:val="ConsPlusNormal"/>
        <w:ind w:firstLine="540"/>
        <w:jc w:val="both"/>
      </w:pPr>
      <w:r>
        <w:t>"Статья 13. Особенности организации и осуществления государственного контроля (надзора) и муниципального контроля в Арктической зоне</w:t>
      </w:r>
    </w:p>
    <w:p w:rsidR="00A91E7C" w:rsidRDefault="00A91E7C">
      <w:pPr>
        <w:pStyle w:val="ConsPlusNormal"/>
        <w:ind w:firstLine="540"/>
        <w:jc w:val="both"/>
      </w:pPr>
    </w:p>
    <w:p w:rsidR="00A91E7C" w:rsidRDefault="00A91E7C">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77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177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в Арктической зоне с учетом особенностей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sidR="00A91E7C" w:rsidRDefault="00A91E7C">
      <w:pPr>
        <w:pStyle w:val="ConsPlusNormal"/>
        <w:ind w:firstLine="540"/>
        <w:jc w:val="both"/>
      </w:pPr>
    </w:p>
    <w:p w:rsidR="00A91E7C" w:rsidRDefault="00A91E7C">
      <w:pPr>
        <w:pStyle w:val="ConsPlusTitle"/>
        <w:ind w:firstLine="540"/>
        <w:jc w:val="both"/>
        <w:outlineLvl w:val="0"/>
      </w:pPr>
      <w:r>
        <w:t>Статья 128</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780" w:history="1">
        <w:r>
          <w:rPr>
            <w:color w:val="0000FF"/>
          </w:rPr>
          <w:t>закон</w:t>
        </w:r>
      </w:hyperlink>
      <w:r>
        <w:t xml:space="preserve"> от 31 июля 2020 года N 247-ФЗ "Об обязательных требованиях в Российской Федерации" (Собрание законодательства Российской Федерации, 2020, N 31, ст. 5006) следующие изменения:</w:t>
      </w:r>
    </w:p>
    <w:p w:rsidR="00A91E7C" w:rsidRDefault="00A91E7C">
      <w:pPr>
        <w:pStyle w:val="ConsPlusNormal"/>
        <w:spacing w:before="220"/>
        <w:ind w:firstLine="540"/>
        <w:jc w:val="both"/>
      </w:pPr>
      <w:r>
        <w:t xml:space="preserve">1) </w:t>
      </w:r>
      <w:hyperlink r:id="rId1781" w:history="1">
        <w:r>
          <w:rPr>
            <w:color w:val="0000FF"/>
          </w:rPr>
          <w:t>статью 2</w:t>
        </w:r>
      </w:hyperlink>
      <w:r>
        <w:t xml:space="preserve"> дополнить частью 13 следующего содержания:</w:t>
      </w:r>
    </w:p>
    <w:p w:rsidR="00A91E7C" w:rsidRDefault="00A91E7C">
      <w:pPr>
        <w:pStyle w:val="ConsPlusNormal"/>
        <w:spacing w:before="220"/>
        <w:ind w:firstLine="540"/>
        <w:jc w:val="both"/>
      </w:pPr>
      <w:r>
        <w:t>"13.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A91E7C" w:rsidRDefault="00A91E7C">
      <w:pPr>
        <w:pStyle w:val="ConsPlusNormal"/>
        <w:spacing w:before="220"/>
        <w:ind w:firstLine="540"/>
        <w:jc w:val="both"/>
      </w:pPr>
      <w:r>
        <w:t xml:space="preserve">2) в </w:t>
      </w:r>
      <w:hyperlink r:id="rId1782" w:history="1">
        <w:r>
          <w:rPr>
            <w:color w:val="0000FF"/>
          </w:rPr>
          <w:t>статье 3</w:t>
        </w:r>
      </w:hyperlink>
      <w:r>
        <w:t>:</w:t>
      </w:r>
    </w:p>
    <w:p w:rsidR="00A91E7C" w:rsidRDefault="00A91E7C">
      <w:pPr>
        <w:pStyle w:val="ConsPlusNormal"/>
        <w:spacing w:before="220"/>
        <w:ind w:firstLine="540"/>
        <w:jc w:val="both"/>
      </w:pPr>
      <w:r>
        <w:t xml:space="preserve">а) </w:t>
      </w:r>
      <w:hyperlink r:id="rId1783" w:history="1">
        <w:r>
          <w:rPr>
            <w:color w:val="0000FF"/>
          </w:rPr>
          <w:t>часть 1</w:t>
        </w:r>
      </w:hyperlink>
      <w:r>
        <w:t xml:space="preserve"> после слова "законом" дополнить словами ", Указом Президента Российской Федерации", дополнить словами ", предусматривающими установление обязательных требований";</w:t>
      </w:r>
    </w:p>
    <w:p w:rsidR="00A91E7C" w:rsidRDefault="00A91E7C">
      <w:pPr>
        <w:pStyle w:val="ConsPlusNormal"/>
        <w:spacing w:before="220"/>
        <w:ind w:firstLine="540"/>
        <w:jc w:val="both"/>
      </w:pPr>
      <w:r>
        <w:t xml:space="preserve">б) </w:t>
      </w:r>
      <w:hyperlink r:id="rId1784" w:history="1">
        <w:r>
          <w:rPr>
            <w:color w:val="0000FF"/>
          </w:rPr>
          <w:t>дополнить</w:t>
        </w:r>
      </w:hyperlink>
      <w:r>
        <w:t xml:space="preserve"> частью 2.1 следующего содержания:</w:t>
      </w:r>
    </w:p>
    <w:p w:rsidR="00A91E7C" w:rsidRDefault="00A91E7C">
      <w:pPr>
        <w:pStyle w:val="ConsPlusNormal"/>
        <w:spacing w:before="220"/>
        <w:ind w:firstLine="540"/>
        <w:jc w:val="both"/>
      </w:pPr>
      <w:r>
        <w:t>"2.1.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части 1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A91E7C" w:rsidRDefault="00A91E7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Ст. 129 </w:t>
            </w:r>
            <w:hyperlink w:anchor="P4883" w:history="1">
              <w:r>
                <w:rPr>
                  <w:color w:val="0000FF"/>
                </w:rPr>
                <w:t>вступила</w:t>
              </w:r>
            </w:hyperlink>
            <w:r>
              <w:rPr>
                <w:color w:val="392C69"/>
              </w:rPr>
              <w:t xml:space="preserve"> в силу с 11.06.2021.</w:t>
            </w:r>
          </w:p>
        </w:tc>
      </w:tr>
    </w:tbl>
    <w:p w:rsidR="00A91E7C" w:rsidRDefault="00A91E7C">
      <w:pPr>
        <w:pStyle w:val="ConsPlusTitle"/>
        <w:spacing w:before="280"/>
        <w:ind w:firstLine="540"/>
        <w:jc w:val="both"/>
        <w:outlineLvl w:val="0"/>
      </w:pPr>
      <w:bookmarkStart w:id="60" w:name="P4451"/>
      <w:bookmarkEnd w:id="60"/>
      <w:r>
        <w:t>Статья 129</w:t>
      </w:r>
    </w:p>
    <w:p w:rsidR="00A91E7C" w:rsidRDefault="00A91E7C">
      <w:pPr>
        <w:pStyle w:val="ConsPlusNormal"/>
        <w:ind w:firstLine="540"/>
        <w:jc w:val="both"/>
      </w:pPr>
    </w:p>
    <w:p w:rsidR="00A91E7C" w:rsidRDefault="00A91E7C">
      <w:pPr>
        <w:pStyle w:val="ConsPlusNormal"/>
        <w:ind w:firstLine="540"/>
        <w:jc w:val="both"/>
      </w:pPr>
      <w:r>
        <w:t xml:space="preserve">Внести в Федеральный </w:t>
      </w:r>
      <w:hyperlink r:id="rId1785" w:history="1">
        <w:r>
          <w:rPr>
            <w:color w:val="0000FF"/>
          </w:rPr>
          <w:t>закон</w:t>
        </w:r>
      </w:hyperlink>
      <w:r>
        <w:t xml:space="preserve"> от 31 июля 2020 года N 248-ФЗ "О государственном контроле (надзоре) и муниципальном контроле (надзоре) в Российской Федерации" (Собрание законодательства Российской Федерации, 2020, N 31, ст. 5007) следующие изменения:</w:t>
      </w:r>
    </w:p>
    <w:p w:rsidR="00A91E7C" w:rsidRDefault="00A91E7C">
      <w:pPr>
        <w:pStyle w:val="ConsPlusNormal"/>
        <w:spacing w:before="220"/>
        <w:ind w:firstLine="540"/>
        <w:jc w:val="both"/>
      </w:pPr>
      <w:r>
        <w:t xml:space="preserve">1) </w:t>
      </w:r>
      <w:hyperlink r:id="rId1786" w:history="1">
        <w:r>
          <w:rPr>
            <w:color w:val="0000FF"/>
          </w:rPr>
          <w:t>часть 3 статьи 1</w:t>
        </w:r>
      </w:hyperlink>
      <w:r>
        <w:t xml:space="preserve"> дополнить пунктом 12 следующего содержания:</w:t>
      </w:r>
    </w:p>
    <w:p w:rsidR="00A91E7C" w:rsidRDefault="00A91E7C">
      <w:pPr>
        <w:pStyle w:val="ConsPlusNormal"/>
        <w:spacing w:before="220"/>
        <w:ind w:firstLine="540"/>
        <w:jc w:val="both"/>
      </w:pPr>
      <w:r>
        <w:lastRenderedPageBreak/>
        <w:t>"12) деятельность федерального органа исполнительной власти в сфере мобилизационной подготовки и мобилизации в Российской Федерации.";</w:t>
      </w:r>
    </w:p>
    <w:p w:rsidR="00A91E7C" w:rsidRDefault="00A91E7C">
      <w:pPr>
        <w:pStyle w:val="ConsPlusNormal"/>
        <w:spacing w:before="220"/>
        <w:ind w:firstLine="540"/>
        <w:jc w:val="both"/>
      </w:pPr>
      <w:r>
        <w:t xml:space="preserve">2) в </w:t>
      </w:r>
      <w:hyperlink r:id="rId1787" w:history="1">
        <w:r>
          <w:rPr>
            <w:color w:val="0000FF"/>
          </w:rPr>
          <w:t>статье 2</w:t>
        </w:r>
      </w:hyperlink>
      <w:r>
        <w:t>:</w:t>
      </w:r>
    </w:p>
    <w:p w:rsidR="00A91E7C" w:rsidRDefault="00A91E7C">
      <w:pPr>
        <w:pStyle w:val="ConsPlusNormal"/>
        <w:spacing w:before="220"/>
        <w:ind w:firstLine="540"/>
        <w:jc w:val="both"/>
      </w:pPr>
      <w:r>
        <w:t xml:space="preserve">а) </w:t>
      </w:r>
      <w:hyperlink r:id="rId1788" w:history="1">
        <w:r>
          <w:rPr>
            <w:color w:val="0000FF"/>
          </w:rPr>
          <w:t>часть 3</w:t>
        </w:r>
      </w:hyperlink>
      <w:r>
        <w:t xml:space="preserve"> дополнить пунктом 3 следующего содержания:</w:t>
      </w:r>
    </w:p>
    <w:p w:rsidR="00A91E7C" w:rsidRDefault="00A91E7C">
      <w:pPr>
        <w:pStyle w:val="ConsPlusNormal"/>
        <w:spacing w:before="220"/>
        <w:ind w:firstLine="540"/>
        <w:jc w:val="both"/>
      </w:pPr>
      <w:r>
        <w:t>"3) проведение профилактических мероприятий в отношении лицензиатов.";</w:t>
      </w:r>
    </w:p>
    <w:p w:rsidR="00A91E7C" w:rsidRDefault="00A91E7C">
      <w:pPr>
        <w:pStyle w:val="ConsPlusNormal"/>
        <w:spacing w:before="220"/>
        <w:ind w:firstLine="540"/>
        <w:jc w:val="both"/>
      </w:pPr>
      <w:r>
        <w:t xml:space="preserve">б) в </w:t>
      </w:r>
      <w:hyperlink r:id="rId1789" w:history="1">
        <w:r>
          <w:rPr>
            <w:color w:val="0000FF"/>
          </w:rPr>
          <w:t>части 4</w:t>
        </w:r>
      </w:hyperlink>
      <w:r>
        <w:t>:</w:t>
      </w:r>
    </w:p>
    <w:p w:rsidR="00A91E7C" w:rsidRDefault="00A91E7C">
      <w:pPr>
        <w:pStyle w:val="ConsPlusNormal"/>
        <w:spacing w:before="220"/>
        <w:ind w:firstLine="540"/>
        <w:jc w:val="both"/>
      </w:pPr>
      <w:hyperlink r:id="rId1790" w:history="1">
        <w:r>
          <w:rPr>
            <w:color w:val="0000FF"/>
          </w:rPr>
          <w:t>пункт 1</w:t>
        </w:r>
      </w:hyperlink>
      <w:r>
        <w:t xml:space="preserve"> дополнить словами ",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A91E7C" w:rsidRDefault="00A91E7C">
      <w:pPr>
        <w:pStyle w:val="ConsPlusNormal"/>
        <w:spacing w:before="220"/>
        <w:ind w:firstLine="540"/>
        <w:jc w:val="both"/>
      </w:pPr>
      <w:hyperlink r:id="rId1791" w:history="1">
        <w:r>
          <w:rPr>
            <w:color w:val="0000FF"/>
          </w:rPr>
          <w:t>пункт 2</w:t>
        </w:r>
      </w:hyperlink>
      <w:r>
        <w:t xml:space="preserve"> изложить в следующей редакции:</w:t>
      </w:r>
    </w:p>
    <w:p w:rsidR="00A91E7C" w:rsidRDefault="00A91E7C">
      <w:pPr>
        <w:pStyle w:val="ConsPlusNormal"/>
        <w:spacing w:before="220"/>
        <w:ind w:firstLine="540"/>
        <w:jc w:val="both"/>
      </w:pPr>
      <w:r>
        <w:t>"2)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w:t>
      </w:r>
    </w:p>
    <w:p w:rsidR="00A91E7C" w:rsidRDefault="00A91E7C">
      <w:pPr>
        <w:pStyle w:val="ConsPlusNormal"/>
        <w:spacing w:before="220"/>
        <w:ind w:firstLine="540"/>
        <w:jc w:val="both"/>
      </w:pPr>
      <w:hyperlink r:id="rId1792" w:history="1">
        <w:r>
          <w:rPr>
            <w:color w:val="0000FF"/>
          </w:rPr>
          <w:t>пункт 6</w:t>
        </w:r>
      </w:hyperlink>
      <w:r>
        <w:t xml:space="preserve"> изложить в следующей редакции:</w:t>
      </w:r>
    </w:p>
    <w:p w:rsidR="00A91E7C" w:rsidRDefault="00A91E7C">
      <w:pPr>
        <w:pStyle w:val="ConsPlusNormal"/>
        <w:spacing w:before="220"/>
        <w:ind w:firstLine="540"/>
        <w:jc w:val="both"/>
      </w:pPr>
      <w:r>
        <w:t>"6) государственного надзора за маломерными судами, используемыми в некоммерческих целях;";</w:t>
      </w:r>
    </w:p>
    <w:p w:rsidR="00A91E7C" w:rsidRDefault="00A91E7C">
      <w:pPr>
        <w:pStyle w:val="ConsPlusNormal"/>
        <w:spacing w:before="220"/>
        <w:ind w:firstLine="540"/>
        <w:jc w:val="both"/>
      </w:pPr>
      <w:hyperlink r:id="rId1793" w:history="1">
        <w:r>
          <w:rPr>
            <w:color w:val="0000FF"/>
          </w:rPr>
          <w:t>пункт 12</w:t>
        </w:r>
      </w:hyperlink>
      <w:r>
        <w:t xml:space="preserve"> изложить в следующей редакции:</w:t>
      </w:r>
    </w:p>
    <w:p w:rsidR="00A91E7C" w:rsidRDefault="00A91E7C">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A91E7C" w:rsidRDefault="00A91E7C">
      <w:pPr>
        <w:pStyle w:val="ConsPlusNormal"/>
        <w:spacing w:before="220"/>
        <w:ind w:firstLine="540"/>
        <w:jc w:val="both"/>
      </w:pPr>
      <w:hyperlink r:id="rId1794" w:history="1">
        <w:r>
          <w:rPr>
            <w:color w:val="0000FF"/>
          </w:rPr>
          <w:t>пункт 14</w:t>
        </w:r>
      </w:hyperlink>
      <w:r>
        <w:t xml:space="preserve"> признать утратившим силу;</w:t>
      </w:r>
    </w:p>
    <w:p w:rsidR="00A91E7C" w:rsidRDefault="00A91E7C">
      <w:pPr>
        <w:pStyle w:val="ConsPlusNormal"/>
        <w:spacing w:before="220"/>
        <w:ind w:firstLine="540"/>
        <w:jc w:val="both"/>
      </w:pPr>
      <w:hyperlink r:id="rId1795" w:history="1">
        <w:r>
          <w:rPr>
            <w:color w:val="0000FF"/>
          </w:rPr>
          <w:t>пункт 18</w:t>
        </w:r>
      </w:hyperlink>
      <w:r>
        <w:t xml:space="preserve"> изложить в следующей редакции:</w:t>
      </w:r>
    </w:p>
    <w:p w:rsidR="00A91E7C" w:rsidRDefault="00A91E7C">
      <w:pPr>
        <w:pStyle w:val="ConsPlusNormal"/>
        <w:spacing w:before="220"/>
        <w:ind w:firstLine="540"/>
        <w:jc w:val="both"/>
      </w:pPr>
      <w:r>
        <w:t>"18) лесной охраны.";</w:t>
      </w:r>
    </w:p>
    <w:p w:rsidR="00A91E7C" w:rsidRDefault="00A91E7C">
      <w:pPr>
        <w:pStyle w:val="ConsPlusNormal"/>
        <w:spacing w:before="220"/>
        <w:ind w:firstLine="540"/>
        <w:jc w:val="both"/>
      </w:pPr>
      <w:r>
        <w:t xml:space="preserve">в) в </w:t>
      </w:r>
      <w:hyperlink r:id="rId1796" w:history="1">
        <w:r>
          <w:rPr>
            <w:color w:val="0000FF"/>
          </w:rPr>
          <w:t>части 5</w:t>
        </w:r>
      </w:hyperlink>
      <w:r>
        <w:t>:</w:t>
      </w:r>
    </w:p>
    <w:p w:rsidR="00A91E7C" w:rsidRDefault="00A91E7C">
      <w:pPr>
        <w:pStyle w:val="ConsPlusNormal"/>
        <w:spacing w:before="220"/>
        <w:ind w:firstLine="540"/>
        <w:jc w:val="both"/>
      </w:pPr>
      <w:hyperlink r:id="rId1797" w:history="1">
        <w:r>
          <w:rPr>
            <w:color w:val="0000FF"/>
          </w:rPr>
          <w:t>пункт 6</w:t>
        </w:r>
      </w:hyperlink>
      <w:r>
        <w:t xml:space="preserve"> изложить в следующей редакции:</w:t>
      </w:r>
    </w:p>
    <w:p w:rsidR="00A91E7C" w:rsidRDefault="00A91E7C">
      <w:pPr>
        <w:pStyle w:val="ConsPlusNormal"/>
        <w:spacing w:before="220"/>
        <w:ind w:firstLine="540"/>
        <w:jc w:val="both"/>
      </w:pPr>
      <w:r>
        <w:t xml:space="preserve">"6) федеральный государственный контроль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w:t>
      </w:r>
      <w:r>
        <w:lastRenderedPageBreak/>
        <w:t>гражданскому и служебному оружию и составных частей патронов;";</w:t>
      </w:r>
    </w:p>
    <w:p w:rsidR="00A91E7C" w:rsidRDefault="00A91E7C">
      <w:pPr>
        <w:pStyle w:val="ConsPlusNormal"/>
        <w:spacing w:before="220"/>
        <w:ind w:firstLine="540"/>
        <w:jc w:val="both"/>
      </w:pPr>
      <w:hyperlink r:id="rId1798" w:history="1">
        <w:r>
          <w:rPr>
            <w:color w:val="0000FF"/>
          </w:rPr>
          <w:t>пункт 17</w:t>
        </w:r>
      </w:hyperlink>
      <w:r>
        <w:t xml:space="preserve"> изложить в следующей редакции:</w:t>
      </w:r>
    </w:p>
    <w:p w:rsidR="00A91E7C" w:rsidRDefault="00A91E7C">
      <w:pPr>
        <w:pStyle w:val="ConsPlusNormal"/>
        <w:spacing w:before="220"/>
        <w:ind w:firstLine="540"/>
        <w:jc w:val="both"/>
      </w:pPr>
      <w:r>
        <w:t>"17)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A91E7C" w:rsidRDefault="00A91E7C">
      <w:pPr>
        <w:pStyle w:val="ConsPlusNormal"/>
        <w:spacing w:before="220"/>
        <w:ind w:firstLine="540"/>
        <w:jc w:val="both"/>
      </w:pPr>
      <w:r>
        <w:t xml:space="preserve">г) </w:t>
      </w:r>
      <w:hyperlink r:id="rId1799" w:history="1">
        <w:r>
          <w:rPr>
            <w:color w:val="0000FF"/>
          </w:rPr>
          <w:t>дополнить</w:t>
        </w:r>
      </w:hyperlink>
      <w:r>
        <w:t xml:space="preserve"> частью 6 следующего содержания:</w:t>
      </w:r>
    </w:p>
    <w:p w:rsidR="00A91E7C" w:rsidRDefault="00A91E7C">
      <w:pPr>
        <w:pStyle w:val="ConsPlusNormal"/>
        <w:spacing w:before="220"/>
        <w:ind w:firstLine="540"/>
        <w:jc w:val="both"/>
      </w:pPr>
      <w:r>
        <w:t>"6.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w:t>
      </w:r>
    </w:p>
    <w:p w:rsidR="00A91E7C" w:rsidRDefault="00A91E7C">
      <w:pPr>
        <w:pStyle w:val="ConsPlusNormal"/>
        <w:spacing w:before="220"/>
        <w:ind w:firstLine="540"/>
        <w:jc w:val="both"/>
      </w:pPr>
      <w:r>
        <w:t xml:space="preserve">3) </w:t>
      </w:r>
      <w:hyperlink r:id="rId1800" w:history="1">
        <w:r>
          <w:rPr>
            <w:color w:val="0000FF"/>
          </w:rPr>
          <w:t>статью 3</w:t>
        </w:r>
      </w:hyperlink>
      <w:r>
        <w:t xml:space="preserve"> дополнить частями 8 - 10 следующего содержания:</w:t>
      </w:r>
    </w:p>
    <w:p w:rsidR="00A91E7C" w:rsidRDefault="00A91E7C">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A91E7C" w:rsidRDefault="00A91E7C">
      <w:pPr>
        <w:pStyle w:val="ConsPlusNormal"/>
        <w:spacing w:before="220"/>
        <w:ind w:firstLine="540"/>
        <w:jc w:val="both"/>
      </w:pPr>
      <w: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w:t>
      </w:r>
      <w:r>
        <w:lastRenderedPageBreak/>
        <w:t>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A91E7C" w:rsidRDefault="00A91E7C">
      <w:pPr>
        <w:pStyle w:val="ConsPlusNormal"/>
        <w:spacing w:before="220"/>
        <w:ind w:firstLine="540"/>
        <w:jc w:val="both"/>
      </w:pPr>
      <w:r>
        <w:t>10.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91E7C" w:rsidRDefault="00A91E7C">
      <w:pPr>
        <w:pStyle w:val="ConsPlusNormal"/>
        <w:spacing w:before="220"/>
        <w:ind w:firstLine="540"/>
        <w:jc w:val="both"/>
      </w:pPr>
      <w:r>
        <w:t xml:space="preserve">4) в </w:t>
      </w:r>
      <w:hyperlink r:id="rId1801" w:history="1">
        <w:r>
          <w:rPr>
            <w:color w:val="0000FF"/>
          </w:rPr>
          <w:t>статье 15</w:t>
        </w:r>
      </w:hyperlink>
      <w:r>
        <w:t>:</w:t>
      </w:r>
    </w:p>
    <w:p w:rsidR="00A91E7C" w:rsidRDefault="00A91E7C">
      <w:pPr>
        <w:pStyle w:val="ConsPlusNormal"/>
        <w:spacing w:before="220"/>
        <w:ind w:firstLine="540"/>
        <w:jc w:val="both"/>
      </w:pPr>
      <w:r>
        <w:t xml:space="preserve">а) </w:t>
      </w:r>
      <w:hyperlink r:id="rId1802" w:history="1">
        <w:r>
          <w:rPr>
            <w:color w:val="0000FF"/>
          </w:rPr>
          <w:t>пункт 4 части 1</w:t>
        </w:r>
      </w:hyperlink>
      <w:r>
        <w:t xml:space="preserve"> изложить в следующей редакции:</w:t>
      </w:r>
    </w:p>
    <w:p w:rsidR="00A91E7C" w:rsidRDefault="00A91E7C">
      <w:pPr>
        <w:pStyle w:val="ConsPlusNormal"/>
        <w:spacing w:before="220"/>
        <w:ind w:firstLine="540"/>
        <w:jc w:val="both"/>
      </w:pPr>
      <w:r>
        <w:t>"4) исполнение решений, принимаемых по результатам контрольных (надзорных) мероприятий.";</w:t>
      </w:r>
    </w:p>
    <w:p w:rsidR="00A91E7C" w:rsidRDefault="00A91E7C">
      <w:pPr>
        <w:pStyle w:val="ConsPlusNormal"/>
        <w:spacing w:before="220"/>
        <w:ind w:firstLine="540"/>
        <w:jc w:val="both"/>
      </w:pPr>
      <w:r>
        <w:t xml:space="preserve">б) </w:t>
      </w:r>
      <w:hyperlink r:id="rId1803" w:history="1">
        <w:r>
          <w:rPr>
            <w:color w:val="0000FF"/>
          </w:rPr>
          <w:t>часть 2</w:t>
        </w:r>
      </w:hyperlink>
      <w:r>
        <w:t xml:space="preserve"> изложить в следующей редакции:</w:t>
      </w:r>
    </w:p>
    <w:p w:rsidR="00A91E7C" w:rsidRDefault="00A91E7C">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A91E7C" w:rsidRDefault="00A91E7C">
      <w:pPr>
        <w:pStyle w:val="ConsPlusNormal"/>
        <w:spacing w:before="220"/>
        <w:ind w:firstLine="540"/>
        <w:jc w:val="both"/>
      </w:pPr>
      <w:r>
        <w:t xml:space="preserve">5) в </w:t>
      </w:r>
      <w:hyperlink r:id="rId1804" w:history="1">
        <w:r>
          <w:rPr>
            <w:color w:val="0000FF"/>
          </w:rPr>
          <w:t>пункте 3 части 1 статьи 16</w:t>
        </w:r>
      </w:hyperlink>
      <w:r>
        <w:t xml:space="preserve"> слова "транспортные средства и" заменить словами "транспортные средства, компоненты природной среды, природные и природно-антропогенные объекты,", слова "(или) пользуются и" заменить словами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w:t>
      </w:r>
    </w:p>
    <w:p w:rsidR="00A91E7C" w:rsidRDefault="00A91E7C">
      <w:pPr>
        <w:pStyle w:val="ConsPlusNormal"/>
        <w:spacing w:before="220"/>
        <w:ind w:firstLine="540"/>
        <w:jc w:val="both"/>
      </w:pPr>
      <w:r>
        <w:t xml:space="preserve">6) в </w:t>
      </w:r>
      <w:hyperlink r:id="rId1805" w:history="1">
        <w:r>
          <w:rPr>
            <w:color w:val="0000FF"/>
          </w:rPr>
          <w:t>статье 17</w:t>
        </w:r>
      </w:hyperlink>
      <w:r>
        <w:t>:</w:t>
      </w:r>
    </w:p>
    <w:p w:rsidR="00A91E7C" w:rsidRDefault="00A91E7C">
      <w:pPr>
        <w:pStyle w:val="ConsPlusNormal"/>
        <w:spacing w:before="220"/>
        <w:ind w:firstLine="540"/>
        <w:jc w:val="both"/>
      </w:pPr>
      <w:r>
        <w:t xml:space="preserve">а) </w:t>
      </w:r>
      <w:hyperlink r:id="rId1806" w:history="1">
        <w:r>
          <w:rPr>
            <w:color w:val="0000FF"/>
          </w:rPr>
          <w:t>пункт 3 части 1</w:t>
        </w:r>
      </w:hyperlink>
      <w:r>
        <w:t xml:space="preserve"> изложить в следующей редакции:</w:t>
      </w:r>
    </w:p>
    <w:p w:rsidR="00A91E7C" w:rsidRDefault="00A91E7C">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A91E7C" w:rsidRDefault="00A91E7C">
      <w:pPr>
        <w:pStyle w:val="ConsPlusNormal"/>
        <w:spacing w:before="220"/>
        <w:ind w:firstLine="540"/>
        <w:jc w:val="both"/>
      </w:pPr>
      <w:r>
        <w:t xml:space="preserve">б) </w:t>
      </w:r>
      <w:hyperlink r:id="rId1807" w:history="1">
        <w:r>
          <w:rPr>
            <w:color w:val="0000FF"/>
          </w:rPr>
          <w:t>дополнить</w:t>
        </w:r>
      </w:hyperlink>
      <w:r>
        <w:t xml:space="preserve"> частью 1.1 следующего содержания:</w:t>
      </w:r>
    </w:p>
    <w:p w:rsidR="00A91E7C" w:rsidRDefault="00A91E7C">
      <w:pPr>
        <w:pStyle w:val="ConsPlusNormal"/>
        <w:spacing w:before="220"/>
        <w:ind w:firstLine="540"/>
        <w:jc w:val="both"/>
      </w:pPr>
      <w:r>
        <w:t>"1.1. Единый реестр видов контроля реализуется в рамках федеральной государственной информационной системы.";</w:t>
      </w:r>
    </w:p>
    <w:p w:rsidR="00A91E7C" w:rsidRDefault="00A91E7C">
      <w:pPr>
        <w:pStyle w:val="ConsPlusNormal"/>
        <w:spacing w:before="220"/>
        <w:ind w:firstLine="540"/>
        <w:jc w:val="both"/>
      </w:pPr>
      <w:r>
        <w:t xml:space="preserve">в) </w:t>
      </w:r>
      <w:hyperlink r:id="rId1808" w:history="1">
        <w:r>
          <w:rPr>
            <w:color w:val="0000FF"/>
          </w:rPr>
          <w:t>часть 4</w:t>
        </w:r>
      </w:hyperlink>
      <w:r>
        <w:t xml:space="preserve"> после слов "настоящей статьи," дополнить словами "а также информационных систем, представляющих информацию для целей государственного контроля (надзора), муниципального контроля,";</w:t>
      </w:r>
    </w:p>
    <w:p w:rsidR="00A91E7C" w:rsidRDefault="00A91E7C">
      <w:pPr>
        <w:pStyle w:val="ConsPlusNormal"/>
        <w:spacing w:before="220"/>
        <w:ind w:firstLine="540"/>
        <w:jc w:val="both"/>
      </w:pPr>
      <w:r>
        <w:t xml:space="preserve">7) в </w:t>
      </w:r>
      <w:hyperlink r:id="rId1809" w:history="1">
        <w:r>
          <w:rPr>
            <w:color w:val="0000FF"/>
          </w:rPr>
          <w:t>статье 19</w:t>
        </w:r>
      </w:hyperlink>
      <w:r>
        <w:t>:</w:t>
      </w:r>
    </w:p>
    <w:p w:rsidR="00A91E7C" w:rsidRDefault="00A91E7C">
      <w:pPr>
        <w:pStyle w:val="ConsPlusNormal"/>
        <w:spacing w:before="220"/>
        <w:ind w:firstLine="540"/>
        <w:jc w:val="both"/>
      </w:pPr>
      <w:r>
        <w:t xml:space="preserve">а) в </w:t>
      </w:r>
      <w:hyperlink r:id="rId1810" w:history="1">
        <w:r>
          <w:rPr>
            <w:color w:val="0000FF"/>
          </w:rPr>
          <w:t>части 1</w:t>
        </w:r>
      </w:hyperlink>
      <w:r>
        <w:t>:</w:t>
      </w:r>
    </w:p>
    <w:p w:rsidR="00A91E7C" w:rsidRDefault="00A91E7C">
      <w:pPr>
        <w:pStyle w:val="ConsPlusNormal"/>
        <w:spacing w:before="220"/>
        <w:ind w:firstLine="540"/>
        <w:jc w:val="both"/>
      </w:pPr>
      <w:hyperlink r:id="rId1811" w:history="1">
        <w:r>
          <w:rPr>
            <w:color w:val="0000FF"/>
          </w:rPr>
          <w:t>пункт 1</w:t>
        </w:r>
      </w:hyperlink>
      <w:r>
        <w:t xml:space="preserve"> изложить в следующей редакции:</w:t>
      </w:r>
    </w:p>
    <w:p w:rsidR="00A91E7C" w:rsidRDefault="00A91E7C">
      <w:pPr>
        <w:pStyle w:val="ConsPlusNormal"/>
        <w:spacing w:before="220"/>
        <w:ind w:firstLine="540"/>
        <w:jc w:val="both"/>
      </w:pPr>
      <w:r>
        <w:t>"1)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A91E7C" w:rsidRDefault="00A91E7C">
      <w:pPr>
        <w:pStyle w:val="ConsPlusNormal"/>
        <w:spacing w:before="220"/>
        <w:ind w:firstLine="540"/>
        <w:jc w:val="both"/>
      </w:pPr>
      <w:hyperlink r:id="rId1812" w:history="1">
        <w:r>
          <w:rPr>
            <w:color w:val="0000FF"/>
          </w:rPr>
          <w:t>пункт 2</w:t>
        </w:r>
      </w:hyperlink>
      <w:r>
        <w:t xml:space="preserve"> дополнить словами ", а также принятых по итогам рассмотрения жалоб контролируемых лиц";</w:t>
      </w:r>
    </w:p>
    <w:p w:rsidR="00A91E7C" w:rsidRDefault="00A91E7C">
      <w:pPr>
        <w:pStyle w:val="ConsPlusNormal"/>
        <w:spacing w:before="220"/>
        <w:ind w:firstLine="540"/>
        <w:jc w:val="both"/>
      </w:pPr>
      <w:hyperlink r:id="rId1813" w:history="1">
        <w:r>
          <w:rPr>
            <w:color w:val="0000FF"/>
          </w:rPr>
          <w:t>дополнить</w:t>
        </w:r>
      </w:hyperlink>
      <w:r>
        <w:t xml:space="preserve"> пунктом 4 следующего содержания:</w:t>
      </w:r>
    </w:p>
    <w:p w:rsidR="00A91E7C" w:rsidRDefault="00A91E7C">
      <w:pPr>
        <w:pStyle w:val="ConsPlusNormal"/>
        <w:spacing w:before="220"/>
        <w:ind w:firstLine="540"/>
        <w:jc w:val="both"/>
      </w:pPr>
      <w:r>
        <w:t>"4) учет информации о жалобах контролируемых лиц.";</w:t>
      </w:r>
    </w:p>
    <w:p w:rsidR="00A91E7C" w:rsidRDefault="00A91E7C">
      <w:pPr>
        <w:pStyle w:val="ConsPlusNormal"/>
        <w:spacing w:before="220"/>
        <w:ind w:firstLine="540"/>
        <w:jc w:val="both"/>
      </w:pPr>
      <w:r>
        <w:t xml:space="preserve">б) </w:t>
      </w:r>
      <w:hyperlink r:id="rId1814" w:history="1">
        <w:r>
          <w:rPr>
            <w:color w:val="0000FF"/>
          </w:rPr>
          <w:t>часть 3</w:t>
        </w:r>
      </w:hyperlink>
      <w:r>
        <w:t xml:space="preserve"> дополнить предложением следующего содержания: "Единый реестр контрольных (надзорных) мероприятий является федеральной государственной информационной системой.";</w:t>
      </w:r>
    </w:p>
    <w:p w:rsidR="00A91E7C" w:rsidRDefault="00A91E7C">
      <w:pPr>
        <w:pStyle w:val="ConsPlusNormal"/>
        <w:spacing w:before="220"/>
        <w:ind w:firstLine="540"/>
        <w:jc w:val="both"/>
      </w:pPr>
      <w:r>
        <w:t xml:space="preserve">в) </w:t>
      </w:r>
      <w:hyperlink r:id="rId1815" w:history="1">
        <w:r>
          <w:rPr>
            <w:color w:val="0000FF"/>
          </w:rPr>
          <w:t>часть 5</w:t>
        </w:r>
      </w:hyperlink>
      <w:r>
        <w:t xml:space="preserve"> дополнить словами ", за исключением случаев неработоспособности единого реестра контрольных (надзорных) мероприятий, зафиксированных оператором реестра";</w:t>
      </w:r>
    </w:p>
    <w:p w:rsidR="00A91E7C" w:rsidRDefault="00A91E7C">
      <w:pPr>
        <w:pStyle w:val="ConsPlusNormal"/>
        <w:spacing w:before="220"/>
        <w:ind w:firstLine="540"/>
        <w:jc w:val="both"/>
      </w:pPr>
      <w:r>
        <w:t xml:space="preserve">г) </w:t>
      </w:r>
      <w:hyperlink r:id="rId1816" w:history="1">
        <w:r>
          <w:rPr>
            <w:color w:val="0000FF"/>
          </w:rPr>
          <w:t>часть 6</w:t>
        </w:r>
      </w:hyperlink>
      <w:r>
        <w:t xml:space="preserve"> после слов "реестр видов контроля" дополнить словами "и иных справочников";</w:t>
      </w:r>
    </w:p>
    <w:p w:rsidR="00A91E7C" w:rsidRDefault="00A91E7C">
      <w:pPr>
        <w:pStyle w:val="ConsPlusNormal"/>
        <w:spacing w:before="220"/>
        <w:ind w:firstLine="540"/>
        <w:jc w:val="both"/>
      </w:pPr>
      <w:r>
        <w:t xml:space="preserve">д) </w:t>
      </w:r>
      <w:hyperlink r:id="rId1817" w:history="1">
        <w:r>
          <w:rPr>
            <w:color w:val="0000FF"/>
          </w:rPr>
          <w:t>дополнить</w:t>
        </w:r>
      </w:hyperlink>
      <w:r>
        <w:t xml:space="preserve"> частью 7 следующего содержания:</w:t>
      </w:r>
    </w:p>
    <w:p w:rsidR="00A91E7C" w:rsidRDefault="00A91E7C">
      <w:pPr>
        <w:pStyle w:val="ConsPlusNormal"/>
        <w:spacing w:before="220"/>
        <w:ind w:firstLine="540"/>
        <w:jc w:val="both"/>
      </w:pPr>
      <w:r>
        <w:t>"7. Справочник вида контроля, указанный в абзаце первом настоящей части,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A91E7C" w:rsidRDefault="00A91E7C">
      <w:pPr>
        <w:pStyle w:val="ConsPlusNormal"/>
        <w:spacing w:before="220"/>
        <w:ind w:firstLine="540"/>
        <w:jc w:val="both"/>
      </w:pPr>
      <w:r>
        <w:t xml:space="preserve">8) в </w:t>
      </w:r>
      <w:hyperlink r:id="rId1818" w:history="1">
        <w:r>
          <w:rPr>
            <w:color w:val="0000FF"/>
          </w:rPr>
          <w:t>статье 21</w:t>
        </w:r>
      </w:hyperlink>
      <w:r>
        <w:t>:</w:t>
      </w:r>
    </w:p>
    <w:p w:rsidR="00A91E7C" w:rsidRDefault="00A91E7C">
      <w:pPr>
        <w:pStyle w:val="ConsPlusNormal"/>
        <w:spacing w:before="220"/>
        <w:ind w:firstLine="540"/>
        <w:jc w:val="both"/>
      </w:pPr>
      <w:r>
        <w:t xml:space="preserve">а) </w:t>
      </w:r>
      <w:hyperlink r:id="rId1819" w:history="1">
        <w:r>
          <w:rPr>
            <w:color w:val="0000FF"/>
          </w:rPr>
          <w:t>часть 4</w:t>
        </w:r>
      </w:hyperlink>
      <w:r>
        <w:t xml:space="preserve"> изложить в следующей редакции:</w:t>
      </w:r>
    </w:p>
    <w:p w:rsidR="00A91E7C" w:rsidRDefault="00A91E7C">
      <w:pPr>
        <w:pStyle w:val="ConsPlusNormal"/>
        <w:spacing w:before="220"/>
        <w:ind w:firstLine="540"/>
        <w:jc w:val="both"/>
      </w:pPr>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91E7C" w:rsidRDefault="00A91E7C">
      <w:pPr>
        <w:pStyle w:val="ConsPlusNormal"/>
        <w:spacing w:before="220"/>
        <w:ind w:firstLine="540"/>
        <w:jc w:val="both"/>
      </w:pPr>
      <w:r>
        <w:t xml:space="preserve">б) </w:t>
      </w:r>
      <w:hyperlink r:id="rId1820" w:history="1">
        <w:r>
          <w:rPr>
            <w:color w:val="0000FF"/>
          </w:rPr>
          <w:t>часть 5</w:t>
        </w:r>
      </w:hyperlink>
      <w:r>
        <w:t xml:space="preserve"> изложить в следующей редакции:</w:t>
      </w:r>
    </w:p>
    <w:p w:rsidR="00A91E7C" w:rsidRDefault="00A91E7C">
      <w:pPr>
        <w:pStyle w:val="ConsPlusNormal"/>
        <w:spacing w:before="220"/>
        <w:ind w:firstLine="540"/>
        <w:jc w:val="both"/>
      </w:pPr>
      <w:r>
        <w:t>"5. Контролируемое лицо считается проинформированным надлежащим образом в случае, если:</w:t>
      </w:r>
    </w:p>
    <w:p w:rsidR="00A91E7C" w:rsidRDefault="00A91E7C">
      <w:pPr>
        <w:pStyle w:val="ConsPlusNormal"/>
        <w:spacing w:before="220"/>
        <w:ind w:firstLine="540"/>
        <w:jc w:val="both"/>
      </w:pPr>
      <w:r>
        <w:t>1) сведения предоставлены контролируемому лицу в соответствии с частью 4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частью 9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A91E7C" w:rsidRDefault="00A91E7C">
      <w:pPr>
        <w:pStyle w:val="ConsPlusNormal"/>
        <w:spacing w:before="220"/>
        <w:ind w:firstLine="540"/>
        <w:jc w:val="both"/>
      </w:pPr>
      <w: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w:t>
      </w:r>
      <w:r>
        <w:lastRenderedPageBreak/>
        <w:t>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A91E7C" w:rsidRDefault="00A91E7C">
      <w:pPr>
        <w:pStyle w:val="ConsPlusNormal"/>
        <w:spacing w:before="220"/>
        <w:ind w:firstLine="540"/>
        <w:jc w:val="both"/>
      </w:pPr>
      <w:r>
        <w:t xml:space="preserve">в) в </w:t>
      </w:r>
      <w:hyperlink r:id="rId1821" w:history="1">
        <w:r>
          <w:rPr>
            <w:color w:val="0000FF"/>
          </w:rPr>
          <w:t>части 6</w:t>
        </w:r>
      </w:hyperlink>
      <w:r>
        <w:t>:</w:t>
      </w:r>
    </w:p>
    <w:p w:rsidR="00A91E7C" w:rsidRDefault="00A91E7C">
      <w:pPr>
        <w:pStyle w:val="ConsPlusNormal"/>
        <w:spacing w:before="220"/>
        <w:ind w:firstLine="540"/>
        <w:jc w:val="both"/>
      </w:pPr>
      <w:r>
        <w:t xml:space="preserve">в </w:t>
      </w:r>
      <w:hyperlink r:id="rId1822" w:history="1">
        <w:r>
          <w:rPr>
            <w:color w:val="0000FF"/>
          </w:rPr>
          <w:t>абзаце первом</w:t>
        </w:r>
      </w:hyperlink>
      <w:r>
        <w:t xml:space="preserve"> слова "могут быть подписаны" заменить словом "подписываются";</w:t>
      </w:r>
    </w:p>
    <w:p w:rsidR="00A91E7C" w:rsidRDefault="00A91E7C">
      <w:pPr>
        <w:pStyle w:val="ConsPlusNormal"/>
        <w:spacing w:before="220"/>
        <w:ind w:firstLine="540"/>
        <w:jc w:val="both"/>
      </w:pPr>
      <w:r>
        <w:t xml:space="preserve">в </w:t>
      </w:r>
      <w:hyperlink r:id="rId1823" w:history="1">
        <w:r>
          <w:rPr>
            <w:color w:val="0000FF"/>
          </w:rPr>
          <w:t>пункте 3</w:t>
        </w:r>
      </w:hyperlink>
      <w:r>
        <w:t xml:space="preserve"> слова "или положением о виде контроля" исключить;</w:t>
      </w:r>
    </w:p>
    <w:p w:rsidR="00A91E7C" w:rsidRDefault="00A91E7C">
      <w:pPr>
        <w:pStyle w:val="ConsPlusNormal"/>
        <w:spacing w:before="220"/>
        <w:ind w:firstLine="540"/>
        <w:jc w:val="both"/>
      </w:pPr>
      <w:r>
        <w:t xml:space="preserve">г) </w:t>
      </w:r>
      <w:hyperlink r:id="rId1824" w:history="1">
        <w:r>
          <w:rPr>
            <w:color w:val="0000FF"/>
          </w:rPr>
          <w:t>часть 9</w:t>
        </w:r>
      </w:hyperlink>
      <w:r>
        <w:t xml:space="preserve"> изложить в следующей редакции:</w:t>
      </w:r>
    </w:p>
    <w:p w:rsidR="00A91E7C" w:rsidRDefault="00A91E7C">
      <w:pPr>
        <w:pStyle w:val="ConsPlusNormal"/>
        <w:spacing w:before="220"/>
        <w:ind w:firstLine="540"/>
        <w:jc w:val="both"/>
      </w:pPr>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A91E7C" w:rsidRDefault="00A91E7C">
      <w:pPr>
        <w:pStyle w:val="ConsPlusNormal"/>
        <w:spacing w:before="220"/>
        <w:ind w:firstLine="540"/>
        <w:jc w:val="both"/>
      </w:pPr>
      <w:r>
        <w:t xml:space="preserve">9) </w:t>
      </w:r>
      <w:hyperlink r:id="rId1825" w:history="1">
        <w:r>
          <w:rPr>
            <w:color w:val="0000FF"/>
          </w:rPr>
          <w:t>часть 6 статьи 22</w:t>
        </w:r>
      </w:hyperlink>
      <w:r>
        <w:t xml:space="preserve"> исключить;</w:t>
      </w:r>
    </w:p>
    <w:p w:rsidR="00A91E7C" w:rsidRDefault="00A91E7C">
      <w:pPr>
        <w:pStyle w:val="ConsPlusNormal"/>
        <w:spacing w:before="220"/>
        <w:ind w:firstLine="540"/>
        <w:jc w:val="both"/>
      </w:pPr>
      <w:r>
        <w:t xml:space="preserve">10) в </w:t>
      </w:r>
      <w:hyperlink r:id="rId1826" w:history="1">
        <w:r>
          <w:rPr>
            <w:color w:val="0000FF"/>
          </w:rPr>
          <w:t>абзаце первом части 10 статьи 23</w:t>
        </w:r>
      </w:hyperlink>
      <w:r>
        <w:t xml:space="preserve"> слова "и порядок их выявления утверждаются" заменить словом "утверждается";</w:t>
      </w:r>
    </w:p>
    <w:p w:rsidR="00A91E7C" w:rsidRDefault="00A91E7C">
      <w:pPr>
        <w:pStyle w:val="ConsPlusNormal"/>
        <w:spacing w:before="220"/>
        <w:ind w:firstLine="540"/>
        <w:jc w:val="both"/>
      </w:pPr>
      <w:r>
        <w:t xml:space="preserve">11) в </w:t>
      </w:r>
      <w:hyperlink r:id="rId1827" w:history="1">
        <w:r>
          <w:rPr>
            <w:color w:val="0000FF"/>
          </w:rPr>
          <w:t>части 3 статьи 26</w:t>
        </w:r>
      </w:hyperlink>
      <w:r>
        <w:t xml:space="preserve"> слова "от 17 декабря 1997 года N 2-ФКЗ" заменить словами "от 6 ноября 2020 года </w:t>
      </w:r>
      <w:hyperlink r:id="rId1828" w:history="1">
        <w:r>
          <w:rPr>
            <w:color w:val="0000FF"/>
          </w:rPr>
          <w:t>N 4-ФКЗ</w:t>
        </w:r>
      </w:hyperlink>
      <w:r>
        <w:t>";</w:t>
      </w:r>
    </w:p>
    <w:p w:rsidR="00A91E7C" w:rsidRDefault="00A91E7C">
      <w:pPr>
        <w:pStyle w:val="ConsPlusNormal"/>
        <w:spacing w:before="220"/>
        <w:ind w:firstLine="540"/>
        <w:jc w:val="both"/>
      </w:pPr>
      <w:r>
        <w:t xml:space="preserve">12) </w:t>
      </w:r>
      <w:hyperlink r:id="rId1829" w:history="1">
        <w:r>
          <w:rPr>
            <w:color w:val="0000FF"/>
          </w:rPr>
          <w:t>пункт 2 части 1 статьи 29</w:t>
        </w:r>
      </w:hyperlink>
      <w:r>
        <w:t xml:space="preserve"> дополнить словами ",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A91E7C" w:rsidRDefault="00A91E7C">
      <w:pPr>
        <w:pStyle w:val="ConsPlusNormal"/>
        <w:spacing w:before="220"/>
        <w:ind w:firstLine="540"/>
        <w:jc w:val="both"/>
      </w:pPr>
      <w:r>
        <w:t xml:space="preserve">13) в </w:t>
      </w:r>
      <w:hyperlink r:id="rId1830" w:history="1">
        <w:r>
          <w:rPr>
            <w:color w:val="0000FF"/>
          </w:rPr>
          <w:t>части 1 статьи 30</w:t>
        </w:r>
      </w:hyperlink>
      <w:r>
        <w:t xml:space="preserve"> слова "в порядке, определяемом Правительством Российской Федерации," исключить;</w:t>
      </w:r>
    </w:p>
    <w:p w:rsidR="00A91E7C" w:rsidRDefault="00A91E7C">
      <w:pPr>
        <w:pStyle w:val="ConsPlusNormal"/>
        <w:spacing w:before="220"/>
        <w:ind w:firstLine="540"/>
        <w:jc w:val="both"/>
      </w:pPr>
      <w:r>
        <w:t xml:space="preserve">14) </w:t>
      </w:r>
      <w:hyperlink r:id="rId1831" w:history="1">
        <w:r>
          <w:rPr>
            <w:color w:val="0000FF"/>
          </w:rPr>
          <w:t>пункт 1 части 2 статьи 31</w:t>
        </w:r>
      </w:hyperlink>
      <w:r>
        <w:t xml:space="preserve"> дополнить словами ", если иное регулирование в отношении жилых помещений не предусмотрено федеральным законом о виде контроля";</w:t>
      </w:r>
    </w:p>
    <w:p w:rsidR="00A91E7C" w:rsidRDefault="00A91E7C">
      <w:pPr>
        <w:pStyle w:val="ConsPlusNormal"/>
        <w:spacing w:before="220"/>
        <w:ind w:firstLine="540"/>
        <w:jc w:val="both"/>
      </w:pPr>
      <w:r>
        <w:t xml:space="preserve">15) </w:t>
      </w:r>
      <w:hyperlink r:id="rId1832" w:history="1">
        <w:r>
          <w:rPr>
            <w:color w:val="0000FF"/>
          </w:rPr>
          <w:t>часть 1 статьи 33</w:t>
        </w:r>
      </w:hyperlink>
      <w:r>
        <w:t xml:space="preserve"> изложить в следующей редакции:</w:t>
      </w:r>
    </w:p>
    <w:p w:rsidR="00A91E7C" w:rsidRDefault="00A91E7C">
      <w:pPr>
        <w:pStyle w:val="ConsPlusNormal"/>
        <w:spacing w:before="220"/>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A91E7C" w:rsidRDefault="00A91E7C">
      <w:pPr>
        <w:pStyle w:val="ConsPlusNormal"/>
        <w:spacing w:before="220"/>
        <w:ind w:firstLine="540"/>
        <w:jc w:val="both"/>
      </w:pPr>
      <w:r>
        <w:t xml:space="preserve">16) в </w:t>
      </w:r>
      <w:hyperlink r:id="rId1833" w:history="1">
        <w:r>
          <w:rPr>
            <w:color w:val="0000FF"/>
          </w:rPr>
          <w:t>статье 40</w:t>
        </w:r>
      </w:hyperlink>
      <w:r>
        <w:t>:</w:t>
      </w:r>
    </w:p>
    <w:p w:rsidR="00A91E7C" w:rsidRDefault="00A91E7C">
      <w:pPr>
        <w:pStyle w:val="ConsPlusNormal"/>
        <w:spacing w:before="220"/>
        <w:ind w:firstLine="540"/>
        <w:jc w:val="both"/>
      </w:pPr>
      <w:r>
        <w:t xml:space="preserve">а) </w:t>
      </w:r>
      <w:hyperlink r:id="rId1834" w:history="1">
        <w:r>
          <w:rPr>
            <w:color w:val="0000FF"/>
          </w:rPr>
          <w:t>часть 1</w:t>
        </w:r>
      </w:hyperlink>
      <w:r>
        <w:t xml:space="preserve"> после слов "порталов государственных и муниципальных услуг" дополнить </w:t>
      </w:r>
      <w:r>
        <w:lastRenderedPageBreak/>
        <w:t>словами ", за исключением случая, предусмотренного частью 1.1 настоящей статьи";</w:t>
      </w:r>
    </w:p>
    <w:p w:rsidR="00A91E7C" w:rsidRDefault="00A91E7C">
      <w:pPr>
        <w:pStyle w:val="ConsPlusNormal"/>
        <w:spacing w:before="220"/>
        <w:ind w:firstLine="540"/>
        <w:jc w:val="both"/>
      </w:pPr>
      <w:r>
        <w:t xml:space="preserve">б) </w:t>
      </w:r>
      <w:hyperlink r:id="rId1835" w:history="1">
        <w:r>
          <w:rPr>
            <w:color w:val="0000FF"/>
          </w:rPr>
          <w:t>дополнить</w:t>
        </w:r>
      </w:hyperlink>
      <w:r>
        <w:t xml:space="preserve"> частью 1.1 следующего содержания:</w:t>
      </w:r>
    </w:p>
    <w:p w:rsidR="00A91E7C" w:rsidRDefault="00A91E7C">
      <w:pPr>
        <w:pStyle w:val="ConsPlusNormal"/>
        <w:spacing w:before="220"/>
        <w:ind w:firstLine="540"/>
        <w:jc w:val="both"/>
      </w:pPr>
      <w:r>
        <w:t>"1.1.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A91E7C" w:rsidRDefault="00A91E7C">
      <w:pPr>
        <w:pStyle w:val="ConsPlusNormal"/>
        <w:spacing w:before="220"/>
        <w:ind w:firstLine="540"/>
        <w:jc w:val="both"/>
      </w:pPr>
      <w:r>
        <w:t xml:space="preserve">в) </w:t>
      </w:r>
      <w:hyperlink r:id="rId1836" w:history="1">
        <w:r>
          <w:rPr>
            <w:color w:val="0000FF"/>
          </w:rPr>
          <w:t>часть 4</w:t>
        </w:r>
      </w:hyperlink>
      <w:r>
        <w:t xml:space="preserve"> изложить в следующей редакции:</w:t>
      </w:r>
    </w:p>
    <w:p w:rsidR="00A91E7C" w:rsidRDefault="00A91E7C">
      <w:pPr>
        <w:pStyle w:val="ConsPlusNormal"/>
        <w:spacing w:before="220"/>
        <w:ind w:firstLine="540"/>
        <w:jc w:val="both"/>
      </w:pPr>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A91E7C" w:rsidRDefault="00A91E7C">
      <w:pPr>
        <w:pStyle w:val="ConsPlusNormal"/>
        <w:spacing w:before="220"/>
        <w:ind w:firstLine="540"/>
        <w:jc w:val="both"/>
      </w:pPr>
      <w:r>
        <w:t>1) решений о проведении контрольных (надзорных) мероприятий;</w:t>
      </w:r>
    </w:p>
    <w:p w:rsidR="00A91E7C" w:rsidRDefault="00A91E7C">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A91E7C" w:rsidRDefault="00A91E7C">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A91E7C" w:rsidRDefault="00A91E7C">
      <w:pPr>
        <w:pStyle w:val="ConsPlusNormal"/>
        <w:spacing w:before="220"/>
        <w:ind w:firstLine="540"/>
        <w:jc w:val="both"/>
      </w:pPr>
      <w:r>
        <w:t xml:space="preserve">г) в </w:t>
      </w:r>
      <w:hyperlink r:id="rId1837" w:history="1">
        <w:r>
          <w:rPr>
            <w:color w:val="0000FF"/>
          </w:rPr>
          <w:t>части 8</w:t>
        </w:r>
      </w:hyperlink>
      <w:r>
        <w:t xml:space="preserve"> слова "полностью или частично" исключить;</w:t>
      </w:r>
    </w:p>
    <w:p w:rsidR="00A91E7C" w:rsidRDefault="00A91E7C">
      <w:pPr>
        <w:pStyle w:val="ConsPlusNormal"/>
        <w:spacing w:before="220"/>
        <w:ind w:firstLine="540"/>
        <w:jc w:val="both"/>
      </w:pPr>
      <w:r>
        <w:t xml:space="preserve">17) </w:t>
      </w:r>
      <w:hyperlink r:id="rId1838" w:history="1">
        <w:r>
          <w:rPr>
            <w:color w:val="0000FF"/>
          </w:rPr>
          <w:t>часть 1 статьи 41</w:t>
        </w:r>
      </w:hyperlink>
      <w:r>
        <w:t xml:space="preserve"> дополнить пунктом 6 следующего содержания:</w:t>
      </w:r>
    </w:p>
    <w:p w:rsidR="00A91E7C" w:rsidRDefault="00A91E7C">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A91E7C" w:rsidRDefault="00A91E7C">
      <w:pPr>
        <w:pStyle w:val="ConsPlusNormal"/>
        <w:spacing w:before="220"/>
        <w:ind w:firstLine="540"/>
        <w:jc w:val="both"/>
      </w:pPr>
      <w:r>
        <w:t xml:space="preserve">18) в </w:t>
      </w:r>
      <w:hyperlink r:id="rId1839" w:history="1">
        <w:r>
          <w:rPr>
            <w:color w:val="0000FF"/>
          </w:rPr>
          <w:t>статье 42</w:t>
        </w:r>
      </w:hyperlink>
      <w:r>
        <w:t>:</w:t>
      </w:r>
    </w:p>
    <w:p w:rsidR="00A91E7C" w:rsidRDefault="00A91E7C">
      <w:pPr>
        <w:pStyle w:val="ConsPlusNormal"/>
        <w:spacing w:before="220"/>
        <w:ind w:firstLine="540"/>
        <w:jc w:val="both"/>
      </w:pPr>
      <w:r>
        <w:t xml:space="preserve">а) </w:t>
      </w:r>
      <w:hyperlink r:id="rId1840" w:history="1">
        <w:r>
          <w:rPr>
            <w:color w:val="0000FF"/>
          </w:rPr>
          <w:t>часть 1</w:t>
        </w:r>
      </w:hyperlink>
      <w:r>
        <w:t xml:space="preserve"> изложить в следующей редакции:</w:t>
      </w:r>
    </w:p>
    <w:p w:rsidR="00A91E7C" w:rsidRDefault="00A91E7C">
      <w:pPr>
        <w:pStyle w:val="ConsPlusNormal"/>
        <w:spacing w:before="220"/>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A91E7C" w:rsidRDefault="00A91E7C">
      <w:pPr>
        <w:pStyle w:val="ConsPlusNormal"/>
        <w:spacing w:before="220"/>
        <w:ind w:firstLine="540"/>
        <w:jc w:val="both"/>
      </w:pPr>
      <w:r>
        <w:t>1) жалоба подана после истечения сроков подачи жалобы, установленных частями 5 и 6 статьи 40 настоящего Федерального закона, и не содержит ходатайства о восстановлении пропущенного срока на подачу жалобы;</w:t>
      </w:r>
    </w:p>
    <w:p w:rsidR="00A91E7C" w:rsidRDefault="00A91E7C">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A91E7C" w:rsidRDefault="00A91E7C">
      <w:pPr>
        <w:pStyle w:val="ConsPlusNormal"/>
        <w:spacing w:before="220"/>
        <w:ind w:firstLine="540"/>
        <w:jc w:val="both"/>
      </w:pPr>
      <w:r>
        <w:t>3) до принятия решения по жалобе от контролируемого лица, ее подавшего, поступило заявление об отзыве жалобы;</w:t>
      </w:r>
    </w:p>
    <w:p w:rsidR="00A91E7C" w:rsidRDefault="00A91E7C">
      <w:pPr>
        <w:pStyle w:val="ConsPlusNormal"/>
        <w:spacing w:before="220"/>
        <w:ind w:firstLine="540"/>
        <w:jc w:val="both"/>
      </w:pPr>
      <w:r>
        <w:t>4) имеется решение суда по вопросам, поставленным в жалобе;</w:t>
      </w:r>
    </w:p>
    <w:p w:rsidR="00A91E7C" w:rsidRDefault="00A91E7C">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A91E7C" w:rsidRDefault="00A91E7C">
      <w:pPr>
        <w:pStyle w:val="ConsPlusNormal"/>
        <w:spacing w:before="220"/>
        <w:ind w:firstLine="540"/>
        <w:jc w:val="both"/>
      </w:pPr>
      <w:r>
        <w:t xml:space="preserve">6) жалоба содержит нецензурные либо оскорбительные выражения, угрозы жизни, </w:t>
      </w:r>
      <w:r>
        <w:lastRenderedPageBreak/>
        <w:t>здоровью и имуществу должностных лиц контрольного (надзорного) органа, а также членов их семей;</w:t>
      </w:r>
    </w:p>
    <w:p w:rsidR="00A91E7C" w:rsidRDefault="00A91E7C">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91E7C" w:rsidRDefault="00A91E7C">
      <w:pPr>
        <w:pStyle w:val="ConsPlusNormal"/>
        <w:spacing w:before="220"/>
        <w:ind w:firstLine="540"/>
        <w:jc w:val="both"/>
      </w:pPr>
      <w:r>
        <w:t>8) жалоба подана в ненадлежащий уполномоченный орган;</w:t>
      </w:r>
    </w:p>
    <w:p w:rsidR="00A91E7C" w:rsidRDefault="00A91E7C">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A91E7C" w:rsidRDefault="00A91E7C">
      <w:pPr>
        <w:pStyle w:val="ConsPlusNormal"/>
        <w:spacing w:before="220"/>
        <w:ind w:firstLine="540"/>
        <w:jc w:val="both"/>
      </w:pPr>
      <w:r>
        <w:t xml:space="preserve">б) </w:t>
      </w:r>
      <w:hyperlink r:id="rId1841" w:history="1">
        <w:r>
          <w:rPr>
            <w:color w:val="0000FF"/>
          </w:rPr>
          <w:t>часть 2</w:t>
        </w:r>
      </w:hyperlink>
      <w:r>
        <w:t xml:space="preserve"> исключить;</w:t>
      </w:r>
    </w:p>
    <w:p w:rsidR="00A91E7C" w:rsidRDefault="00A91E7C">
      <w:pPr>
        <w:pStyle w:val="ConsPlusNormal"/>
        <w:spacing w:before="220"/>
        <w:ind w:firstLine="540"/>
        <w:jc w:val="both"/>
      </w:pPr>
      <w:r>
        <w:t xml:space="preserve">в) в </w:t>
      </w:r>
      <w:hyperlink r:id="rId1842" w:history="1">
        <w:r>
          <w:rPr>
            <w:color w:val="0000FF"/>
          </w:rPr>
          <w:t>части 3</w:t>
        </w:r>
      </w:hyperlink>
      <w:r>
        <w:t xml:space="preserve"> слова "в пунктах 2 - 5 части 1" заменить словами "в пунктах 3 - 8 части 1";</w:t>
      </w:r>
    </w:p>
    <w:p w:rsidR="00A91E7C" w:rsidRDefault="00A91E7C">
      <w:pPr>
        <w:pStyle w:val="ConsPlusNormal"/>
        <w:spacing w:before="220"/>
        <w:ind w:firstLine="540"/>
        <w:jc w:val="both"/>
      </w:pPr>
      <w:r>
        <w:t xml:space="preserve">19) в </w:t>
      </w:r>
      <w:hyperlink r:id="rId1843" w:history="1">
        <w:r>
          <w:rPr>
            <w:color w:val="0000FF"/>
          </w:rPr>
          <w:t>статье 43</w:t>
        </w:r>
      </w:hyperlink>
      <w:r>
        <w:t>:</w:t>
      </w:r>
    </w:p>
    <w:p w:rsidR="00A91E7C" w:rsidRDefault="00A91E7C">
      <w:pPr>
        <w:pStyle w:val="ConsPlusNormal"/>
        <w:spacing w:before="220"/>
        <w:ind w:firstLine="540"/>
        <w:jc w:val="both"/>
      </w:pPr>
      <w:r>
        <w:t xml:space="preserve">а) </w:t>
      </w:r>
      <w:hyperlink r:id="rId1844" w:history="1">
        <w:r>
          <w:rPr>
            <w:color w:val="0000FF"/>
          </w:rPr>
          <w:t>часть 1</w:t>
        </w:r>
      </w:hyperlink>
      <w:r>
        <w:t xml:space="preserve"> изложить в следующей редакции:</w:t>
      </w:r>
    </w:p>
    <w:p w:rsidR="00A91E7C" w:rsidRDefault="00A91E7C">
      <w:pPr>
        <w:pStyle w:val="ConsPlusNormal"/>
        <w:spacing w:before="220"/>
        <w:ind w:firstLine="540"/>
        <w:jc w:val="both"/>
      </w:pPr>
      <w:r>
        <w:t>"1.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A91E7C" w:rsidRDefault="00A91E7C">
      <w:pPr>
        <w:pStyle w:val="ConsPlusNormal"/>
        <w:spacing w:before="220"/>
        <w:ind w:firstLine="540"/>
        <w:jc w:val="both"/>
      </w:pPr>
      <w:r>
        <w:t xml:space="preserve">б) </w:t>
      </w:r>
      <w:hyperlink r:id="rId1845" w:history="1">
        <w:r>
          <w:rPr>
            <w:color w:val="0000FF"/>
          </w:rPr>
          <w:t>дополнить</w:t>
        </w:r>
      </w:hyperlink>
      <w:r>
        <w:t xml:space="preserve"> частью 1.1 следующего содержания:</w:t>
      </w:r>
    </w:p>
    <w:p w:rsidR="00A91E7C" w:rsidRDefault="00A91E7C">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A91E7C" w:rsidRDefault="00A91E7C">
      <w:pPr>
        <w:pStyle w:val="ConsPlusNormal"/>
        <w:spacing w:before="220"/>
        <w:ind w:firstLine="540"/>
        <w:jc w:val="both"/>
      </w:pPr>
      <w:r>
        <w:t xml:space="preserve">в) </w:t>
      </w:r>
      <w:hyperlink r:id="rId1846" w:history="1">
        <w:r>
          <w:rPr>
            <w:color w:val="0000FF"/>
          </w:rPr>
          <w:t>часть 2</w:t>
        </w:r>
      </w:hyperlink>
      <w:r>
        <w:t xml:space="preserve"> изложить в следующей редакции:</w:t>
      </w:r>
    </w:p>
    <w:p w:rsidR="00A91E7C" w:rsidRDefault="00A91E7C">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A91E7C" w:rsidRDefault="00A91E7C">
      <w:pPr>
        <w:pStyle w:val="ConsPlusNormal"/>
        <w:spacing w:before="220"/>
        <w:ind w:firstLine="540"/>
        <w:jc w:val="both"/>
      </w:pPr>
      <w:r>
        <w:t xml:space="preserve">г) </w:t>
      </w:r>
      <w:hyperlink r:id="rId1847" w:history="1">
        <w:r>
          <w:rPr>
            <w:color w:val="0000FF"/>
          </w:rPr>
          <w:t>дополнить</w:t>
        </w:r>
      </w:hyperlink>
      <w:r>
        <w:t xml:space="preserve"> частью 4.1 следующего содержания:</w:t>
      </w:r>
    </w:p>
    <w:p w:rsidR="00A91E7C" w:rsidRDefault="00A91E7C">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91E7C" w:rsidRDefault="00A91E7C">
      <w:pPr>
        <w:pStyle w:val="ConsPlusNormal"/>
        <w:spacing w:before="220"/>
        <w:ind w:firstLine="540"/>
        <w:jc w:val="both"/>
      </w:pPr>
      <w:r>
        <w:t xml:space="preserve">20) в </w:t>
      </w:r>
      <w:hyperlink r:id="rId1848" w:history="1">
        <w:r>
          <w:rPr>
            <w:color w:val="0000FF"/>
          </w:rPr>
          <w:t>части 3 статьи 46</w:t>
        </w:r>
      </w:hyperlink>
      <w:r>
        <w:t>:</w:t>
      </w:r>
    </w:p>
    <w:p w:rsidR="00A91E7C" w:rsidRDefault="00A91E7C">
      <w:pPr>
        <w:pStyle w:val="ConsPlusNormal"/>
        <w:spacing w:before="220"/>
        <w:ind w:firstLine="540"/>
        <w:jc w:val="both"/>
      </w:pPr>
      <w:r>
        <w:t xml:space="preserve">а) </w:t>
      </w:r>
      <w:hyperlink r:id="rId1849" w:history="1">
        <w:r>
          <w:rPr>
            <w:color w:val="0000FF"/>
          </w:rPr>
          <w:t>пункт 6</w:t>
        </w:r>
      </w:hyperlink>
      <w:r>
        <w:t xml:space="preserve"> изложить в следующей редакции:</w:t>
      </w:r>
    </w:p>
    <w:p w:rsidR="00A91E7C" w:rsidRDefault="00A91E7C">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A91E7C" w:rsidRDefault="00A91E7C">
      <w:pPr>
        <w:pStyle w:val="ConsPlusNormal"/>
        <w:spacing w:before="220"/>
        <w:ind w:firstLine="540"/>
        <w:jc w:val="both"/>
      </w:pPr>
      <w:r>
        <w:t xml:space="preserve">б) </w:t>
      </w:r>
      <w:hyperlink r:id="rId1850" w:history="1">
        <w:r>
          <w:rPr>
            <w:color w:val="0000FF"/>
          </w:rPr>
          <w:t>пункт 7</w:t>
        </w:r>
      </w:hyperlink>
      <w:r>
        <w:t xml:space="preserve"> изложить в следующей редакции:</w:t>
      </w:r>
    </w:p>
    <w:p w:rsidR="00A91E7C" w:rsidRDefault="00A91E7C">
      <w:pPr>
        <w:pStyle w:val="ConsPlusNormal"/>
        <w:spacing w:before="220"/>
        <w:ind w:firstLine="540"/>
        <w:jc w:val="both"/>
      </w:pPr>
      <w:r>
        <w:t xml:space="preserve">"7) перечень объектов контроля, учитываемых в рамках формирования ежегодного плана </w:t>
      </w:r>
      <w:r>
        <w:lastRenderedPageBreak/>
        <w:t>контрольных (надзорных) мероприятий, с указанием категории риска;";</w:t>
      </w:r>
    </w:p>
    <w:p w:rsidR="00A91E7C" w:rsidRDefault="00A91E7C">
      <w:pPr>
        <w:pStyle w:val="ConsPlusNormal"/>
        <w:spacing w:before="220"/>
        <w:ind w:firstLine="540"/>
        <w:jc w:val="both"/>
      </w:pPr>
      <w:r>
        <w:t xml:space="preserve">21) </w:t>
      </w:r>
      <w:hyperlink r:id="rId1851" w:history="1">
        <w:r>
          <w:rPr>
            <w:color w:val="0000FF"/>
          </w:rPr>
          <w:t>часть 4 статьи 48</w:t>
        </w:r>
      </w:hyperlink>
      <w:r>
        <w:t xml:space="preserve"> дополнить словами ", если иное не установлено федеральным законом о виде контроля";</w:t>
      </w:r>
    </w:p>
    <w:p w:rsidR="00A91E7C" w:rsidRDefault="00A91E7C">
      <w:pPr>
        <w:pStyle w:val="ConsPlusNormal"/>
        <w:spacing w:before="220"/>
        <w:ind w:firstLine="540"/>
        <w:jc w:val="both"/>
      </w:pPr>
      <w:r>
        <w:t xml:space="preserve">22) </w:t>
      </w:r>
      <w:hyperlink r:id="rId1852" w:history="1">
        <w:r>
          <w:rPr>
            <w:color w:val="0000FF"/>
          </w:rPr>
          <w:t>часть 1 статьи 49</w:t>
        </w:r>
      </w:hyperlink>
      <w:r>
        <w:t xml:space="preserve"> изложить в следующей редакции:</w:t>
      </w:r>
    </w:p>
    <w:p w:rsidR="00A91E7C" w:rsidRDefault="00A91E7C">
      <w:pPr>
        <w:pStyle w:val="ConsPlusNormal"/>
        <w:spacing w:before="220"/>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A91E7C" w:rsidRDefault="00A91E7C">
      <w:pPr>
        <w:pStyle w:val="ConsPlusNormal"/>
        <w:spacing w:before="220"/>
        <w:ind w:firstLine="540"/>
        <w:jc w:val="both"/>
      </w:pPr>
      <w:r>
        <w:t xml:space="preserve">23) </w:t>
      </w:r>
      <w:hyperlink r:id="rId1853" w:history="1">
        <w:r>
          <w:rPr>
            <w:color w:val="0000FF"/>
          </w:rPr>
          <w:t>часть 3 статьи 51</w:t>
        </w:r>
      </w:hyperlink>
      <w:r>
        <w:t xml:space="preserve"> дополнить словами ", если принятие декларации соблюдения обязательных требований предусмотрено положением о виде контроля";</w:t>
      </w:r>
    </w:p>
    <w:p w:rsidR="00A91E7C" w:rsidRDefault="00A91E7C">
      <w:pPr>
        <w:pStyle w:val="ConsPlusNormal"/>
        <w:spacing w:before="220"/>
        <w:ind w:firstLine="540"/>
        <w:jc w:val="both"/>
      </w:pPr>
      <w:r>
        <w:t xml:space="preserve">24) в </w:t>
      </w:r>
      <w:hyperlink r:id="rId1854" w:history="1">
        <w:r>
          <w:rPr>
            <w:color w:val="0000FF"/>
          </w:rPr>
          <w:t>статье 53</w:t>
        </w:r>
      </w:hyperlink>
      <w:r>
        <w:t>:</w:t>
      </w:r>
    </w:p>
    <w:p w:rsidR="00A91E7C" w:rsidRDefault="00A91E7C">
      <w:pPr>
        <w:pStyle w:val="ConsPlusNormal"/>
        <w:spacing w:before="220"/>
        <w:ind w:firstLine="540"/>
        <w:jc w:val="both"/>
      </w:pPr>
      <w:r>
        <w:t xml:space="preserve">а) </w:t>
      </w:r>
      <w:hyperlink r:id="rId1855" w:history="1">
        <w:r>
          <w:rPr>
            <w:color w:val="0000FF"/>
          </w:rPr>
          <w:t>часть 2</w:t>
        </w:r>
      </w:hyperlink>
      <w:r>
        <w:t xml:space="preserve"> изложить в следующей редакции:</w:t>
      </w:r>
    </w:p>
    <w:p w:rsidR="00A91E7C" w:rsidRDefault="00A91E7C">
      <w:pPr>
        <w:pStyle w:val="ConsPlusNormal"/>
        <w:spacing w:before="220"/>
        <w:ind w:firstLine="540"/>
        <w:jc w:val="both"/>
      </w:pPr>
      <w:r>
        <w:t>"2.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A91E7C" w:rsidRDefault="00A91E7C">
      <w:pPr>
        <w:pStyle w:val="ConsPlusNormal"/>
        <w:spacing w:before="220"/>
        <w:ind w:firstLine="540"/>
        <w:jc w:val="both"/>
      </w:pPr>
      <w:r>
        <w:t xml:space="preserve">б) </w:t>
      </w:r>
      <w:hyperlink r:id="rId1856" w:history="1">
        <w:r>
          <w:rPr>
            <w:color w:val="0000FF"/>
          </w:rPr>
          <w:t>часть 3</w:t>
        </w:r>
      </w:hyperlink>
      <w:r>
        <w:t xml:space="preserve"> исключить;</w:t>
      </w:r>
    </w:p>
    <w:p w:rsidR="00A91E7C" w:rsidRDefault="00A91E7C">
      <w:pPr>
        <w:pStyle w:val="ConsPlusNormal"/>
        <w:spacing w:before="220"/>
        <w:ind w:firstLine="540"/>
        <w:jc w:val="both"/>
      </w:pPr>
      <w:r>
        <w:t xml:space="preserve">в) </w:t>
      </w:r>
      <w:hyperlink r:id="rId1857" w:history="1">
        <w:r>
          <w:rPr>
            <w:color w:val="0000FF"/>
          </w:rPr>
          <w:t>часть 4</w:t>
        </w:r>
      </w:hyperlink>
      <w:r>
        <w:t xml:space="preserve"> после слова "листы" дополнить словами ", указанные в решении о проведении контрольного (надзорного) мероприятия,";</w:t>
      </w:r>
    </w:p>
    <w:p w:rsidR="00A91E7C" w:rsidRDefault="00A91E7C">
      <w:pPr>
        <w:pStyle w:val="ConsPlusNormal"/>
        <w:spacing w:before="220"/>
        <w:ind w:firstLine="540"/>
        <w:jc w:val="both"/>
      </w:pPr>
      <w:r>
        <w:t xml:space="preserve">25) в </w:t>
      </w:r>
      <w:hyperlink r:id="rId1858" w:history="1">
        <w:r>
          <w:rPr>
            <w:color w:val="0000FF"/>
          </w:rPr>
          <w:t>абзаце первом части 6 статьи 55</w:t>
        </w:r>
      </w:hyperlink>
      <w:r>
        <w:t xml:space="preserve"> после слова "Федерации" дополнить словами "в положении о виде контроля", слово "должны" заменить словом "могут";</w:t>
      </w:r>
    </w:p>
    <w:p w:rsidR="00A91E7C" w:rsidRDefault="00A91E7C">
      <w:pPr>
        <w:pStyle w:val="ConsPlusNormal"/>
        <w:spacing w:before="220"/>
        <w:ind w:firstLine="540"/>
        <w:jc w:val="both"/>
      </w:pPr>
      <w:r>
        <w:t xml:space="preserve">26) </w:t>
      </w:r>
      <w:hyperlink r:id="rId1859" w:history="1">
        <w:r>
          <w:rPr>
            <w:color w:val="0000FF"/>
          </w:rPr>
          <w:t>часть 4 статьи 56</w:t>
        </w:r>
      </w:hyperlink>
      <w:r>
        <w:t xml:space="preserve"> изложить в следующей редакции:</w:t>
      </w:r>
    </w:p>
    <w:p w:rsidR="00A91E7C" w:rsidRDefault="00A91E7C">
      <w:pPr>
        <w:pStyle w:val="ConsPlusNormal"/>
        <w:spacing w:before="220"/>
        <w:ind w:firstLine="540"/>
        <w:jc w:val="both"/>
      </w:pPr>
      <w:r>
        <w:t>"4.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части 2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A91E7C" w:rsidRDefault="00A91E7C">
      <w:pPr>
        <w:pStyle w:val="ConsPlusNormal"/>
        <w:spacing w:before="220"/>
        <w:ind w:firstLine="540"/>
        <w:jc w:val="both"/>
      </w:pPr>
      <w:r>
        <w:t xml:space="preserve">27) </w:t>
      </w:r>
      <w:hyperlink r:id="rId1860" w:history="1">
        <w:r>
          <w:rPr>
            <w:color w:val="0000FF"/>
          </w:rPr>
          <w:t>статью 57</w:t>
        </w:r>
      </w:hyperlink>
      <w:r>
        <w:t xml:space="preserve"> дополнить частью 3 следующего содержания:</w:t>
      </w:r>
    </w:p>
    <w:p w:rsidR="00A91E7C" w:rsidRDefault="00A91E7C">
      <w:pPr>
        <w:pStyle w:val="ConsPlusNormal"/>
        <w:spacing w:before="220"/>
        <w:ind w:firstLine="540"/>
        <w:jc w:val="both"/>
      </w:pPr>
      <w:r>
        <w:t xml:space="preserve">"3.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w:t>
      </w:r>
      <w:r>
        <w:lastRenderedPageBreak/>
        <w:t>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A91E7C" w:rsidRDefault="00A91E7C">
      <w:pPr>
        <w:pStyle w:val="ConsPlusNormal"/>
        <w:spacing w:before="220"/>
        <w:ind w:firstLine="540"/>
        <w:jc w:val="both"/>
      </w:pPr>
      <w:r>
        <w:t xml:space="preserve">28) в </w:t>
      </w:r>
      <w:hyperlink r:id="rId1861" w:history="1">
        <w:r>
          <w:rPr>
            <w:color w:val="0000FF"/>
          </w:rPr>
          <w:t>статье 64</w:t>
        </w:r>
      </w:hyperlink>
      <w:r>
        <w:t>:</w:t>
      </w:r>
    </w:p>
    <w:p w:rsidR="00A91E7C" w:rsidRDefault="00A91E7C">
      <w:pPr>
        <w:pStyle w:val="ConsPlusNormal"/>
        <w:spacing w:before="220"/>
        <w:ind w:firstLine="540"/>
        <w:jc w:val="both"/>
      </w:pPr>
      <w:r>
        <w:t xml:space="preserve">а) в </w:t>
      </w:r>
      <w:hyperlink r:id="rId1862" w:history="1">
        <w:r>
          <w:rPr>
            <w:color w:val="0000FF"/>
          </w:rPr>
          <w:t>части 1</w:t>
        </w:r>
      </w:hyperlink>
      <w:r>
        <w:t>:</w:t>
      </w:r>
    </w:p>
    <w:p w:rsidR="00A91E7C" w:rsidRDefault="00A91E7C">
      <w:pPr>
        <w:pStyle w:val="ConsPlusNormal"/>
        <w:spacing w:before="220"/>
        <w:ind w:firstLine="540"/>
        <w:jc w:val="both"/>
      </w:pPr>
      <w:hyperlink r:id="rId1863" w:history="1">
        <w:r>
          <w:rPr>
            <w:color w:val="0000FF"/>
          </w:rPr>
          <w:t>абзац первый</w:t>
        </w:r>
      </w:hyperlink>
      <w:r>
        <w:t xml:space="preserve"> после слов "контрольного (надзорного) мероприятия" дополнить словами ", предусматривающего взаимодействие с контролируемым лицом, а также документарной проверки";</w:t>
      </w:r>
    </w:p>
    <w:p w:rsidR="00A91E7C" w:rsidRDefault="00A91E7C">
      <w:pPr>
        <w:pStyle w:val="ConsPlusNormal"/>
        <w:spacing w:before="220"/>
        <w:ind w:firstLine="540"/>
        <w:jc w:val="both"/>
      </w:pPr>
      <w:r>
        <w:t xml:space="preserve">в </w:t>
      </w:r>
      <w:hyperlink r:id="rId1864" w:history="1">
        <w:r>
          <w:rPr>
            <w:color w:val="0000FF"/>
          </w:rPr>
          <w:t>пункте 1</w:t>
        </w:r>
      </w:hyperlink>
      <w:r>
        <w:t xml:space="preserve"> слово "выпуска" заменить словом "принятия";</w:t>
      </w:r>
    </w:p>
    <w:p w:rsidR="00A91E7C" w:rsidRDefault="00A91E7C">
      <w:pPr>
        <w:pStyle w:val="ConsPlusNormal"/>
        <w:spacing w:before="220"/>
        <w:ind w:firstLine="540"/>
        <w:jc w:val="both"/>
      </w:pPr>
      <w:hyperlink r:id="rId1865" w:history="1">
        <w:r>
          <w:rPr>
            <w:color w:val="0000FF"/>
          </w:rPr>
          <w:t>пункт 7</w:t>
        </w:r>
      </w:hyperlink>
      <w:r>
        <w:t xml:space="preserve"> дополнить словами ", может не указываться в отношении рейдового осмотра";</w:t>
      </w:r>
    </w:p>
    <w:p w:rsidR="00A91E7C" w:rsidRDefault="00A91E7C">
      <w:pPr>
        <w:pStyle w:val="ConsPlusNormal"/>
        <w:spacing w:before="220"/>
        <w:ind w:firstLine="540"/>
        <w:jc w:val="both"/>
      </w:pPr>
      <w:hyperlink r:id="rId1866" w:history="1">
        <w:r>
          <w:rPr>
            <w:color w:val="0000FF"/>
          </w:rPr>
          <w:t>пункт 8</w:t>
        </w:r>
      </w:hyperlink>
      <w:r>
        <w:t xml:space="preserve"> дополнить словами ", может не указываться в отношении рейдового осмотра";</w:t>
      </w:r>
    </w:p>
    <w:p w:rsidR="00A91E7C" w:rsidRDefault="00A91E7C">
      <w:pPr>
        <w:pStyle w:val="ConsPlusNormal"/>
        <w:spacing w:before="220"/>
        <w:ind w:firstLine="540"/>
        <w:jc w:val="both"/>
      </w:pPr>
      <w:hyperlink r:id="rId1867" w:history="1">
        <w:r>
          <w:rPr>
            <w:color w:val="0000FF"/>
          </w:rPr>
          <w:t>пункт 13</w:t>
        </w:r>
      </w:hyperlink>
      <w:r>
        <w:t xml:space="preserve"> дополнить словами "(может не указываться в отношении рейдового осмотра в части срока непосредственного взаимодействия с контролируемым лицом)";</w:t>
      </w:r>
    </w:p>
    <w:p w:rsidR="00A91E7C" w:rsidRDefault="00A91E7C">
      <w:pPr>
        <w:pStyle w:val="ConsPlusNormal"/>
        <w:spacing w:before="220"/>
        <w:ind w:firstLine="540"/>
        <w:jc w:val="both"/>
      </w:pPr>
      <w:hyperlink r:id="rId1868" w:history="1">
        <w:r>
          <w:rPr>
            <w:color w:val="0000FF"/>
          </w:rPr>
          <w:t>пункт 14</w:t>
        </w:r>
      </w:hyperlink>
      <w:r>
        <w:t xml:space="preserve"> дополнить словами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A91E7C" w:rsidRDefault="00A91E7C">
      <w:pPr>
        <w:pStyle w:val="ConsPlusNormal"/>
        <w:spacing w:before="220"/>
        <w:ind w:firstLine="540"/>
        <w:jc w:val="both"/>
      </w:pPr>
      <w:r>
        <w:t xml:space="preserve">б) </w:t>
      </w:r>
      <w:hyperlink r:id="rId1869" w:history="1">
        <w:r>
          <w:rPr>
            <w:color w:val="0000FF"/>
          </w:rPr>
          <w:t>часть 2</w:t>
        </w:r>
      </w:hyperlink>
      <w:r>
        <w:t xml:space="preserve"> дополнить словами ",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A91E7C" w:rsidRDefault="00A91E7C">
      <w:pPr>
        <w:pStyle w:val="ConsPlusNormal"/>
        <w:spacing w:before="220"/>
        <w:ind w:firstLine="540"/>
        <w:jc w:val="both"/>
      </w:pPr>
      <w:r>
        <w:t xml:space="preserve">в) </w:t>
      </w:r>
      <w:hyperlink r:id="rId1870" w:history="1">
        <w:r>
          <w:rPr>
            <w:color w:val="0000FF"/>
          </w:rPr>
          <w:t>дополнить</w:t>
        </w:r>
      </w:hyperlink>
      <w:r>
        <w:t xml:space="preserve"> частью 3 следующего содержания:</w:t>
      </w:r>
    </w:p>
    <w:p w:rsidR="00A91E7C" w:rsidRDefault="00A91E7C">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A91E7C" w:rsidRDefault="00A91E7C">
      <w:pPr>
        <w:pStyle w:val="ConsPlusNormal"/>
        <w:spacing w:before="220"/>
        <w:ind w:firstLine="540"/>
        <w:jc w:val="both"/>
      </w:pPr>
      <w:r>
        <w:t xml:space="preserve">29) в </w:t>
      </w:r>
      <w:hyperlink r:id="rId1871" w:history="1">
        <w:r>
          <w:rPr>
            <w:color w:val="0000FF"/>
          </w:rPr>
          <w:t>статье 65</w:t>
        </w:r>
      </w:hyperlink>
      <w:r>
        <w:t>:</w:t>
      </w:r>
    </w:p>
    <w:p w:rsidR="00A91E7C" w:rsidRDefault="00A91E7C">
      <w:pPr>
        <w:pStyle w:val="ConsPlusNormal"/>
        <w:spacing w:before="220"/>
        <w:ind w:firstLine="540"/>
        <w:jc w:val="both"/>
      </w:pPr>
      <w:r>
        <w:t xml:space="preserve">а) </w:t>
      </w:r>
      <w:hyperlink r:id="rId1872" w:history="1">
        <w:r>
          <w:rPr>
            <w:color w:val="0000FF"/>
          </w:rPr>
          <w:t>часть 8</w:t>
        </w:r>
      </w:hyperlink>
      <w:r>
        <w:t xml:space="preserve"> исключить;</w:t>
      </w:r>
    </w:p>
    <w:p w:rsidR="00A91E7C" w:rsidRDefault="00A91E7C">
      <w:pPr>
        <w:pStyle w:val="ConsPlusNormal"/>
        <w:spacing w:before="220"/>
        <w:ind w:firstLine="540"/>
        <w:jc w:val="both"/>
      </w:pPr>
      <w:r>
        <w:t xml:space="preserve">б) </w:t>
      </w:r>
      <w:hyperlink r:id="rId1873" w:history="1">
        <w:r>
          <w:rPr>
            <w:color w:val="0000FF"/>
          </w:rPr>
          <w:t>часть 10</w:t>
        </w:r>
      </w:hyperlink>
      <w:r>
        <w:t xml:space="preserve"> после слов "проведения контрольного (надзорного) мероприятия" дополнить словами ", предусматривающего взаимодействие с контролируемым лицом,";</w:t>
      </w:r>
    </w:p>
    <w:p w:rsidR="00A91E7C" w:rsidRDefault="00A91E7C">
      <w:pPr>
        <w:pStyle w:val="ConsPlusNormal"/>
        <w:spacing w:before="220"/>
        <w:ind w:firstLine="540"/>
        <w:jc w:val="both"/>
      </w:pPr>
      <w:r>
        <w:t xml:space="preserve">30) в </w:t>
      </w:r>
      <w:hyperlink r:id="rId1874" w:history="1">
        <w:r>
          <w:rPr>
            <w:color w:val="0000FF"/>
          </w:rPr>
          <w:t>статье 66</w:t>
        </w:r>
      </w:hyperlink>
      <w:r>
        <w:t>:</w:t>
      </w:r>
    </w:p>
    <w:p w:rsidR="00A91E7C" w:rsidRDefault="00A91E7C">
      <w:pPr>
        <w:pStyle w:val="ConsPlusNormal"/>
        <w:spacing w:before="220"/>
        <w:ind w:firstLine="540"/>
        <w:jc w:val="both"/>
      </w:pPr>
      <w:r>
        <w:t xml:space="preserve">а) </w:t>
      </w:r>
      <w:hyperlink r:id="rId1875" w:history="1">
        <w:r>
          <w:rPr>
            <w:color w:val="0000FF"/>
          </w:rPr>
          <w:t>часть 1</w:t>
        </w:r>
      </w:hyperlink>
      <w:r>
        <w:t xml:space="preserve"> после слов "части 1" дополнить словами "и частью 3";</w:t>
      </w:r>
    </w:p>
    <w:p w:rsidR="00A91E7C" w:rsidRDefault="00A91E7C">
      <w:pPr>
        <w:pStyle w:val="ConsPlusNormal"/>
        <w:spacing w:before="220"/>
        <w:ind w:firstLine="540"/>
        <w:jc w:val="both"/>
      </w:pPr>
      <w:r>
        <w:t xml:space="preserve">б) </w:t>
      </w:r>
      <w:hyperlink r:id="rId1876" w:history="1">
        <w:r>
          <w:rPr>
            <w:color w:val="0000FF"/>
          </w:rPr>
          <w:t>часть 12</w:t>
        </w:r>
      </w:hyperlink>
      <w:r>
        <w:t xml:space="preserve"> дополнить предложением следующего содержания: "В этом случае уведомление контролируемого лица о проведении внепланового контрольного (надзорного) мероприятия может не проводиться.";</w:t>
      </w:r>
    </w:p>
    <w:p w:rsidR="00A91E7C" w:rsidRDefault="00A91E7C">
      <w:pPr>
        <w:pStyle w:val="ConsPlusNormal"/>
        <w:spacing w:before="220"/>
        <w:ind w:firstLine="540"/>
        <w:jc w:val="both"/>
      </w:pPr>
      <w:r>
        <w:t xml:space="preserve">31) в </w:t>
      </w:r>
      <w:hyperlink r:id="rId1877" w:history="1">
        <w:r>
          <w:rPr>
            <w:color w:val="0000FF"/>
          </w:rPr>
          <w:t>статье 67</w:t>
        </w:r>
      </w:hyperlink>
      <w:r>
        <w:t>:</w:t>
      </w:r>
    </w:p>
    <w:p w:rsidR="00A91E7C" w:rsidRDefault="00A91E7C">
      <w:pPr>
        <w:pStyle w:val="ConsPlusNormal"/>
        <w:spacing w:before="220"/>
        <w:ind w:firstLine="540"/>
        <w:jc w:val="both"/>
      </w:pPr>
      <w:r>
        <w:t xml:space="preserve">а) в </w:t>
      </w:r>
      <w:hyperlink r:id="rId1878" w:history="1">
        <w:r>
          <w:rPr>
            <w:color w:val="0000FF"/>
          </w:rPr>
          <w:t>части 2</w:t>
        </w:r>
      </w:hyperlink>
      <w:r>
        <w:t xml:space="preserve"> слова "сетей электросвязи" заменить словами "информационно-телекоммуникационных сетей";</w:t>
      </w:r>
    </w:p>
    <w:p w:rsidR="00A91E7C" w:rsidRDefault="00A91E7C">
      <w:pPr>
        <w:pStyle w:val="ConsPlusNormal"/>
        <w:spacing w:before="220"/>
        <w:ind w:firstLine="540"/>
        <w:jc w:val="both"/>
      </w:pPr>
      <w:r>
        <w:t xml:space="preserve">б) </w:t>
      </w:r>
      <w:hyperlink r:id="rId1879" w:history="1">
        <w:r>
          <w:rPr>
            <w:color w:val="0000FF"/>
          </w:rPr>
          <w:t>часть 4</w:t>
        </w:r>
      </w:hyperlink>
      <w:r>
        <w:t xml:space="preserve"> после слов "двух свидетелей" дополнить словами "или двух инспекторов";</w:t>
      </w:r>
    </w:p>
    <w:p w:rsidR="00A91E7C" w:rsidRDefault="00A91E7C">
      <w:pPr>
        <w:pStyle w:val="ConsPlusNormal"/>
        <w:spacing w:before="220"/>
        <w:ind w:firstLine="540"/>
        <w:jc w:val="both"/>
      </w:pPr>
      <w:r>
        <w:t xml:space="preserve">32) в </w:t>
      </w:r>
      <w:hyperlink r:id="rId1880" w:history="1">
        <w:r>
          <w:rPr>
            <w:color w:val="0000FF"/>
          </w:rPr>
          <w:t>части 2 статьи 68</w:t>
        </w:r>
      </w:hyperlink>
      <w:r>
        <w:t xml:space="preserve"> слова "сетей электросвязи" заменить словами "информационно-</w:t>
      </w:r>
      <w:r>
        <w:lastRenderedPageBreak/>
        <w:t>телекоммуникационных сетей";</w:t>
      </w:r>
    </w:p>
    <w:p w:rsidR="00A91E7C" w:rsidRDefault="00A91E7C">
      <w:pPr>
        <w:pStyle w:val="ConsPlusNormal"/>
        <w:spacing w:before="220"/>
        <w:ind w:firstLine="540"/>
        <w:jc w:val="both"/>
      </w:pPr>
      <w:r>
        <w:t xml:space="preserve">33) </w:t>
      </w:r>
      <w:hyperlink r:id="rId1881" w:history="1">
        <w:r>
          <w:rPr>
            <w:color w:val="0000FF"/>
          </w:rPr>
          <w:t>статью 69</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69. Выборочный контроль</w:t>
      </w:r>
    </w:p>
    <w:p w:rsidR="00A91E7C" w:rsidRDefault="00A91E7C">
      <w:pPr>
        <w:pStyle w:val="ConsPlusNormal"/>
        <w:ind w:firstLine="540"/>
        <w:jc w:val="both"/>
      </w:pPr>
    </w:p>
    <w:p w:rsidR="00A91E7C" w:rsidRDefault="00A91E7C">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A91E7C" w:rsidRDefault="00A91E7C">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A91E7C" w:rsidRDefault="00A91E7C">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A91E7C" w:rsidRDefault="00A91E7C">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A91E7C" w:rsidRDefault="00A91E7C">
      <w:pPr>
        <w:pStyle w:val="ConsPlusNormal"/>
        <w:spacing w:before="220"/>
        <w:ind w:firstLine="540"/>
        <w:jc w:val="both"/>
      </w:pPr>
      <w:r>
        <w:t>1) осмотр;</w:t>
      </w:r>
    </w:p>
    <w:p w:rsidR="00A91E7C" w:rsidRDefault="00A91E7C">
      <w:pPr>
        <w:pStyle w:val="ConsPlusNormal"/>
        <w:spacing w:before="220"/>
        <w:ind w:firstLine="540"/>
        <w:jc w:val="both"/>
      </w:pPr>
      <w:r>
        <w:t>2) получение письменных объяснений;</w:t>
      </w:r>
    </w:p>
    <w:p w:rsidR="00A91E7C" w:rsidRDefault="00A91E7C">
      <w:pPr>
        <w:pStyle w:val="ConsPlusNormal"/>
        <w:spacing w:before="220"/>
        <w:ind w:firstLine="540"/>
        <w:jc w:val="both"/>
      </w:pPr>
      <w:r>
        <w:t>3) истребование документов;</w:t>
      </w:r>
    </w:p>
    <w:p w:rsidR="00A91E7C" w:rsidRDefault="00A91E7C">
      <w:pPr>
        <w:pStyle w:val="ConsPlusNormal"/>
        <w:spacing w:before="220"/>
        <w:ind w:firstLine="540"/>
        <w:jc w:val="both"/>
      </w:pPr>
      <w:r>
        <w:t>4) отбор проб (образцов);</w:t>
      </w:r>
    </w:p>
    <w:p w:rsidR="00A91E7C" w:rsidRDefault="00A91E7C">
      <w:pPr>
        <w:pStyle w:val="ConsPlusNormal"/>
        <w:spacing w:before="220"/>
        <w:ind w:firstLine="540"/>
        <w:jc w:val="both"/>
      </w:pPr>
      <w:r>
        <w:t>5) инструментальное обследование;</w:t>
      </w:r>
    </w:p>
    <w:p w:rsidR="00A91E7C" w:rsidRDefault="00A91E7C">
      <w:pPr>
        <w:pStyle w:val="ConsPlusNormal"/>
        <w:spacing w:before="220"/>
        <w:ind w:firstLine="540"/>
        <w:jc w:val="both"/>
      </w:pPr>
      <w:r>
        <w:t>6) испытание;</w:t>
      </w:r>
    </w:p>
    <w:p w:rsidR="00A91E7C" w:rsidRDefault="00A91E7C">
      <w:pPr>
        <w:pStyle w:val="ConsPlusNormal"/>
        <w:spacing w:before="220"/>
        <w:ind w:firstLine="540"/>
        <w:jc w:val="both"/>
      </w:pPr>
      <w:r>
        <w:t>7) экспертиза.</w:t>
      </w:r>
    </w:p>
    <w:p w:rsidR="00A91E7C" w:rsidRDefault="00A91E7C">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A91E7C" w:rsidRDefault="00A91E7C">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A91E7C" w:rsidRDefault="00A91E7C">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A91E7C" w:rsidRDefault="00A91E7C">
      <w:pPr>
        <w:pStyle w:val="ConsPlusNormal"/>
        <w:spacing w:before="220"/>
        <w:ind w:firstLine="540"/>
        <w:jc w:val="both"/>
      </w:pPr>
      <w: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w:t>
      </w:r>
      <w:r>
        <w:lastRenderedPageBreak/>
        <w:t>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A91E7C" w:rsidRDefault="00A91E7C">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A91E7C" w:rsidRDefault="00A91E7C">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A91E7C" w:rsidRDefault="00A91E7C">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A91E7C" w:rsidRDefault="00A91E7C">
      <w:pPr>
        <w:pStyle w:val="ConsPlusNormal"/>
        <w:spacing w:before="220"/>
        <w:ind w:firstLine="540"/>
        <w:jc w:val="both"/>
      </w:pPr>
      <w:r>
        <w:t>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пунктами 3 - 6 части 1 статьи 57 и частью 12 статьи 66 настоящего Федерального закона.";</w:t>
      </w:r>
    </w:p>
    <w:p w:rsidR="00A91E7C" w:rsidRDefault="00A91E7C">
      <w:pPr>
        <w:pStyle w:val="ConsPlusNormal"/>
        <w:ind w:firstLine="540"/>
        <w:jc w:val="both"/>
      </w:pPr>
    </w:p>
    <w:p w:rsidR="00A91E7C" w:rsidRDefault="00A91E7C">
      <w:pPr>
        <w:pStyle w:val="ConsPlusNormal"/>
        <w:ind w:firstLine="540"/>
        <w:jc w:val="both"/>
      </w:pPr>
      <w:r>
        <w:t xml:space="preserve">34) </w:t>
      </w:r>
      <w:hyperlink r:id="rId1882" w:history="1">
        <w:r>
          <w:rPr>
            <w:color w:val="0000FF"/>
          </w:rPr>
          <w:t>часть 7 статьи 70</w:t>
        </w:r>
      </w:hyperlink>
      <w:r>
        <w:t xml:space="preserve"> после слов "пунктами 3 - 6 части 1" дополнить словами ", частью 3";</w:t>
      </w:r>
    </w:p>
    <w:p w:rsidR="00A91E7C" w:rsidRDefault="00A91E7C">
      <w:pPr>
        <w:pStyle w:val="ConsPlusNormal"/>
        <w:spacing w:before="220"/>
        <w:ind w:firstLine="540"/>
        <w:jc w:val="both"/>
      </w:pPr>
      <w:r>
        <w:t xml:space="preserve">35) </w:t>
      </w:r>
      <w:hyperlink r:id="rId1883" w:history="1">
        <w:r>
          <w:rPr>
            <w:color w:val="0000FF"/>
          </w:rPr>
          <w:t>статью 71</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71. Рейдовый осмотр</w:t>
      </w:r>
    </w:p>
    <w:p w:rsidR="00A91E7C" w:rsidRDefault="00A91E7C">
      <w:pPr>
        <w:pStyle w:val="ConsPlusNormal"/>
        <w:ind w:firstLine="540"/>
        <w:jc w:val="both"/>
      </w:pPr>
    </w:p>
    <w:p w:rsidR="00A91E7C" w:rsidRDefault="00A91E7C">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A91E7C" w:rsidRDefault="00A91E7C">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A91E7C" w:rsidRDefault="00A91E7C">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A91E7C" w:rsidRDefault="00A91E7C">
      <w:pPr>
        <w:pStyle w:val="ConsPlusNormal"/>
        <w:spacing w:before="220"/>
        <w:ind w:firstLine="540"/>
        <w:jc w:val="both"/>
      </w:pPr>
      <w:r>
        <w:t>4. В ходе рейдового осмотра могут совершаться следующие контрольные (надзорные) действия:</w:t>
      </w:r>
    </w:p>
    <w:p w:rsidR="00A91E7C" w:rsidRDefault="00A91E7C">
      <w:pPr>
        <w:pStyle w:val="ConsPlusNormal"/>
        <w:spacing w:before="220"/>
        <w:ind w:firstLine="540"/>
        <w:jc w:val="both"/>
      </w:pPr>
      <w:r>
        <w:t>1) осмотр;</w:t>
      </w:r>
    </w:p>
    <w:p w:rsidR="00A91E7C" w:rsidRDefault="00A91E7C">
      <w:pPr>
        <w:pStyle w:val="ConsPlusNormal"/>
        <w:spacing w:before="220"/>
        <w:ind w:firstLine="540"/>
        <w:jc w:val="both"/>
      </w:pPr>
      <w:r>
        <w:lastRenderedPageBreak/>
        <w:t>2) досмотр;</w:t>
      </w:r>
    </w:p>
    <w:p w:rsidR="00A91E7C" w:rsidRDefault="00A91E7C">
      <w:pPr>
        <w:pStyle w:val="ConsPlusNormal"/>
        <w:spacing w:before="220"/>
        <w:ind w:firstLine="540"/>
        <w:jc w:val="both"/>
      </w:pPr>
      <w:r>
        <w:t>3) опрос;</w:t>
      </w:r>
    </w:p>
    <w:p w:rsidR="00A91E7C" w:rsidRDefault="00A91E7C">
      <w:pPr>
        <w:pStyle w:val="ConsPlusNormal"/>
        <w:spacing w:before="220"/>
        <w:ind w:firstLine="540"/>
        <w:jc w:val="both"/>
      </w:pPr>
      <w:r>
        <w:t>4) получение письменных объяснений;</w:t>
      </w:r>
    </w:p>
    <w:p w:rsidR="00A91E7C" w:rsidRDefault="00A91E7C">
      <w:pPr>
        <w:pStyle w:val="ConsPlusNormal"/>
        <w:spacing w:before="220"/>
        <w:ind w:firstLine="540"/>
        <w:jc w:val="both"/>
      </w:pPr>
      <w:r>
        <w:t>5) истребование документов;</w:t>
      </w:r>
    </w:p>
    <w:p w:rsidR="00A91E7C" w:rsidRDefault="00A91E7C">
      <w:pPr>
        <w:pStyle w:val="ConsPlusNormal"/>
        <w:spacing w:before="220"/>
        <w:ind w:firstLine="540"/>
        <w:jc w:val="both"/>
      </w:pPr>
      <w:r>
        <w:t>6) отбор проб (образцов);</w:t>
      </w:r>
    </w:p>
    <w:p w:rsidR="00A91E7C" w:rsidRDefault="00A91E7C">
      <w:pPr>
        <w:pStyle w:val="ConsPlusNormal"/>
        <w:spacing w:before="220"/>
        <w:ind w:firstLine="540"/>
        <w:jc w:val="both"/>
      </w:pPr>
      <w:r>
        <w:t>7) инструментальное обследование;</w:t>
      </w:r>
    </w:p>
    <w:p w:rsidR="00A91E7C" w:rsidRDefault="00A91E7C">
      <w:pPr>
        <w:pStyle w:val="ConsPlusNormal"/>
        <w:spacing w:before="220"/>
        <w:ind w:firstLine="540"/>
        <w:jc w:val="both"/>
      </w:pPr>
      <w:r>
        <w:t>8) испытание;</w:t>
      </w:r>
    </w:p>
    <w:p w:rsidR="00A91E7C" w:rsidRDefault="00A91E7C">
      <w:pPr>
        <w:pStyle w:val="ConsPlusNormal"/>
        <w:spacing w:before="220"/>
        <w:ind w:firstLine="540"/>
        <w:jc w:val="both"/>
      </w:pPr>
      <w:r>
        <w:t>9) экспертиза;</w:t>
      </w:r>
    </w:p>
    <w:p w:rsidR="00A91E7C" w:rsidRDefault="00A91E7C">
      <w:pPr>
        <w:pStyle w:val="ConsPlusNormal"/>
        <w:spacing w:before="220"/>
        <w:ind w:firstLine="540"/>
        <w:jc w:val="both"/>
      </w:pPr>
      <w:r>
        <w:t>10) эксперимент.</w:t>
      </w:r>
    </w:p>
    <w:p w:rsidR="00A91E7C" w:rsidRDefault="00A91E7C">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A91E7C" w:rsidRDefault="00A91E7C">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A91E7C" w:rsidRDefault="00A91E7C">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A91E7C" w:rsidRDefault="00A91E7C">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A91E7C" w:rsidRDefault="00A91E7C">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A91E7C" w:rsidRDefault="00A91E7C">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A91E7C" w:rsidRDefault="00A91E7C">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A91E7C" w:rsidRDefault="00A91E7C">
      <w:pPr>
        <w:pStyle w:val="ConsPlusNormal"/>
        <w:spacing w:before="220"/>
        <w:ind w:firstLine="540"/>
        <w:jc w:val="both"/>
      </w:pPr>
      <w:r>
        <w:lastRenderedPageBreak/>
        <w:t>12.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настоящего Федерального закона.";</w:t>
      </w:r>
    </w:p>
    <w:p w:rsidR="00A91E7C" w:rsidRDefault="00A91E7C">
      <w:pPr>
        <w:pStyle w:val="ConsPlusNormal"/>
        <w:ind w:firstLine="540"/>
        <w:jc w:val="both"/>
      </w:pPr>
    </w:p>
    <w:p w:rsidR="00A91E7C" w:rsidRDefault="00A91E7C">
      <w:pPr>
        <w:pStyle w:val="ConsPlusNormal"/>
        <w:ind w:firstLine="540"/>
        <w:jc w:val="both"/>
      </w:pPr>
      <w:r>
        <w:t xml:space="preserve">36) </w:t>
      </w:r>
      <w:hyperlink r:id="rId1884" w:history="1">
        <w:r>
          <w:rPr>
            <w:color w:val="0000FF"/>
          </w:rPr>
          <w:t>часть 5 статьи 73</w:t>
        </w:r>
      </w:hyperlink>
      <w:r>
        <w:t xml:space="preserve"> после слов "пунктами 3 - 6 части 1" дополнить словами ", частью 3";</w:t>
      </w:r>
    </w:p>
    <w:p w:rsidR="00A91E7C" w:rsidRDefault="00A91E7C">
      <w:pPr>
        <w:pStyle w:val="ConsPlusNormal"/>
        <w:spacing w:before="220"/>
        <w:ind w:firstLine="540"/>
        <w:jc w:val="both"/>
      </w:pPr>
      <w:r>
        <w:t xml:space="preserve">37) в </w:t>
      </w:r>
      <w:hyperlink r:id="rId1885" w:history="1">
        <w:r>
          <w:rPr>
            <w:color w:val="0000FF"/>
          </w:rPr>
          <w:t>статье 74</w:t>
        </w:r>
      </w:hyperlink>
      <w:r>
        <w:t>:</w:t>
      </w:r>
    </w:p>
    <w:p w:rsidR="00A91E7C" w:rsidRDefault="00A91E7C">
      <w:pPr>
        <w:pStyle w:val="ConsPlusNormal"/>
        <w:spacing w:before="220"/>
        <w:ind w:firstLine="540"/>
        <w:jc w:val="both"/>
      </w:pPr>
      <w:r>
        <w:t xml:space="preserve">а) </w:t>
      </w:r>
      <w:hyperlink r:id="rId1886" w:history="1">
        <w:r>
          <w:rPr>
            <w:color w:val="0000FF"/>
          </w:rPr>
          <w:t>часть 1</w:t>
        </w:r>
      </w:hyperlink>
      <w:r>
        <w:t xml:space="preserve"> после слова "понимается" дополнить словом "сбор,", дополнить словами ",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91E7C" w:rsidRDefault="00A91E7C">
      <w:pPr>
        <w:pStyle w:val="ConsPlusNormal"/>
        <w:spacing w:before="220"/>
        <w:ind w:firstLine="540"/>
        <w:jc w:val="both"/>
      </w:pPr>
      <w:r>
        <w:t xml:space="preserve">б) </w:t>
      </w:r>
      <w:hyperlink r:id="rId1887" w:history="1">
        <w:r>
          <w:rPr>
            <w:color w:val="0000FF"/>
          </w:rPr>
          <w:t>часть 3</w:t>
        </w:r>
      </w:hyperlink>
      <w:r>
        <w:t xml:space="preserve"> изложить в следующей редакции:</w:t>
      </w:r>
    </w:p>
    <w:p w:rsidR="00A91E7C" w:rsidRDefault="00A91E7C">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A91E7C" w:rsidRDefault="00A91E7C">
      <w:pPr>
        <w:pStyle w:val="ConsPlusNormal"/>
        <w:spacing w:before="220"/>
        <w:ind w:firstLine="540"/>
        <w:jc w:val="both"/>
      </w:pPr>
      <w:r>
        <w:t>1) решение о проведении внепланового контрольного (надзорного) мероприятия в соответствии со статьей 60 настоящего Федерального закона;</w:t>
      </w:r>
    </w:p>
    <w:p w:rsidR="00A91E7C" w:rsidRDefault="00A91E7C">
      <w:pPr>
        <w:pStyle w:val="ConsPlusNormal"/>
        <w:spacing w:before="220"/>
        <w:ind w:firstLine="540"/>
        <w:jc w:val="both"/>
      </w:pPr>
      <w:r>
        <w:t>2) решение об объявлении предостережения;</w:t>
      </w:r>
    </w:p>
    <w:p w:rsidR="00A91E7C" w:rsidRDefault="00A91E7C">
      <w:pPr>
        <w:pStyle w:val="ConsPlusNormal"/>
        <w:spacing w:before="220"/>
        <w:ind w:firstLine="540"/>
        <w:jc w:val="both"/>
      </w:pPr>
      <w:r>
        <w:t>3) 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91E7C" w:rsidRDefault="00A91E7C">
      <w:pPr>
        <w:pStyle w:val="ConsPlusNormal"/>
        <w:spacing w:before="220"/>
        <w:ind w:firstLine="540"/>
        <w:jc w:val="both"/>
      </w:pPr>
      <w:r>
        <w:t>4) решение, закрепленное в федеральном законе о виде контроля, законе субъекта Российской Федерации о виде контроля в соответствии с частью 3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91E7C" w:rsidRDefault="00A91E7C">
      <w:pPr>
        <w:pStyle w:val="ConsPlusNormal"/>
        <w:spacing w:before="220"/>
        <w:ind w:firstLine="540"/>
        <w:jc w:val="both"/>
      </w:pPr>
      <w:r>
        <w:t xml:space="preserve">38) </w:t>
      </w:r>
      <w:hyperlink r:id="rId1888" w:history="1">
        <w:r>
          <w:rPr>
            <w:color w:val="0000FF"/>
          </w:rPr>
          <w:t>статью 75</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75. Выездное обследование</w:t>
      </w:r>
    </w:p>
    <w:p w:rsidR="00A91E7C" w:rsidRDefault="00A91E7C">
      <w:pPr>
        <w:pStyle w:val="ConsPlusNormal"/>
        <w:ind w:firstLine="540"/>
        <w:jc w:val="both"/>
      </w:pPr>
    </w:p>
    <w:p w:rsidR="00A91E7C" w:rsidRDefault="00A91E7C">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A91E7C" w:rsidRDefault="00A91E7C">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91E7C" w:rsidRDefault="00A91E7C">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A91E7C" w:rsidRDefault="00A91E7C">
      <w:pPr>
        <w:pStyle w:val="ConsPlusNormal"/>
        <w:spacing w:before="220"/>
        <w:ind w:firstLine="540"/>
        <w:jc w:val="both"/>
      </w:pPr>
      <w:r>
        <w:t>1) осмотр;</w:t>
      </w:r>
    </w:p>
    <w:p w:rsidR="00A91E7C" w:rsidRDefault="00A91E7C">
      <w:pPr>
        <w:pStyle w:val="ConsPlusNormal"/>
        <w:spacing w:before="220"/>
        <w:ind w:firstLine="540"/>
        <w:jc w:val="both"/>
      </w:pPr>
      <w:r>
        <w:t>2) отбор проб (образцов);</w:t>
      </w:r>
    </w:p>
    <w:p w:rsidR="00A91E7C" w:rsidRDefault="00A91E7C">
      <w:pPr>
        <w:pStyle w:val="ConsPlusNormal"/>
        <w:spacing w:before="220"/>
        <w:ind w:firstLine="540"/>
        <w:jc w:val="both"/>
      </w:pPr>
      <w:r>
        <w:lastRenderedPageBreak/>
        <w:t>3) инструментальное обследование (с применением видеозаписи);</w:t>
      </w:r>
    </w:p>
    <w:p w:rsidR="00A91E7C" w:rsidRDefault="00A91E7C">
      <w:pPr>
        <w:pStyle w:val="ConsPlusNormal"/>
        <w:spacing w:before="220"/>
        <w:ind w:firstLine="540"/>
        <w:jc w:val="both"/>
      </w:pPr>
      <w:r>
        <w:t>4) испытание;</w:t>
      </w:r>
    </w:p>
    <w:p w:rsidR="00A91E7C" w:rsidRDefault="00A91E7C">
      <w:pPr>
        <w:pStyle w:val="ConsPlusNormal"/>
        <w:spacing w:before="220"/>
        <w:ind w:firstLine="540"/>
        <w:jc w:val="both"/>
      </w:pPr>
      <w:r>
        <w:t>5) экспертиза.</w:t>
      </w:r>
    </w:p>
    <w:p w:rsidR="00A91E7C" w:rsidRDefault="00A91E7C">
      <w:pPr>
        <w:pStyle w:val="ConsPlusNormal"/>
        <w:spacing w:before="220"/>
        <w:ind w:firstLine="540"/>
        <w:jc w:val="both"/>
      </w:pPr>
      <w:r>
        <w:t>4. Выездное обследование проводится без информирования контролируемого лица.</w:t>
      </w:r>
    </w:p>
    <w:p w:rsidR="00A91E7C" w:rsidRDefault="00A91E7C">
      <w:pPr>
        <w:pStyle w:val="ConsPlusNormal"/>
        <w:spacing w:before="220"/>
        <w:ind w:firstLine="540"/>
        <w:jc w:val="both"/>
      </w:pPr>
      <w:r>
        <w:t>5. По результатам проведения выездного обследования не могут быть приняты решения, предусмотренные пунктами 1 и 2 части 2 статьи 90 настоящего Федерального закона.</w:t>
      </w:r>
    </w:p>
    <w:p w:rsidR="00A91E7C" w:rsidRDefault="00A91E7C">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A91E7C" w:rsidRDefault="00A91E7C">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A91E7C" w:rsidRDefault="00A91E7C">
      <w:pPr>
        <w:pStyle w:val="ConsPlusNormal"/>
        <w:ind w:firstLine="540"/>
        <w:jc w:val="both"/>
      </w:pPr>
    </w:p>
    <w:p w:rsidR="00A91E7C" w:rsidRDefault="00A91E7C">
      <w:pPr>
        <w:pStyle w:val="ConsPlusNormal"/>
        <w:ind w:firstLine="540"/>
        <w:jc w:val="both"/>
      </w:pPr>
      <w:r>
        <w:t xml:space="preserve">39) </w:t>
      </w:r>
      <w:hyperlink r:id="rId1889" w:history="1">
        <w:r>
          <w:rPr>
            <w:color w:val="0000FF"/>
          </w:rPr>
          <w:t>часть 1 статьи 80</w:t>
        </w:r>
      </w:hyperlink>
      <w:r>
        <w:t xml:space="preserve"> изложить в следующей редакции:</w:t>
      </w:r>
    </w:p>
    <w:p w:rsidR="00A91E7C" w:rsidRDefault="00A91E7C">
      <w:pPr>
        <w:pStyle w:val="ConsPlusNormal"/>
        <w:spacing w:before="220"/>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A91E7C" w:rsidRDefault="00A91E7C">
      <w:pPr>
        <w:pStyle w:val="ConsPlusNormal"/>
        <w:spacing w:before="220"/>
        <w:ind w:firstLine="540"/>
        <w:jc w:val="both"/>
      </w:pPr>
      <w:r>
        <w:t xml:space="preserve">40) </w:t>
      </w:r>
      <w:hyperlink r:id="rId1890" w:history="1">
        <w:r>
          <w:rPr>
            <w:color w:val="0000FF"/>
          </w:rPr>
          <w:t>часть 1 статьи 82</w:t>
        </w:r>
      </w:hyperlink>
      <w:r>
        <w:t xml:space="preserve"> дополнить словами ", а также подтверждения соответствия продукции (товаров) обязательным требованиям";</w:t>
      </w:r>
    </w:p>
    <w:p w:rsidR="00A91E7C" w:rsidRDefault="00A91E7C">
      <w:pPr>
        <w:pStyle w:val="ConsPlusNormal"/>
        <w:spacing w:before="220"/>
        <w:ind w:firstLine="540"/>
        <w:jc w:val="both"/>
      </w:pPr>
      <w:r>
        <w:t xml:space="preserve">41) в </w:t>
      </w:r>
      <w:hyperlink r:id="rId1891" w:history="1">
        <w:r>
          <w:rPr>
            <w:color w:val="0000FF"/>
          </w:rPr>
          <w:t>статье 87</w:t>
        </w:r>
      </w:hyperlink>
      <w:r>
        <w:t>:</w:t>
      </w:r>
    </w:p>
    <w:p w:rsidR="00A91E7C" w:rsidRDefault="00A91E7C">
      <w:pPr>
        <w:pStyle w:val="ConsPlusNormal"/>
        <w:spacing w:before="220"/>
        <w:ind w:firstLine="540"/>
        <w:jc w:val="both"/>
      </w:pPr>
      <w:r>
        <w:t xml:space="preserve">а) </w:t>
      </w:r>
      <w:hyperlink r:id="rId1892" w:history="1">
        <w:r>
          <w:rPr>
            <w:color w:val="0000FF"/>
          </w:rPr>
          <w:t>часть 2</w:t>
        </w:r>
      </w:hyperlink>
      <w:r>
        <w:t xml:space="preserve"> после слов "проведения контрольного (надзорного) мероприятия" дополнить словами ", предусматривающего взаимодействие с контролируемым лицом,";</w:t>
      </w:r>
    </w:p>
    <w:p w:rsidR="00A91E7C" w:rsidRDefault="00A91E7C">
      <w:pPr>
        <w:pStyle w:val="ConsPlusNormal"/>
        <w:spacing w:before="220"/>
        <w:ind w:firstLine="540"/>
        <w:jc w:val="both"/>
      </w:pPr>
      <w:r>
        <w:t xml:space="preserve">б) </w:t>
      </w:r>
      <w:hyperlink r:id="rId1893" w:history="1">
        <w:r>
          <w:rPr>
            <w:color w:val="0000FF"/>
          </w:rPr>
          <w:t>часть 3</w:t>
        </w:r>
      </w:hyperlink>
      <w:r>
        <w:t xml:space="preserve"> изложить в следующей редакции:</w:t>
      </w:r>
    </w:p>
    <w:p w:rsidR="00A91E7C" w:rsidRDefault="00A91E7C">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A91E7C" w:rsidRDefault="00A91E7C">
      <w:pPr>
        <w:pStyle w:val="ConsPlusNormal"/>
        <w:spacing w:before="220"/>
        <w:ind w:firstLine="540"/>
        <w:jc w:val="both"/>
      </w:pPr>
      <w:r>
        <w:t xml:space="preserve">42) </w:t>
      </w:r>
      <w:hyperlink r:id="rId1894" w:history="1">
        <w:r>
          <w:rPr>
            <w:color w:val="0000FF"/>
          </w:rPr>
          <w:t>часть 2 статьи 88</w:t>
        </w:r>
      </w:hyperlink>
      <w:r>
        <w:t xml:space="preserve"> после слов "документарной проверки" дополнить словами "либо контрольного (надзорного) мероприятия без взаимодействия с контролируемым лицом";</w:t>
      </w:r>
    </w:p>
    <w:p w:rsidR="00A91E7C" w:rsidRDefault="00A91E7C">
      <w:pPr>
        <w:pStyle w:val="ConsPlusNormal"/>
        <w:spacing w:before="220"/>
        <w:ind w:firstLine="540"/>
        <w:jc w:val="both"/>
      </w:pPr>
      <w:r>
        <w:t xml:space="preserve">43) </w:t>
      </w:r>
      <w:hyperlink r:id="rId1895" w:history="1">
        <w:r>
          <w:rPr>
            <w:color w:val="0000FF"/>
          </w:rPr>
          <w:t>статью 89</w:t>
        </w:r>
      </w:hyperlink>
      <w:r>
        <w:t xml:space="preserve"> изложить в следующей редакции:</w:t>
      </w:r>
    </w:p>
    <w:p w:rsidR="00A91E7C" w:rsidRDefault="00A91E7C">
      <w:pPr>
        <w:pStyle w:val="ConsPlusNormal"/>
        <w:ind w:firstLine="540"/>
        <w:jc w:val="both"/>
      </w:pPr>
    </w:p>
    <w:p w:rsidR="00A91E7C" w:rsidRDefault="00A91E7C">
      <w:pPr>
        <w:pStyle w:val="ConsPlusNormal"/>
        <w:ind w:firstLine="540"/>
        <w:jc w:val="both"/>
      </w:pPr>
      <w:r>
        <w:t>"Статья 89. Возражения в отношении акта контрольного (надзорного) мероприятия</w:t>
      </w:r>
    </w:p>
    <w:p w:rsidR="00A91E7C" w:rsidRDefault="00A91E7C">
      <w:pPr>
        <w:pStyle w:val="ConsPlusNormal"/>
        <w:ind w:firstLine="540"/>
        <w:jc w:val="both"/>
      </w:pPr>
    </w:p>
    <w:p w:rsidR="00A91E7C" w:rsidRDefault="00A91E7C">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r>
        <w:lastRenderedPageBreak/>
        <w:t>статьями 39 - 43 настоящего Федерального закона.";</w:t>
      </w:r>
    </w:p>
    <w:p w:rsidR="00A91E7C" w:rsidRDefault="00A91E7C">
      <w:pPr>
        <w:pStyle w:val="ConsPlusNormal"/>
        <w:ind w:firstLine="540"/>
        <w:jc w:val="both"/>
      </w:pPr>
    </w:p>
    <w:p w:rsidR="00A91E7C" w:rsidRDefault="00A91E7C">
      <w:pPr>
        <w:pStyle w:val="ConsPlusNormal"/>
        <w:ind w:firstLine="540"/>
        <w:jc w:val="both"/>
      </w:pPr>
      <w:r>
        <w:t xml:space="preserve">44) в </w:t>
      </w:r>
      <w:hyperlink r:id="rId1896" w:history="1">
        <w:r>
          <w:rPr>
            <w:color w:val="0000FF"/>
          </w:rPr>
          <w:t>статье 90</w:t>
        </w:r>
      </w:hyperlink>
      <w:r>
        <w:t>:</w:t>
      </w:r>
    </w:p>
    <w:p w:rsidR="00A91E7C" w:rsidRDefault="00A91E7C">
      <w:pPr>
        <w:pStyle w:val="ConsPlusNormal"/>
        <w:spacing w:before="220"/>
        <w:ind w:firstLine="540"/>
        <w:jc w:val="both"/>
      </w:pPr>
      <w:r>
        <w:t xml:space="preserve">а) </w:t>
      </w:r>
      <w:hyperlink r:id="rId1897" w:history="1">
        <w:r>
          <w:rPr>
            <w:color w:val="0000FF"/>
          </w:rPr>
          <w:t>пункт 4 части 2</w:t>
        </w:r>
      </w:hyperlink>
      <w:r>
        <w:t xml:space="preserve"> дополнить словами ",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91E7C" w:rsidRDefault="00A91E7C">
      <w:pPr>
        <w:pStyle w:val="ConsPlusNormal"/>
        <w:spacing w:before="220"/>
        <w:ind w:firstLine="540"/>
        <w:jc w:val="both"/>
      </w:pPr>
      <w:r>
        <w:t xml:space="preserve">б) </w:t>
      </w:r>
      <w:hyperlink r:id="rId1898" w:history="1">
        <w:r>
          <w:rPr>
            <w:color w:val="0000FF"/>
          </w:rPr>
          <w:t>часть 3</w:t>
        </w:r>
      </w:hyperlink>
      <w:r>
        <w:t xml:space="preserve"> после слова "принимаемые" дополнить словами "при проведении и";</w:t>
      </w:r>
    </w:p>
    <w:p w:rsidR="00A91E7C" w:rsidRDefault="00A91E7C">
      <w:pPr>
        <w:pStyle w:val="ConsPlusNormal"/>
        <w:spacing w:before="220"/>
        <w:ind w:firstLine="540"/>
        <w:jc w:val="both"/>
      </w:pPr>
      <w:r>
        <w:t xml:space="preserve">в) </w:t>
      </w:r>
      <w:hyperlink r:id="rId1899" w:history="1">
        <w:r>
          <w:rPr>
            <w:color w:val="0000FF"/>
          </w:rPr>
          <w:t>часть 4</w:t>
        </w:r>
      </w:hyperlink>
      <w:r>
        <w:t xml:space="preserve"> изложить в следующей редакции:</w:t>
      </w:r>
    </w:p>
    <w:p w:rsidR="00A91E7C" w:rsidRDefault="00A91E7C">
      <w:pPr>
        <w:pStyle w:val="ConsPlusNormal"/>
        <w:spacing w:before="220"/>
        <w:ind w:firstLine="540"/>
        <w:jc w:val="both"/>
      </w:pPr>
      <w:r>
        <w:t>"4. Положением о виде контроля могут быть предусмотрены случаи, при которых предусмотренные пунктом 3 части 2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A91E7C" w:rsidRDefault="00A91E7C">
      <w:pPr>
        <w:pStyle w:val="ConsPlusNormal"/>
        <w:spacing w:before="220"/>
        <w:ind w:firstLine="540"/>
        <w:jc w:val="both"/>
      </w:pPr>
      <w:r>
        <w:t xml:space="preserve">45) в </w:t>
      </w:r>
      <w:hyperlink r:id="rId1900" w:history="1">
        <w:r>
          <w:rPr>
            <w:color w:val="0000FF"/>
          </w:rPr>
          <w:t>части 2 статьи 91</w:t>
        </w:r>
      </w:hyperlink>
      <w:r>
        <w:t>:</w:t>
      </w:r>
    </w:p>
    <w:p w:rsidR="00A91E7C" w:rsidRDefault="00A91E7C">
      <w:pPr>
        <w:pStyle w:val="ConsPlusNormal"/>
        <w:spacing w:before="220"/>
        <w:ind w:firstLine="540"/>
        <w:jc w:val="both"/>
      </w:pPr>
      <w:r>
        <w:t xml:space="preserve">а) </w:t>
      </w:r>
      <w:hyperlink r:id="rId1901" w:history="1">
        <w:r>
          <w:rPr>
            <w:color w:val="0000FF"/>
          </w:rPr>
          <w:t>пункт 11</w:t>
        </w:r>
      </w:hyperlink>
      <w:r>
        <w:t xml:space="preserve"> дополнить словами ", за исключением проведения наблюдения за соблюдением обязательных требований и выездного обследования";</w:t>
      </w:r>
    </w:p>
    <w:p w:rsidR="00A91E7C" w:rsidRDefault="00A91E7C">
      <w:pPr>
        <w:pStyle w:val="ConsPlusNormal"/>
        <w:spacing w:before="220"/>
        <w:ind w:firstLine="540"/>
        <w:jc w:val="both"/>
      </w:pPr>
      <w:r>
        <w:t xml:space="preserve">б) </w:t>
      </w:r>
      <w:hyperlink r:id="rId1902" w:history="1">
        <w:r>
          <w:rPr>
            <w:color w:val="0000FF"/>
          </w:rPr>
          <w:t>дополнить</w:t>
        </w:r>
      </w:hyperlink>
      <w:r>
        <w:t xml:space="preserve"> пунктом 12 следующего содержания:</w:t>
      </w:r>
    </w:p>
    <w:p w:rsidR="00A91E7C" w:rsidRDefault="00A91E7C">
      <w:pPr>
        <w:pStyle w:val="ConsPlusNormal"/>
        <w:spacing w:before="220"/>
        <w:ind w:firstLine="540"/>
        <w:jc w:val="both"/>
      </w:pPr>
      <w:r>
        <w:t>"12) нарушение запретов и ограничений, установленных пунктом 5 статьи 37 настоящего Федерального закона.";</w:t>
      </w:r>
    </w:p>
    <w:p w:rsidR="00A91E7C" w:rsidRDefault="00A91E7C">
      <w:pPr>
        <w:pStyle w:val="ConsPlusNormal"/>
        <w:spacing w:before="220"/>
        <w:ind w:firstLine="540"/>
        <w:jc w:val="both"/>
      </w:pPr>
      <w:r>
        <w:t xml:space="preserve">46) </w:t>
      </w:r>
      <w:hyperlink r:id="rId1903" w:history="1">
        <w:r>
          <w:rPr>
            <w:color w:val="0000FF"/>
          </w:rPr>
          <w:t>части 1</w:t>
        </w:r>
      </w:hyperlink>
      <w:r>
        <w:t xml:space="preserve"> и </w:t>
      </w:r>
      <w:hyperlink r:id="rId1904" w:history="1">
        <w:r>
          <w:rPr>
            <w:color w:val="0000FF"/>
          </w:rPr>
          <w:t>2 статьи 95</w:t>
        </w:r>
      </w:hyperlink>
      <w:r>
        <w:t xml:space="preserve"> изложить в следующей редакции:</w:t>
      </w:r>
    </w:p>
    <w:p w:rsidR="00A91E7C" w:rsidRDefault="00A91E7C">
      <w:pPr>
        <w:pStyle w:val="ConsPlusNormal"/>
        <w:spacing w:before="220"/>
        <w:ind w:firstLine="540"/>
        <w:jc w:val="both"/>
      </w:pPr>
      <w:r>
        <w:t>"1.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пунктами 1 - 6 части 2 статьи 56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A91E7C" w:rsidRDefault="00A91E7C">
      <w:pPr>
        <w:pStyle w:val="ConsPlusNormal"/>
        <w:spacing w:before="220"/>
        <w:ind w:firstLine="540"/>
        <w:jc w:val="both"/>
      </w:pPr>
      <w:r>
        <w:t>2. В случае, если по итогам проведения контрольного (надзорного) мероприятия, предусмотренного частью 1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91E7C" w:rsidRDefault="00A91E7C">
      <w:pPr>
        <w:pStyle w:val="ConsPlusNormal"/>
        <w:spacing w:before="220"/>
        <w:ind w:firstLine="540"/>
        <w:jc w:val="both"/>
      </w:pPr>
      <w:r>
        <w:t xml:space="preserve">47) в </w:t>
      </w:r>
      <w:hyperlink r:id="rId1905" w:history="1">
        <w:r>
          <w:rPr>
            <w:color w:val="0000FF"/>
          </w:rPr>
          <w:t>части 2 статьи 97</w:t>
        </w:r>
      </w:hyperlink>
      <w:r>
        <w:t xml:space="preserve"> слова "пробирного надзора" заменить словами "государственного пробирного надзора";</w:t>
      </w:r>
    </w:p>
    <w:p w:rsidR="00A91E7C" w:rsidRDefault="00A91E7C">
      <w:pPr>
        <w:pStyle w:val="ConsPlusNormal"/>
        <w:spacing w:before="220"/>
        <w:ind w:firstLine="540"/>
        <w:jc w:val="both"/>
      </w:pPr>
      <w:r>
        <w:lastRenderedPageBreak/>
        <w:t xml:space="preserve">48) </w:t>
      </w:r>
      <w:hyperlink r:id="rId1906" w:history="1">
        <w:r>
          <w:rPr>
            <w:color w:val="0000FF"/>
          </w:rPr>
          <w:t>главу 18</w:t>
        </w:r>
      </w:hyperlink>
      <w:r>
        <w:t xml:space="preserve"> дополнить статьей 97.1 следующего содержания:</w:t>
      </w:r>
    </w:p>
    <w:p w:rsidR="00A91E7C" w:rsidRDefault="00A91E7C">
      <w:pPr>
        <w:pStyle w:val="ConsPlusNormal"/>
        <w:ind w:firstLine="540"/>
        <w:jc w:val="both"/>
      </w:pPr>
    </w:p>
    <w:p w:rsidR="00A91E7C" w:rsidRDefault="00A91E7C">
      <w:pPr>
        <w:pStyle w:val="ConsPlusNormal"/>
        <w:ind w:firstLine="540"/>
        <w:jc w:val="both"/>
      </w:pPr>
      <w:r>
        <w:t>"Статья 97.1. Постоянный рейд</w:t>
      </w:r>
    </w:p>
    <w:p w:rsidR="00A91E7C" w:rsidRDefault="00A91E7C">
      <w:pPr>
        <w:pStyle w:val="ConsPlusNormal"/>
        <w:ind w:firstLine="540"/>
        <w:jc w:val="both"/>
      </w:pPr>
    </w:p>
    <w:p w:rsidR="00A91E7C" w:rsidRDefault="00A91E7C">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A91E7C" w:rsidRDefault="00A91E7C">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A91E7C" w:rsidRDefault="00A91E7C">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A91E7C" w:rsidRDefault="00A91E7C">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A91E7C" w:rsidRDefault="00A91E7C">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A91E7C" w:rsidRDefault="00A91E7C">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A91E7C" w:rsidRDefault="00A91E7C">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A91E7C" w:rsidRDefault="00A91E7C">
      <w:pPr>
        <w:pStyle w:val="ConsPlusNormal"/>
        <w:spacing w:before="220"/>
        <w:ind w:firstLine="540"/>
        <w:jc w:val="both"/>
      </w:pPr>
      <w:r>
        <w:t>1) осмотр;</w:t>
      </w:r>
    </w:p>
    <w:p w:rsidR="00A91E7C" w:rsidRDefault="00A91E7C">
      <w:pPr>
        <w:pStyle w:val="ConsPlusNormal"/>
        <w:spacing w:before="220"/>
        <w:ind w:firstLine="540"/>
        <w:jc w:val="both"/>
      </w:pPr>
      <w:r>
        <w:t>2) досмотр;</w:t>
      </w:r>
    </w:p>
    <w:p w:rsidR="00A91E7C" w:rsidRDefault="00A91E7C">
      <w:pPr>
        <w:pStyle w:val="ConsPlusNormal"/>
        <w:spacing w:before="220"/>
        <w:ind w:firstLine="540"/>
        <w:jc w:val="both"/>
      </w:pPr>
      <w:r>
        <w:t>3) опрос;</w:t>
      </w:r>
    </w:p>
    <w:p w:rsidR="00A91E7C" w:rsidRDefault="00A91E7C">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A91E7C" w:rsidRDefault="00A91E7C">
      <w:pPr>
        <w:pStyle w:val="ConsPlusNormal"/>
        <w:spacing w:before="220"/>
        <w:ind w:firstLine="540"/>
        <w:jc w:val="both"/>
      </w:pPr>
      <w:r>
        <w:t>5) инструментальное обследование.</w:t>
      </w:r>
    </w:p>
    <w:p w:rsidR="00A91E7C" w:rsidRDefault="00A91E7C">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A91E7C" w:rsidRDefault="00A91E7C">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A91E7C" w:rsidRDefault="00A91E7C">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A91E7C" w:rsidRDefault="00A91E7C">
      <w:pPr>
        <w:pStyle w:val="ConsPlusNormal"/>
        <w:ind w:firstLine="540"/>
        <w:jc w:val="both"/>
      </w:pPr>
    </w:p>
    <w:p w:rsidR="00A91E7C" w:rsidRDefault="00A91E7C">
      <w:pPr>
        <w:pStyle w:val="ConsPlusNormal"/>
        <w:ind w:firstLine="540"/>
        <w:jc w:val="both"/>
      </w:pPr>
      <w:r>
        <w:t xml:space="preserve">49) в </w:t>
      </w:r>
      <w:hyperlink r:id="rId1907" w:history="1">
        <w:r>
          <w:rPr>
            <w:color w:val="0000FF"/>
          </w:rPr>
          <w:t>статье 98</w:t>
        </w:r>
      </w:hyperlink>
      <w:r>
        <w:t>:</w:t>
      </w:r>
    </w:p>
    <w:p w:rsidR="00A91E7C" w:rsidRDefault="00A91E7C">
      <w:pPr>
        <w:pStyle w:val="ConsPlusNormal"/>
        <w:spacing w:before="220"/>
        <w:ind w:firstLine="540"/>
        <w:jc w:val="both"/>
      </w:pPr>
      <w:r>
        <w:t xml:space="preserve">а) </w:t>
      </w:r>
      <w:hyperlink r:id="rId1908" w:history="1">
        <w:r>
          <w:rPr>
            <w:color w:val="0000FF"/>
          </w:rPr>
          <w:t>часть 2</w:t>
        </w:r>
      </w:hyperlink>
      <w:r>
        <w:t xml:space="preserve"> изложить в следующей редакции:</w:t>
      </w:r>
    </w:p>
    <w:p w:rsidR="00A91E7C" w:rsidRDefault="00A91E7C">
      <w:pPr>
        <w:pStyle w:val="ConsPlusNormal"/>
        <w:spacing w:before="220"/>
        <w:ind w:firstLine="540"/>
        <w:jc w:val="both"/>
      </w:pPr>
      <w:r>
        <w:t>"2. Статья 30, часть 2 статьи 53 настоящего Федерального закона вступают в силу с 1 марта 2022 года.";</w:t>
      </w:r>
    </w:p>
    <w:p w:rsidR="00A91E7C" w:rsidRDefault="00A91E7C">
      <w:pPr>
        <w:pStyle w:val="ConsPlusNormal"/>
        <w:spacing w:before="220"/>
        <w:ind w:firstLine="540"/>
        <w:jc w:val="both"/>
      </w:pPr>
      <w:r>
        <w:t xml:space="preserve">б) </w:t>
      </w:r>
      <w:hyperlink r:id="rId1909" w:history="1">
        <w:r>
          <w:rPr>
            <w:color w:val="0000FF"/>
          </w:rPr>
          <w:t>часть 4</w:t>
        </w:r>
      </w:hyperlink>
      <w:r>
        <w:t xml:space="preserve"> изложить в следующей редакции:</w:t>
      </w:r>
    </w:p>
    <w:p w:rsidR="00A91E7C" w:rsidRDefault="00A91E7C">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1910" w:history="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A91E7C" w:rsidRDefault="00A91E7C">
      <w:pPr>
        <w:pStyle w:val="ConsPlusNormal"/>
        <w:spacing w:before="220"/>
        <w:ind w:firstLine="540"/>
        <w:jc w:val="both"/>
      </w:pPr>
      <w:r>
        <w:t xml:space="preserve">в) в </w:t>
      </w:r>
      <w:hyperlink r:id="rId1911" w:history="1">
        <w:r>
          <w:rPr>
            <w:color w:val="0000FF"/>
          </w:rPr>
          <w:t>части 5</w:t>
        </w:r>
      </w:hyperlink>
      <w:r>
        <w:t xml:space="preserve"> второе предложение изложить в следующей редакции: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A91E7C" w:rsidRDefault="00A91E7C">
      <w:pPr>
        <w:pStyle w:val="ConsPlusNormal"/>
        <w:spacing w:before="220"/>
        <w:ind w:firstLine="540"/>
        <w:jc w:val="both"/>
      </w:pPr>
      <w:r>
        <w:t xml:space="preserve">г) </w:t>
      </w:r>
      <w:hyperlink r:id="rId1912" w:history="1">
        <w:r>
          <w:rPr>
            <w:color w:val="0000FF"/>
          </w:rPr>
          <w:t>дополнить</w:t>
        </w:r>
      </w:hyperlink>
      <w:r>
        <w:t xml:space="preserve"> частями 5.1 - 5.5 следующего содержания:</w:t>
      </w:r>
    </w:p>
    <w:p w:rsidR="00A91E7C" w:rsidRDefault="00A91E7C">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A91E7C" w:rsidRDefault="00A91E7C">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A91E7C" w:rsidRDefault="00A91E7C">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A91E7C" w:rsidRDefault="00A91E7C">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A91E7C" w:rsidRDefault="00A91E7C">
      <w:pPr>
        <w:pStyle w:val="ConsPlusNormal"/>
        <w:spacing w:before="220"/>
        <w:ind w:firstLine="540"/>
        <w:jc w:val="both"/>
      </w:pPr>
      <w: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w:t>
      </w:r>
      <w:r>
        <w:lastRenderedPageBreak/>
        <w:t>допускается без сведений в едином реестре видов контроля.";</w:t>
      </w:r>
    </w:p>
    <w:p w:rsidR="00A91E7C" w:rsidRDefault="00A91E7C">
      <w:pPr>
        <w:pStyle w:val="ConsPlusNormal"/>
        <w:spacing w:before="220"/>
        <w:ind w:firstLine="540"/>
        <w:jc w:val="both"/>
      </w:pPr>
      <w:r>
        <w:t xml:space="preserve">д) </w:t>
      </w:r>
      <w:hyperlink r:id="rId1913" w:history="1">
        <w:r>
          <w:rPr>
            <w:color w:val="0000FF"/>
          </w:rPr>
          <w:t>дополнить</w:t>
        </w:r>
      </w:hyperlink>
      <w:r>
        <w:t xml:space="preserve"> частью 9.1 следующего содержания:</w:t>
      </w:r>
    </w:p>
    <w:p w:rsidR="00A91E7C" w:rsidRDefault="00A91E7C">
      <w:pPr>
        <w:pStyle w:val="ConsPlusNormal"/>
        <w:spacing w:before="220"/>
        <w:ind w:firstLine="540"/>
        <w:jc w:val="both"/>
      </w:pPr>
      <w:r>
        <w:t>"9.1. До 31 декабря 2023 года указанные в части 9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A91E7C" w:rsidRDefault="00A91E7C">
      <w:pPr>
        <w:pStyle w:val="ConsPlusNormal"/>
        <w:spacing w:before="220"/>
        <w:ind w:firstLine="540"/>
        <w:jc w:val="both"/>
      </w:pPr>
      <w:r>
        <w:t xml:space="preserve">е) </w:t>
      </w:r>
      <w:hyperlink r:id="rId1914" w:history="1">
        <w:r>
          <w:rPr>
            <w:color w:val="0000FF"/>
          </w:rPr>
          <w:t>дополнить</w:t>
        </w:r>
      </w:hyperlink>
      <w:r>
        <w:t xml:space="preserve"> частями 14 - 16 следующего содержания:</w:t>
      </w:r>
    </w:p>
    <w:p w:rsidR="00A91E7C" w:rsidRDefault="00A91E7C">
      <w:pPr>
        <w:pStyle w:val="ConsPlusNormal"/>
        <w:spacing w:before="220"/>
        <w:ind w:firstLine="540"/>
        <w:jc w:val="both"/>
      </w:pPr>
      <w:r>
        <w:t>"14. Часть 1 статьи 21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A91E7C" w:rsidRDefault="00A91E7C">
      <w:pPr>
        <w:pStyle w:val="ConsPlusNormal"/>
        <w:spacing w:before="220"/>
        <w:ind w:firstLine="540"/>
        <w:jc w:val="both"/>
      </w:pPr>
      <w:r>
        <w:t>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части 8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A91E7C" w:rsidRDefault="00A91E7C">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A91E7C" w:rsidRDefault="00A91E7C">
      <w:pPr>
        <w:pStyle w:val="ConsPlusNormal"/>
        <w:ind w:firstLine="540"/>
        <w:jc w:val="both"/>
      </w:pPr>
    </w:p>
    <w:p w:rsidR="00A91E7C" w:rsidRDefault="00A91E7C">
      <w:pPr>
        <w:pStyle w:val="ConsPlusTitle"/>
        <w:ind w:firstLine="540"/>
        <w:jc w:val="both"/>
        <w:outlineLvl w:val="0"/>
      </w:pPr>
      <w:r>
        <w:t>Статья 130</w:t>
      </w:r>
    </w:p>
    <w:p w:rsidR="00A91E7C" w:rsidRDefault="00A91E7C">
      <w:pPr>
        <w:pStyle w:val="ConsPlusNormal"/>
        <w:ind w:firstLine="540"/>
        <w:jc w:val="both"/>
      </w:pPr>
    </w:p>
    <w:p w:rsidR="00A91E7C" w:rsidRDefault="00A91E7C">
      <w:pPr>
        <w:pStyle w:val="ConsPlusNormal"/>
        <w:ind w:firstLine="540"/>
        <w:jc w:val="both"/>
      </w:pPr>
      <w:r>
        <w:t xml:space="preserve">В </w:t>
      </w:r>
      <w:hyperlink r:id="rId1915" w:history="1">
        <w:r>
          <w:rPr>
            <w:color w:val="0000FF"/>
          </w:rPr>
          <w:t>абзаце одиннадцатом пункта 8 статьи 1</w:t>
        </w:r>
      </w:hyperlink>
      <w:r>
        <w:t xml:space="preserve"> Федерального закона от 22 декабря 2020 года N 455-ФЗ "О внесении изменений в Федеральный закон "О животном мире" и Федеральный закон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2020, N 52, ст. 8601) слова "федеральными органами исполнительной власти, осуществляющими федеральный государственный надзор в области охраны, использования и воспроизводства объектов животного мира и среды их обитания в пределах их компетенции в соответствии с разграничением полномочий, предусмотренным статьями 5 и 6 настоящего Федерального закона" заменить словами "федеральным органом исполнительной власти, осуществляющим государственный надзор".</w:t>
      </w:r>
    </w:p>
    <w:p w:rsidR="00A91E7C" w:rsidRDefault="00A91E7C">
      <w:pPr>
        <w:pStyle w:val="ConsPlusNormal"/>
        <w:ind w:firstLine="540"/>
        <w:jc w:val="both"/>
      </w:pPr>
    </w:p>
    <w:p w:rsidR="00A91E7C" w:rsidRDefault="00A91E7C">
      <w:pPr>
        <w:pStyle w:val="ConsPlusTitle"/>
        <w:ind w:firstLine="540"/>
        <w:jc w:val="both"/>
        <w:outlineLvl w:val="0"/>
      </w:pPr>
      <w:r>
        <w:t>Статья 131</w:t>
      </w:r>
    </w:p>
    <w:p w:rsidR="00A91E7C" w:rsidRDefault="00A91E7C">
      <w:pPr>
        <w:pStyle w:val="ConsPlusNormal"/>
        <w:ind w:firstLine="540"/>
        <w:jc w:val="both"/>
      </w:pPr>
    </w:p>
    <w:p w:rsidR="00A91E7C" w:rsidRDefault="00A91E7C">
      <w:pPr>
        <w:pStyle w:val="ConsPlusNormal"/>
        <w:ind w:firstLine="540"/>
        <w:jc w:val="both"/>
      </w:pPr>
      <w:r>
        <w:lastRenderedPageBreak/>
        <w:t xml:space="preserve">Внести в Федеральный </w:t>
      </w:r>
      <w:hyperlink r:id="rId1916" w:history="1">
        <w:r>
          <w:rPr>
            <w:color w:val="0000FF"/>
          </w:rPr>
          <w:t>закон</w:t>
        </w:r>
      </w:hyperlink>
      <w:r>
        <w:t xml:space="preserve"> от 30 декабря 2020 года N 493-ФЗ "О публично-правовой компании "Единый регулятор азартных игр" и о внесении изменений в отдельные законодательные акты Российской Федерации" (Собрание законодательства Российской Федерации, 2021, N 1, ст. 32) следующие изменения:</w:t>
      </w:r>
    </w:p>
    <w:p w:rsidR="00A91E7C" w:rsidRDefault="00A91E7C">
      <w:pPr>
        <w:pStyle w:val="ConsPlusNormal"/>
        <w:spacing w:before="220"/>
        <w:ind w:firstLine="540"/>
        <w:jc w:val="both"/>
      </w:pPr>
      <w:r>
        <w:t xml:space="preserve">1) в </w:t>
      </w:r>
      <w:hyperlink r:id="rId1917" w:history="1">
        <w:r>
          <w:rPr>
            <w:color w:val="0000FF"/>
          </w:rPr>
          <w:t>части 1 статьи 2</w:t>
        </w:r>
      </w:hyperlink>
      <w:r>
        <w:t xml:space="preserve"> слова "контроля и надзора в области организации и проведения" заменить словами "государственного контроля (надзора) за организацией и проведением";</w:t>
      </w:r>
    </w:p>
    <w:p w:rsidR="00A91E7C" w:rsidRDefault="00A91E7C">
      <w:pPr>
        <w:pStyle w:val="ConsPlusNormal"/>
        <w:spacing w:before="220"/>
        <w:ind w:firstLine="540"/>
        <w:jc w:val="both"/>
      </w:pPr>
      <w:r>
        <w:t xml:space="preserve">2) в </w:t>
      </w:r>
      <w:hyperlink r:id="rId1918" w:history="1">
        <w:r>
          <w:rPr>
            <w:color w:val="0000FF"/>
          </w:rPr>
          <w:t>части 1 статьи 3</w:t>
        </w:r>
      </w:hyperlink>
      <w:r>
        <w:t>:</w:t>
      </w:r>
    </w:p>
    <w:p w:rsidR="00A91E7C" w:rsidRDefault="00A91E7C">
      <w:pPr>
        <w:pStyle w:val="ConsPlusNormal"/>
        <w:spacing w:before="220"/>
        <w:ind w:firstLine="540"/>
        <w:jc w:val="both"/>
      </w:pPr>
      <w:r>
        <w:t xml:space="preserve">а) в </w:t>
      </w:r>
      <w:hyperlink r:id="rId1919" w:history="1">
        <w:r>
          <w:rPr>
            <w:color w:val="0000FF"/>
          </w:rPr>
          <w:t>пункте 4</w:t>
        </w:r>
      </w:hyperlink>
      <w:r>
        <w:t xml:space="preserve"> слова "контроля и надзора за деятельностью по организации и проведению" заменить словами "государственного контроля (надзора) за организацией и проведением";</w:t>
      </w:r>
    </w:p>
    <w:p w:rsidR="00A91E7C" w:rsidRDefault="00A91E7C">
      <w:pPr>
        <w:pStyle w:val="ConsPlusNormal"/>
        <w:spacing w:before="220"/>
        <w:ind w:firstLine="540"/>
        <w:jc w:val="both"/>
      </w:pPr>
      <w:r>
        <w:t xml:space="preserve">б) в </w:t>
      </w:r>
      <w:hyperlink r:id="rId1920" w:history="1">
        <w:r>
          <w:rPr>
            <w:color w:val="0000FF"/>
          </w:rPr>
          <w:t>пункте 7</w:t>
        </w:r>
      </w:hyperlink>
      <w:r>
        <w:t xml:space="preserve"> слова "надзор в области организации и проведения" заменить словами "контроль (надзор) за организацией и проведением";</w:t>
      </w:r>
    </w:p>
    <w:p w:rsidR="00A91E7C" w:rsidRDefault="00A91E7C">
      <w:pPr>
        <w:pStyle w:val="ConsPlusNormal"/>
        <w:spacing w:before="220"/>
        <w:ind w:firstLine="540"/>
        <w:jc w:val="both"/>
      </w:pPr>
      <w:r>
        <w:t xml:space="preserve">3) в </w:t>
      </w:r>
      <w:hyperlink r:id="rId1921" w:history="1">
        <w:r>
          <w:rPr>
            <w:color w:val="0000FF"/>
          </w:rPr>
          <w:t>части 5 статьи 4</w:t>
        </w:r>
      </w:hyperlink>
      <w:r>
        <w:t xml:space="preserve"> слова "надзор в области организации и проведения" заменить словами "контроль (надзор) за организацией и проведением";</w:t>
      </w:r>
    </w:p>
    <w:p w:rsidR="00A91E7C" w:rsidRDefault="00A91E7C">
      <w:pPr>
        <w:pStyle w:val="ConsPlusNormal"/>
        <w:spacing w:before="220"/>
        <w:ind w:firstLine="540"/>
        <w:jc w:val="both"/>
      </w:pPr>
      <w:r>
        <w:t xml:space="preserve">4) в </w:t>
      </w:r>
      <w:hyperlink r:id="rId1922" w:history="1">
        <w:r>
          <w:rPr>
            <w:color w:val="0000FF"/>
          </w:rPr>
          <w:t>статье 6</w:t>
        </w:r>
      </w:hyperlink>
      <w:r>
        <w:t>:</w:t>
      </w:r>
    </w:p>
    <w:p w:rsidR="00A91E7C" w:rsidRDefault="00A91E7C">
      <w:pPr>
        <w:pStyle w:val="ConsPlusNormal"/>
        <w:spacing w:before="220"/>
        <w:ind w:firstLine="540"/>
        <w:jc w:val="both"/>
      </w:pPr>
      <w:r>
        <w:t xml:space="preserve">а) в </w:t>
      </w:r>
      <w:hyperlink r:id="rId1923" w:history="1">
        <w:r>
          <w:rPr>
            <w:color w:val="0000FF"/>
          </w:rPr>
          <w:t>части 1</w:t>
        </w:r>
      </w:hyperlink>
      <w:r>
        <w:t xml:space="preserve"> слова "надзор в области организации и проведения" заменить словами "контроль (надзор) за организацией и проведением";</w:t>
      </w:r>
    </w:p>
    <w:p w:rsidR="00A91E7C" w:rsidRDefault="00A91E7C">
      <w:pPr>
        <w:pStyle w:val="ConsPlusNormal"/>
        <w:spacing w:before="220"/>
        <w:ind w:firstLine="540"/>
        <w:jc w:val="both"/>
      </w:pPr>
      <w:r>
        <w:t xml:space="preserve">б) в </w:t>
      </w:r>
      <w:hyperlink r:id="rId1924" w:history="1">
        <w:r>
          <w:rPr>
            <w:color w:val="0000FF"/>
          </w:rPr>
          <w:t>части 4</w:t>
        </w:r>
      </w:hyperlink>
      <w:r>
        <w:t xml:space="preserve"> слова "надзор в области организации и проведения" заменить словами "контроль (надзор) за организацией и проведением";</w:t>
      </w:r>
    </w:p>
    <w:p w:rsidR="00A91E7C" w:rsidRDefault="00A91E7C">
      <w:pPr>
        <w:pStyle w:val="ConsPlusNormal"/>
        <w:spacing w:before="220"/>
        <w:ind w:firstLine="540"/>
        <w:jc w:val="both"/>
      </w:pPr>
      <w:r>
        <w:t xml:space="preserve">в) в </w:t>
      </w:r>
      <w:hyperlink r:id="rId1925" w:history="1">
        <w:r>
          <w:rPr>
            <w:color w:val="0000FF"/>
          </w:rPr>
          <w:t>части 5</w:t>
        </w:r>
      </w:hyperlink>
      <w:r>
        <w:t xml:space="preserve"> слова "надзор в области организации и проведения" заменить словами "контроль (надзор) за организацией и проведением";</w:t>
      </w:r>
    </w:p>
    <w:p w:rsidR="00A91E7C" w:rsidRDefault="00A91E7C">
      <w:pPr>
        <w:pStyle w:val="ConsPlusNormal"/>
        <w:spacing w:before="220"/>
        <w:ind w:firstLine="540"/>
        <w:jc w:val="both"/>
      </w:pPr>
      <w:r>
        <w:t xml:space="preserve">5) в </w:t>
      </w:r>
      <w:hyperlink r:id="rId1926" w:history="1">
        <w:r>
          <w:rPr>
            <w:color w:val="0000FF"/>
          </w:rPr>
          <w:t>статье 13</w:t>
        </w:r>
      </w:hyperlink>
      <w:r>
        <w:t>:</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В официальном тексте документа, видимо, допущена опечатка: в пп. "б" п. 1 ст. 13 отсутствует абз. 2.</w:t>
            </w:r>
          </w:p>
        </w:tc>
      </w:tr>
    </w:tbl>
    <w:p w:rsidR="00A91E7C" w:rsidRDefault="00A91E7C">
      <w:pPr>
        <w:pStyle w:val="ConsPlusNormal"/>
        <w:spacing w:before="280"/>
        <w:ind w:firstLine="540"/>
        <w:jc w:val="both"/>
      </w:pPr>
      <w:r>
        <w:t xml:space="preserve">а) в </w:t>
      </w:r>
      <w:hyperlink r:id="rId1927" w:history="1">
        <w:r>
          <w:rPr>
            <w:color w:val="0000FF"/>
          </w:rPr>
          <w:t>абзаце втором подпункта "б" пункта 1</w:t>
        </w:r>
      </w:hyperlink>
      <w:r>
        <w:t xml:space="preserve"> слова "контроля и надзора в области организации и проведения" заменить словами "государственного контроля (надзора) за организацией и проведением";</w:t>
      </w:r>
    </w:p>
    <w:p w:rsidR="00A91E7C" w:rsidRDefault="00A91E7C">
      <w:pPr>
        <w:pStyle w:val="ConsPlusNormal"/>
        <w:spacing w:before="220"/>
        <w:ind w:firstLine="540"/>
        <w:jc w:val="both"/>
      </w:pPr>
      <w:r>
        <w:t xml:space="preserve">б) в </w:t>
      </w:r>
      <w:hyperlink r:id="rId1928" w:history="1">
        <w:r>
          <w:rPr>
            <w:color w:val="0000FF"/>
          </w:rPr>
          <w:t>абзаце втором пункта 3</w:t>
        </w:r>
      </w:hyperlink>
      <w:r>
        <w:t xml:space="preserve"> слова "надзор в области организации и проведения" заменить словами "контроль (надзор) за организацией и проведением";</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В официальном тексте документа, видимо, допущена опечатка: имеется в виду абз. 3 пп. "б" п. 5, а не абз. 3 пп. "а" п. 5.</w:t>
            </w:r>
          </w:p>
        </w:tc>
      </w:tr>
    </w:tbl>
    <w:p w:rsidR="00A91E7C" w:rsidRDefault="00A91E7C">
      <w:pPr>
        <w:pStyle w:val="ConsPlusNormal"/>
        <w:spacing w:before="280"/>
        <w:ind w:firstLine="540"/>
        <w:jc w:val="both"/>
      </w:pPr>
      <w:r>
        <w:t xml:space="preserve">в) в </w:t>
      </w:r>
      <w:hyperlink r:id="rId1929" w:history="1">
        <w:r>
          <w:rPr>
            <w:color w:val="0000FF"/>
          </w:rPr>
          <w:t>абзаце третьем подпункта "а" пункта 5</w:t>
        </w:r>
      </w:hyperlink>
      <w:r>
        <w:t xml:space="preserve"> слова "этого надзора, а также" заменить словами "этого контроля (надзора), а также";</w:t>
      </w:r>
    </w:p>
    <w:p w:rsidR="00A91E7C" w:rsidRDefault="00A91E7C">
      <w:pPr>
        <w:pStyle w:val="ConsPlusNormal"/>
        <w:spacing w:before="220"/>
        <w:ind w:firstLine="540"/>
        <w:jc w:val="both"/>
      </w:pPr>
      <w:r>
        <w:t xml:space="preserve">г) в </w:t>
      </w:r>
      <w:hyperlink r:id="rId1930" w:history="1">
        <w:r>
          <w:rPr>
            <w:color w:val="0000FF"/>
          </w:rPr>
          <w:t>абзаце втором подпункта "к" пункта 6</w:t>
        </w:r>
      </w:hyperlink>
      <w:r>
        <w:t xml:space="preserve"> слова "надзор в области организации и проведения" заменить словами "контроль (надзор) за организацией и проведением";</w:t>
      </w:r>
    </w:p>
    <w:p w:rsidR="00A91E7C" w:rsidRDefault="00A91E7C">
      <w:pPr>
        <w:pStyle w:val="ConsPlusNormal"/>
        <w:spacing w:before="220"/>
        <w:ind w:firstLine="540"/>
        <w:jc w:val="both"/>
      </w:pPr>
      <w:r>
        <w:t xml:space="preserve">д) в </w:t>
      </w:r>
      <w:hyperlink r:id="rId1931" w:history="1">
        <w:r>
          <w:rPr>
            <w:color w:val="0000FF"/>
          </w:rPr>
          <w:t>пункте 8</w:t>
        </w:r>
      </w:hyperlink>
      <w:r>
        <w:t>:</w:t>
      </w:r>
    </w:p>
    <w:p w:rsidR="00A91E7C" w:rsidRDefault="00A91E7C">
      <w:pPr>
        <w:pStyle w:val="ConsPlusNormal"/>
        <w:spacing w:before="220"/>
        <w:ind w:firstLine="540"/>
        <w:jc w:val="both"/>
      </w:pPr>
      <w:r>
        <w:lastRenderedPageBreak/>
        <w:t xml:space="preserve">в </w:t>
      </w:r>
      <w:hyperlink r:id="rId1932" w:history="1">
        <w:r>
          <w:rPr>
            <w:color w:val="0000FF"/>
          </w:rPr>
          <w:t>абзаце втором подпункта "б"</w:t>
        </w:r>
      </w:hyperlink>
      <w:r>
        <w:t xml:space="preserve"> слова "надзор в области организации и проведения" заменить словами "контроль (надзор) за организацией и проведением";</w:t>
      </w:r>
    </w:p>
    <w:p w:rsidR="00A91E7C" w:rsidRDefault="00A91E7C">
      <w:pPr>
        <w:pStyle w:val="ConsPlusNormal"/>
        <w:spacing w:before="220"/>
        <w:ind w:firstLine="540"/>
        <w:jc w:val="both"/>
      </w:pPr>
      <w:r>
        <w:t xml:space="preserve">в </w:t>
      </w:r>
      <w:hyperlink r:id="rId1933" w:history="1">
        <w:r>
          <w:rPr>
            <w:color w:val="0000FF"/>
          </w:rPr>
          <w:t>абзаце втором подпункта "в"</w:t>
        </w:r>
      </w:hyperlink>
      <w:r>
        <w:t xml:space="preserve"> слова "надзор в области организации и проведения" заменить словами "контроль (надзор) за организацией и проведением";</w:t>
      </w:r>
    </w:p>
    <w:p w:rsidR="00A91E7C" w:rsidRDefault="00A91E7C">
      <w:pPr>
        <w:pStyle w:val="ConsPlusNormal"/>
        <w:spacing w:before="220"/>
        <w:ind w:firstLine="540"/>
        <w:jc w:val="both"/>
      </w:pPr>
      <w:r>
        <w:t xml:space="preserve">е) </w:t>
      </w:r>
      <w:hyperlink r:id="rId1934" w:history="1">
        <w:r>
          <w:rPr>
            <w:color w:val="0000FF"/>
          </w:rPr>
          <w:t>пункт 12</w:t>
        </w:r>
      </w:hyperlink>
      <w:r>
        <w:t xml:space="preserve"> исключить.</w:t>
      </w:r>
    </w:p>
    <w:p w:rsidR="00A91E7C" w:rsidRDefault="00A91E7C">
      <w:pPr>
        <w:pStyle w:val="ConsPlusNormal"/>
        <w:ind w:firstLine="540"/>
        <w:jc w:val="both"/>
      </w:pPr>
    </w:p>
    <w:p w:rsidR="00A91E7C" w:rsidRDefault="00A91E7C">
      <w:pPr>
        <w:pStyle w:val="ConsPlusTitle"/>
        <w:ind w:firstLine="540"/>
        <w:jc w:val="both"/>
        <w:outlineLvl w:val="0"/>
      </w:pPr>
      <w:r>
        <w:t>Статья 132</w:t>
      </w:r>
    </w:p>
    <w:p w:rsidR="00A91E7C" w:rsidRDefault="00A91E7C">
      <w:pPr>
        <w:pStyle w:val="ConsPlusNormal"/>
        <w:ind w:firstLine="540"/>
        <w:jc w:val="both"/>
      </w:pPr>
    </w:p>
    <w:p w:rsidR="00A91E7C" w:rsidRDefault="00A91E7C">
      <w:pPr>
        <w:pStyle w:val="ConsPlusNormal"/>
        <w:ind w:firstLine="540"/>
        <w:jc w:val="both"/>
      </w:pPr>
      <w:hyperlink r:id="rId1935" w:history="1">
        <w:r>
          <w:rPr>
            <w:color w:val="0000FF"/>
          </w:rPr>
          <w:t>Пункт 25 статьи 1</w:t>
        </w:r>
      </w:hyperlink>
      <w:r>
        <w:t xml:space="preserve"> Федерального закона от 30 декабря 2020 года N 517-ФЗ "О внесении изменений в Федеральный закон "Об образовании в Российской Федерации" и отдельные законодательные акты Российской Федерации" (Собрание законодательства Российской Федерации, 2021, N 1, ст. 56) исключить.</w:t>
      </w:r>
    </w:p>
    <w:p w:rsidR="00A91E7C" w:rsidRDefault="00A91E7C">
      <w:pPr>
        <w:pStyle w:val="ConsPlusNormal"/>
        <w:ind w:firstLine="540"/>
        <w:jc w:val="both"/>
      </w:pPr>
    </w:p>
    <w:p w:rsidR="00A91E7C" w:rsidRDefault="00A91E7C">
      <w:pPr>
        <w:pStyle w:val="ConsPlusTitle"/>
        <w:ind w:firstLine="540"/>
        <w:jc w:val="both"/>
        <w:outlineLvl w:val="0"/>
      </w:pPr>
      <w:r>
        <w:t>Статья 133</w:t>
      </w:r>
    </w:p>
    <w:p w:rsidR="00A91E7C" w:rsidRDefault="00A91E7C">
      <w:pPr>
        <w:pStyle w:val="ConsPlusNormal"/>
        <w:ind w:firstLine="540"/>
        <w:jc w:val="both"/>
      </w:pPr>
    </w:p>
    <w:p w:rsidR="00A91E7C" w:rsidRDefault="00A91E7C">
      <w:pPr>
        <w:pStyle w:val="ConsPlusNormal"/>
        <w:ind w:firstLine="540"/>
        <w:jc w:val="both"/>
      </w:pPr>
      <w:r>
        <w:t xml:space="preserve">В </w:t>
      </w:r>
      <w:hyperlink r:id="rId1936" w:history="1">
        <w:r>
          <w:rPr>
            <w:color w:val="0000FF"/>
          </w:rPr>
          <w:t>подпункте "а" пункта 7 статьи 1</w:t>
        </w:r>
      </w:hyperlink>
      <w:r>
        <w:t xml:space="preserve"> Федерального закона от 30 апреля 2021 года N 123-ФЗ "О внесении изменений в Закон Российской Федерации "О недрах", статью 1 Федерального закона "О лицензировании отдельных видов деятельности" и признании утратившими силу Постановления Верховного Совета Российской Федерации "О порядке введения в действие Положения о порядке лицензирования пользования недрами" и отдельных положений законодательных актов Российской Федерации" (Российская газета, 2021, 5 мая) слова "органом государственного горного надзора" заменить словами "органом федерального государственного горного надзора".</w:t>
      </w:r>
    </w:p>
    <w:p w:rsidR="00A91E7C" w:rsidRDefault="00A91E7C">
      <w:pPr>
        <w:pStyle w:val="ConsPlusNormal"/>
        <w:ind w:firstLine="540"/>
        <w:jc w:val="both"/>
      </w:pPr>
    </w:p>
    <w:p w:rsidR="00A91E7C" w:rsidRDefault="00A91E7C">
      <w:pPr>
        <w:pStyle w:val="ConsPlusTitle"/>
        <w:ind w:firstLine="540"/>
        <w:jc w:val="both"/>
        <w:outlineLvl w:val="0"/>
      </w:pPr>
      <w:r>
        <w:t>Статья 134</w:t>
      </w:r>
    </w:p>
    <w:p w:rsidR="00A91E7C" w:rsidRDefault="00A91E7C">
      <w:pPr>
        <w:pStyle w:val="ConsPlusNormal"/>
        <w:ind w:firstLine="540"/>
        <w:jc w:val="both"/>
      </w:pPr>
    </w:p>
    <w:p w:rsidR="00A91E7C" w:rsidRDefault="00A91E7C">
      <w:pPr>
        <w:pStyle w:val="ConsPlusNormal"/>
        <w:ind w:firstLine="540"/>
        <w:jc w:val="both"/>
      </w:pPr>
      <w:r>
        <w:t>1. Признать утратившими силу:</w:t>
      </w:r>
    </w:p>
    <w:p w:rsidR="00A91E7C" w:rsidRDefault="00A91E7C">
      <w:pPr>
        <w:pStyle w:val="ConsPlusNormal"/>
        <w:spacing w:before="220"/>
        <w:ind w:firstLine="540"/>
        <w:jc w:val="both"/>
      </w:pPr>
      <w:r>
        <w:t xml:space="preserve">1) </w:t>
      </w:r>
      <w:hyperlink r:id="rId1937" w:history="1">
        <w:r>
          <w:rPr>
            <w:color w:val="0000FF"/>
          </w:rPr>
          <w:t>часть вторую статьи 30.1</w:t>
        </w:r>
      </w:hyperlink>
      <w:r>
        <w:t xml:space="preserve"> Закона Российской Федерации от 21 июля 1993 года N 5485-1 "О государственной тайне" (Российская газета, 1993, 21 сентября; 2011, N 30, ст. 4590);</w:t>
      </w:r>
    </w:p>
    <w:p w:rsidR="00A91E7C" w:rsidRDefault="00A91E7C">
      <w:pPr>
        <w:pStyle w:val="ConsPlusNormal"/>
        <w:spacing w:before="220"/>
        <w:ind w:firstLine="540"/>
        <w:jc w:val="both"/>
      </w:pPr>
      <w:r>
        <w:t xml:space="preserve">2) </w:t>
      </w:r>
      <w:hyperlink r:id="rId1938" w:history="1">
        <w:r>
          <w:rPr>
            <w:color w:val="0000FF"/>
          </w:rPr>
          <w:t>статью 15.1</w:t>
        </w:r>
      </w:hyperlink>
      <w:r>
        <w:t xml:space="preserve"> Федерального закона от 3 августа 1995 года N 123-ФЗ "О племенном животноводстве" (Собрание законодательства Российской Федерации, 1995, N 32, ст. 3199; 2011, N 30, ст. 4590);</w:t>
      </w:r>
    </w:p>
    <w:p w:rsidR="00A91E7C" w:rsidRDefault="00A91E7C">
      <w:pPr>
        <w:pStyle w:val="ConsPlusNormal"/>
        <w:spacing w:before="220"/>
        <w:ind w:firstLine="540"/>
        <w:jc w:val="both"/>
      </w:pPr>
      <w:r>
        <w:t xml:space="preserve">3) </w:t>
      </w:r>
      <w:hyperlink r:id="rId1939" w:history="1">
        <w:r>
          <w:rPr>
            <w:color w:val="0000FF"/>
          </w:rPr>
          <w:t>абзац четвертый пункта 1 статьи 6</w:t>
        </w:r>
      </w:hyperlink>
      <w:r>
        <w:t xml:space="preserve"> Федерального закона от 23 ноября 1995 года N 174-ФЗ "Об экологической экспертизе" (Собрание законодательства Российской Федерации, 1995, N 48, ст. 4556);</w:t>
      </w:r>
    </w:p>
    <w:p w:rsidR="00A91E7C" w:rsidRDefault="00A91E7C">
      <w:pPr>
        <w:pStyle w:val="ConsPlusNormal"/>
        <w:spacing w:before="220"/>
        <w:ind w:firstLine="540"/>
        <w:jc w:val="both"/>
      </w:pPr>
      <w:r>
        <w:t xml:space="preserve">4) </w:t>
      </w:r>
      <w:hyperlink r:id="rId1940" w:history="1">
        <w:r>
          <w:rPr>
            <w:color w:val="0000FF"/>
          </w:rPr>
          <w:t>абзац седьмой статьи 5</w:t>
        </w:r>
      </w:hyperlink>
      <w:r>
        <w:t xml:space="preserve"> и </w:t>
      </w:r>
      <w:hyperlink r:id="rId1941" w:history="1">
        <w:r>
          <w:rPr>
            <w:color w:val="0000FF"/>
          </w:rPr>
          <w:t>статью 7</w:t>
        </w:r>
      </w:hyperlink>
      <w:r>
        <w:t xml:space="preserve"> Федерального закона от 18 июня 2001 года N 78-ФЗ "О землеустройстве" (Собрание законодательства Российской Федерации, 2001, N 26, ст. 2582);</w:t>
      </w:r>
    </w:p>
    <w:p w:rsidR="00A91E7C" w:rsidRDefault="00A91E7C">
      <w:pPr>
        <w:pStyle w:val="ConsPlusNormal"/>
        <w:spacing w:before="220"/>
        <w:ind w:firstLine="540"/>
        <w:jc w:val="both"/>
      </w:pPr>
      <w:r>
        <w:t xml:space="preserve">5) </w:t>
      </w:r>
      <w:hyperlink r:id="rId1942" w:history="1">
        <w:r>
          <w:rPr>
            <w:color w:val="0000FF"/>
          </w:rPr>
          <w:t>пункт 22</w:t>
        </w:r>
      </w:hyperlink>
      <w:r>
        <w:t xml:space="preserve"> Федерального закона от 1 мая 2007 года N 65-ФЗ "О внесении изменений в Федеральный закон "О техническом регулировании" (Собрание законодательства Российской Федерации, 2007, N 19, ст. 2293);</w:t>
      </w:r>
    </w:p>
    <w:p w:rsidR="00A91E7C" w:rsidRDefault="00A91E7C">
      <w:pPr>
        <w:pStyle w:val="ConsPlusNormal"/>
        <w:spacing w:before="220"/>
        <w:ind w:firstLine="540"/>
        <w:jc w:val="both"/>
      </w:pPr>
      <w:r>
        <w:t xml:space="preserve">6) </w:t>
      </w:r>
      <w:hyperlink r:id="rId1943" w:history="1">
        <w:r>
          <w:rPr>
            <w:color w:val="0000FF"/>
          </w:rPr>
          <w:t>пункт 13 статьи 1</w:t>
        </w:r>
      </w:hyperlink>
      <w:r>
        <w:t xml:space="preserve"> Федерального закона от 14 марта 2009 года N 32-ФЗ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2009, N 11, ст. 1261);</w:t>
      </w:r>
    </w:p>
    <w:p w:rsidR="00A91E7C" w:rsidRDefault="00A91E7C">
      <w:pPr>
        <w:pStyle w:val="ConsPlusNormal"/>
        <w:spacing w:before="220"/>
        <w:ind w:firstLine="540"/>
        <w:jc w:val="both"/>
      </w:pPr>
      <w:r>
        <w:t xml:space="preserve">7) </w:t>
      </w:r>
      <w:hyperlink r:id="rId1944" w:history="1">
        <w:r>
          <w:rPr>
            <w:color w:val="0000FF"/>
          </w:rPr>
          <w:t>пункт 34 статьи 1</w:t>
        </w:r>
      </w:hyperlink>
      <w:r>
        <w:t xml:space="preserve">, </w:t>
      </w:r>
      <w:hyperlink r:id="rId1945" w:history="1">
        <w:r>
          <w:rPr>
            <w:color w:val="0000FF"/>
          </w:rPr>
          <w:t>пункт 31 статьи 3</w:t>
        </w:r>
      </w:hyperlink>
      <w:r>
        <w:t xml:space="preserve"> Федерального закона от 27 декабря 2009 года N 364-ФЗ "О внесении изменений в отдельные законодательные акты Российской Федерации" (Собрание законодательства Российской Федерации, 2009, N 52, ст. 6440);</w:t>
      </w:r>
    </w:p>
    <w:p w:rsidR="00A91E7C" w:rsidRDefault="00A91E7C">
      <w:pPr>
        <w:pStyle w:val="ConsPlusNormal"/>
        <w:spacing w:before="220"/>
        <w:ind w:firstLine="540"/>
        <w:jc w:val="both"/>
      </w:pPr>
      <w:r>
        <w:lastRenderedPageBreak/>
        <w:t xml:space="preserve">8) </w:t>
      </w:r>
      <w:hyperlink r:id="rId1946" w:history="1">
        <w:r>
          <w:rPr>
            <w:color w:val="0000FF"/>
          </w:rPr>
          <w:t>пункт 18 статьи 1</w:t>
        </w:r>
      </w:hyperlink>
      <w:r>
        <w:t xml:space="preserve"> Федерального закона от 14 июня 2011 года N 142-ФЗ "О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 (Собрание законодательства Российской Федерации, 2011, N 25, ст. 3535);</w:t>
      </w:r>
    </w:p>
    <w:p w:rsidR="00A91E7C" w:rsidRDefault="00A91E7C">
      <w:pPr>
        <w:pStyle w:val="ConsPlusNormal"/>
        <w:spacing w:before="220"/>
        <w:ind w:firstLine="540"/>
        <w:jc w:val="both"/>
      </w:pPr>
      <w:r>
        <w:t xml:space="preserve">9) </w:t>
      </w:r>
      <w:hyperlink r:id="rId1947" w:history="1">
        <w:r>
          <w:rPr>
            <w:color w:val="0000FF"/>
          </w:rPr>
          <w:t>статью 11</w:t>
        </w:r>
      </w:hyperlink>
      <w:r>
        <w:t xml:space="preserve">, </w:t>
      </w:r>
      <w:hyperlink r:id="rId1948" w:history="1">
        <w:r>
          <w:rPr>
            <w:color w:val="0000FF"/>
          </w:rPr>
          <w:t>пункт 7 статьи 60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A91E7C" w:rsidRDefault="00A91E7C">
      <w:pPr>
        <w:pStyle w:val="ConsPlusNormal"/>
        <w:spacing w:before="220"/>
        <w:ind w:firstLine="540"/>
        <w:jc w:val="both"/>
      </w:pPr>
      <w:r>
        <w:t xml:space="preserve">10) </w:t>
      </w:r>
      <w:hyperlink r:id="rId1949" w:history="1">
        <w:r>
          <w:rPr>
            <w:color w:val="0000FF"/>
          </w:rPr>
          <w:t>пункт 25 статьи 1</w:t>
        </w:r>
      </w:hyperlink>
      <w:r>
        <w:t xml:space="preserve"> Федерального закона от 21 июля 2011 года N 255-ФЗ "О внесении изменений в Федеральный закон "О техническом регулировании" (Собрание законодательства Российской Федерации, 2011, N 30, ст. 4603);</w:t>
      </w:r>
    </w:p>
    <w:p w:rsidR="00A91E7C" w:rsidRDefault="00A91E7C">
      <w:pPr>
        <w:pStyle w:val="ConsPlusNormal"/>
        <w:spacing w:before="220"/>
        <w:ind w:firstLine="540"/>
        <w:jc w:val="both"/>
      </w:pPr>
      <w:r>
        <w:t xml:space="preserve">11) </w:t>
      </w:r>
      <w:hyperlink r:id="rId1950" w:history="1">
        <w:r>
          <w:rPr>
            <w:color w:val="0000FF"/>
          </w:rPr>
          <w:t>пункт 3 статьи 33</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A91E7C" w:rsidRDefault="00A91E7C">
      <w:pPr>
        <w:pStyle w:val="ConsPlusNormal"/>
        <w:spacing w:before="220"/>
        <w:ind w:firstLine="540"/>
        <w:jc w:val="both"/>
      </w:pPr>
      <w:r>
        <w:t xml:space="preserve">12) </w:t>
      </w:r>
      <w:hyperlink r:id="rId1951" w:history="1">
        <w:r>
          <w:rPr>
            <w:color w:val="0000FF"/>
          </w:rPr>
          <w:t>пункт 9 статьи 1</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A91E7C" w:rsidRDefault="00A91E7C">
      <w:pPr>
        <w:pStyle w:val="ConsPlusNormal"/>
        <w:spacing w:before="220"/>
        <w:ind w:firstLine="540"/>
        <w:jc w:val="both"/>
      </w:pPr>
      <w:r>
        <w:t xml:space="preserve">13) </w:t>
      </w:r>
      <w:hyperlink r:id="rId1952" w:history="1">
        <w:r>
          <w:rPr>
            <w:color w:val="0000FF"/>
          </w:rPr>
          <w:t>статью 6</w:t>
        </w:r>
      </w:hyperlink>
      <w:r>
        <w:t xml:space="preserve">, </w:t>
      </w:r>
      <w:hyperlink r:id="rId1953" w:history="1">
        <w:r>
          <w:rPr>
            <w:color w:val="0000FF"/>
          </w:rPr>
          <w:t>пункт 3 статьи 11</w:t>
        </w:r>
      </w:hyperlink>
      <w:r>
        <w:t xml:space="preserve">, </w:t>
      </w:r>
      <w:hyperlink r:id="rId1954" w:history="1">
        <w:r>
          <w:rPr>
            <w:color w:val="0000FF"/>
          </w:rPr>
          <w:t>статью 15</w:t>
        </w:r>
      </w:hyperlink>
      <w: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A91E7C" w:rsidRDefault="00A91E7C">
      <w:pPr>
        <w:pStyle w:val="ConsPlusNormal"/>
        <w:spacing w:before="220"/>
        <w:ind w:firstLine="540"/>
        <w:jc w:val="both"/>
      </w:pPr>
      <w:r>
        <w:t xml:space="preserve">14) </w:t>
      </w:r>
      <w:hyperlink r:id="rId1955" w:history="1">
        <w:r>
          <w:rPr>
            <w:color w:val="0000FF"/>
          </w:rPr>
          <w:t>пункт 21 статьи 1</w:t>
        </w:r>
      </w:hyperlink>
      <w:r>
        <w:t xml:space="preserve"> Федерального закона от 2 мая 2015 года N 111-ФЗ "О внесении изменений в отдельные законодательные акты Российской Федерации" (Собрание законодательства Российской Федерации, 2015, N 18, ст. 2614);</w:t>
      </w:r>
    </w:p>
    <w:p w:rsidR="00A91E7C" w:rsidRDefault="00A91E7C">
      <w:pPr>
        <w:pStyle w:val="ConsPlusNormal"/>
        <w:spacing w:before="220"/>
        <w:ind w:firstLine="540"/>
        <w:jc w:val="both"/>
      </w:pPr>
      <w:r>
        <w:t xml:space="preserve">15) </w:t>
      </w:r>
      <w:hyperlink r:id="rId1956" w:history="1">
        <w:r>
          <w:rPr>
            <w:color w:val="0000FF"/>
          </w:rPr>
          <w:t>пункт 17 статьи 16</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A91E7C" w:rsidRDefault="00A91E7C">
      <w:pPr>
        <w:pStyle w:val="ConsPlusNormal"/>
        <w:spacing w:before="220"/>
        <w:ind w:firstLine="540"/>
        <w:jc w:val="both"/>
      </w:pPr>
      <w:r>
        <w:t xml:space="preserve">16) </w:t>
      </w:r>
      <w:hyperlink r:id="rId1957" w:history="1">
        <w:r>
          <w:rPr>
            <w:color w:val="0000FF"/>
          </w:rPr>
          <w:t>пункт 18 статьи 20</w:t>
        </w:r>
      </w:hyperlink>
      <w:r>
        <w:t xml:space="preserve"> Федерального закона от 5 апреля 2016 года N 104-ФЗ "О внесении изменений в отдельные законодательные акты Российской Федерации по вопросам стандартизации" (Собрание законодательства Российской Федерации, 2016, N 15, ст. 2066);</w:t>
      </w:r>
    </w:p>
    <w:p w:rsidR="00A91E7C" w:rsidRDefault="00A91E7C">
      <w:pPr>
        <w:pStyle w:val="ConsPlusNormal"/>
        <w:spacing w:before="220"/>
        <w:ind w:firstLine="540"/>
        <w:jc w:val="both"/>
      </w:pPr>
      <w:r>
        <w:t xml:space="preserve">17) </w:t>
      </w:r>
      <w:hyperlink r:id="rId1958" w:history="1">
        <w:r>
          <w:rPr>
            <w:color w:val="0000FF"/>
          </w:rPr>
          <w:t>пункт 17 статьи 1</w:t>
        </w:r>
      </w:hyperlink>
      <w:r>
        <w:t xml:space="preserve"> Федерального закона от 3 июля 2016 года N 261-ФЗ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(Собрание законодательства Российской Федерации, 2016, N 27, ст. 4194);</w:t>
      </w:r>
    </w:p>
    <w:p w:rsidR="00A91E7C" w:rsidRDefault="00A91E7C">
      <w:pPr>
        <w:pStyle w:val="ConsPlusNormal"/>
        <w:spacing w:before="220"/>
        <w:ind w:firstLine="540"/>
        <w:jc w:val="both"/>
      </w:pPr>
      <w:r>
        <w:t xml:space="preserve">18) </w:t>
      </w:r>
      <w:hyperlink r:id="rId1959" w:history="1">
        <w:r>
          <w:rPr>
            <w:color w:val="0000FF"/>
          </w:rPr>
          <w:t>пункт 6 статьи 2</w:t>
        </w:r>
      </w:hyperlink>
      <w:r>
        <w:t xml:space="preserve"> Федерального закона от 3 июля 2016 года N 354-ФЗ "О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 (Собрание законодательства Российской Федерации, 2016, N 27, ст. 4287);</w:t>
      </w:r>
    </w:p>
    <w:p w:rsidR="00A91E7C" w:rsidRDefault="00A91E7C">
      <w:pPr>
        <w:pStyle w:val="ConsPlusNormal"/>
        <w:spacing w:before="220"/>
        <w:ind w:firstLine="540"/>
        <w:jc w:val="both"/>
      </w:pPr>
      <w:r>
        <w:lastRenderedPageBreak/>
        <w:t xml:space="preserve">19) </w:t>
      </w:r>
      <w:hyperlink r:id="rId1960" w:history="1">
        <w:r>
          <w:rPr>
            <w:color w:val="0000FF"/>
          </w:rPr>
          <w:t>пункты 15</w:t>
        </w:r>
      </w:hyperlink>
      <w:r>
        <w:t xml:space="preserve"> и </w:t>
      </w:r>
      <w:hyperlink r:id="rId1961" w:history="1">
        <w:r>
          <w:rPr>
            <w:color w:val="0000FF"/>
          </w:rPr>
          <w:t>18 статьи 1</w:t>
        </w:r>
      </w:hyperlink>
      <w:r>
        <w:t xml:space="preserve"> Федерального закона от 3 июля 2016 года N 357-ФЗ "О внесении изменений в Федеральный закон "О Музейном фонде Российской Федерации и музеях в Российской Федерации" (Собрание законодательства Российской Федерации, 2016, N 27, ст. 4290);</w:t>
      </w:r>
    </w:p>
    <w:p w:rsidR="00A91E7C" w:rsidRDefault="00A91E7C">
      <w:pPr>
        <w:pStyle w:val="ConsPlusNormal"/>
        <w:spacing w:before="220"/>
        <w:ind w:firstLine="540"/>
        <w:jc w:val="both"/>
      </w:pPr>
      <w:r>
        <w:t xml:space="preserve">20) </w:t>
      </w:r>
      <w:hyperlink r:id="rId1962" w:history="1">
        <w:r>
          <w:rPr>
            <w:color w:val="0000FF"/>
          </w:rPr>
          <w:t>пункт 4 статьи 1</w:t>
        </w:r>
      </w:hyperlink>
      <w:r>
        <w:t xml:space="preserve"> и </w:t>
      </w:r>
      <w:hyperlink r:id="rId1963" w:history="1">
        <w:r>
          <w:rPr>
            <w:color w:val="0000FF"/>
          </w:rPr>
          <w:t>статью 4</w:t>
        </w:r>
      </w:hyperlink>
      <w:r>
        <w:t xml:space="preserve"> Федерального закона от 29 декабря 2017 года N 451-ФЗ "О внесении изменений в Федеральный закон "Об электроэнергетике" и отдельные законодательные акты Российской Федерации, связанных с лицензированием энергосбытовой деятельности" (Собрание законодательства Российской Федерации, 2018, N 1, ст. 35);</w:t>
      </w:r>
    </w:p>
    <w:p w:rsidR="00A91E7C" w:rsidRDefault="00A91E7C">
      <w:pPr>
        <w:pStyle w:val="ConsPlusNormal"/>
        <w:spacing w:before="220"/>
        <w:ind w:firstLine="540"/>
        <w:jc w:val="both"/>
      </w:pPr>
      <w:r>
        <w:t xml:space="preserve">21) </w:t>
      </w:r>
      <w:hyperlink r:id="rId1964" w:history="1">
        <w:r>
          <w:rPr>
            <w:color w:val="0000FF"/>
          </w:rPr>
          <w:t>подпункт "б" пункта 2 статьи 2</w:t>
        </w:r>
      </w:hyperlink>
      <w:r>
        <w:t xml:space="preserve"> Федерального закона от 30 октября 2018 года N 386-ФЗ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(Собрание законодательства Российской Федерации, 2018, N 45, ст. 6841);</w:t>
      </w:r>
    </w:p>
    <w:p w:rsidR="00A91E7C" w:rsidRDefault="00A91E7C">
      <w:pPr>
        <w:pStyle w:val="ConsPlusNormal"/>
        <w:spacing w:before="220"/>
        <w:ind w:firstLine="540"/>
        <w:jc w:val="both"/>
      </w:pPr>
      <w:r>
        <w:t xml:space="preserve">22) </w:t>
      </w:r>
      <w:hyperlink r:id="rId1965" w:history="1">
        <w:r>
          <w:rPr>
            <w:color w:val="0000FF"/>
          </w:rPr>
          <w:t>пункты 3</w:t>
        </w:r>
      </w:hyperlink>
      <w:r>
        <w:t xml:space="preserve"> и </w:t>
      </w:r>
      <w:hyperlink r:id="rId1966" w:history="1">
        <w:r>
          <w:rPr>
            <w:color w:val="0000FF"/>
          </w:rPr>
          <w:t>4 статьи 5</w:t>
        </w:r>
      </w:hyperlink>
      <w:r>
        <w:t xml:space="preserve"> Федерального закона от 27 декабря 2019 года N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(Собрание законодательства Российской Федерации, 2019, N 52, ст. 7796);</w:t>
      </w:r>
    </w:p>
    <w:p w:rsidR="00A91E7C" w:rsidRDefault="00A91E7C">
      <w:pPr>
        <w:pStyle w:val="ConsPlusNormal"/>
        <w:spacing w:before="220"/>
        <w:ind w:firstLine="540"/>
        <w:jc w:val="both"/>
      </w:pPr>
      <w:r>
        <w:t xml:space="preserve">23) </w:t>
      </w:r>
      <w:hyperlink r:id="rId1967" w:history="1">
        <w:r>
          <w:rPr>
            <w:color w:val="0000FF"/>
          </w:rPr>
          <w:t>пункт 5</w:t>
        </w:r>
      </w:hyperlink>
      <w:r>
        <w:t xml:space="preserve"> Федерального закона от 24 апреля 2020 года N 138-ФЗ "О внесении изменений в Федеральный закон "О драгоценных металлах и драгоценных камнях" (Собрание законодательства Российской Федерации, 2020, N 17, ст. 2716);</w:t>
      </w:r>
    </w:p>
    <w:p w:rsidR="00A91E7C" w:rsidRDefault="00A91E7C">
      <w:pPr>
        <w:pStyle w:val="ConsPlusNormal"/>
        <w:spacing w:before="220"/>
        <w:ind w:firstLine="540"/>
        <w:jc w:val="both"/>
      </w:pPr>
      <w:r>
        <w:t xml:space="preserve">24) </w:t>
      </w:r>
      <w:hyperlink r:id="rId1968" w:history="1">
        <w:r>
          <w:rPr>
            <w:color w:val="0000FF"/>
          </w:rPr>
          <w:t>пункт 9 статьи 1</w:t>
        </w:r>
      </w:hyperlink>
      <w:r>
        <w:t xml:space="preserve"> Федерального закона от 23 июня 2020 года N 188-ФЗ "О внесении изменений в Федеральный закон "О драгоценных металлах и драгоценных камнях" (Собрание законодательства Российской Федерации, 2020, N 26, ст. 4002);</w:t>
      </w:r>
    </w:p>
    <w:p w:rsidR="00A91E7C" w:rsidRDefault="00A91E7C">
      <w:pPr>
        <w:pStyle w:val="ConsPlusNormal"/>
        <w:spacing w:before="220"/>
        <w:ind w:firstLine="540"/>
        <w:jc w:val="both"/>
      </w:pPr>
      <w:r>
        <w:t xml:space="preserve">25) </w:t>
      </w:r>
      <w:hyperlink r:id="rId1969" w:history="1">
        <w:r>
          <w:rPr>
            <w:color w:val="0000FF"/>
          </w:rPr>
          <w:t>пункт 18 статьи 1</w:t>
        </w:r>
      </w:hyperlink>
      <w:r>
        <w:t xml:space="preserve"> Федерального закона от 22 декабря 2020 года N 436-ФЗ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(Собрание законодательства Российской Федерации, 2020, N 52, ст. 8582).</w:t>
      </w:r>
    </w:p>
    <w:p w:rsidR="00A91E7C" w:rsidRDefault="00A91E7C">
      <w:pPr>
        <w:pStyle w:val="ConsPlusNormal"/>
        <w:spacing w:before="220"/>
        <w:ind w:firstLine="540"/>
        <w:jc w:val="both"/>
      </w:pPr>
      <w:r>
        <w:t>2. Признать утратившими силу с 1 марта 2022 года:</w:t>
      </w:r>
    </w:p>
    <w:p w:rsidR="00A91E7C" w:rsidRDefault="00A91E7C">
      <w:pPr>
        <w:pStyle w:val="ConsPlusNormal"/>
        <w:spacing w:before="220"/>
        <w:ind w:firstLine="540"/>
        <w:jc w:val="both"/>
      </w:pPr>
      <w:r>
        <w:t xml:space="preserve">1) </w:t>
      </w:r>
      <w:hyperlink r:id="rId1970" w:history="1">
        <w:r>
          <w:rPr>
            <w:color w:val="0000FF"/>
          </w:rPr>
          <w:t>пункт 4 статьи 3</w:t>
        </w:r>
      </w:hyperlink>
      <w:r>
        <w:t xml:space="preserve"> Федерального закона от 5 апреля 2010 года N 41-ФЗ "О внесении изменений в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2010, N 15, ст. 1737);</w:t>
      </w:r>
    </w:p>
    <w:p w:rsidR="00A91E7C" w:rsidRDefault="00A91E7C">
      <w:pPr>
        <w:pStyle w:val="ConsPlusNormal"/>
        <w:spacing w:before="220"/>
        <w:ind w:firstLine="540"/>
        <w:jc w:val="both"/>
      </w:pPr>
      <w:r>
        <w:t xml:space="preserve">2) </w:t>
      </w:r>
      <w:hyperlink r:id="rId1971" w:history="1">
        <w:r>
          <w:rPr>
            <w:color w:val="0000FF"/>
          </w:rPr>
          <w:t>пункт 3 статьи 16</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A91E7C" w:rsidRDefault="00A91E7C">
      <w:pPr>
        <w:pStyle w:val="ConsPlusNormal"/>
        <w:spacing w:before="220"/>
        <w:ind w:firstLine="540"/>
        <w:jc w:val="both"/>
      </w:pPr>
      <w:r>
        <w:t xml:space="preserve">3) </w:t>
      </w:r>
      <w:hyperlink r:id="rId1972" w:history="1">
        <w:r>
          <w:rPr>
            <w:color w:val="0000FF"/>
          </w:rPr>
          <w:t>статью 7</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A91E7C" w:rsidRDefault="00A91E7C">
      <w:pPr>
        <w:pStyle w:val="ConsPlusNormal"/>
        <w:spacing w:before="220"/>
        <w:ind w:firstLine="540"/>
        <w:jc w:val="both"/>
      </w:pPr>
      <w:r>
        <w:t xml:space="preserve">4) </w:t>
      </w:r>
      <w:hyperlink r:id="rId1973" w:history="1">
        <w:r>
          <w:rPr>
            <w:color w:val="0000FF"/>
          </w:rPr>
          <w:t>пункт 4 статьи 4</w:t>
        </w:r>
      </w:hyperlink>
      <w:r>
        <w:t xml:space="preserve"> Федерального закона от 30 октября 2018 года N 386-ФЗ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(Собрание законодательства Российской Федерации, 2018, N 45, ст. 6841);</w:t>
      </w:r>
    </w:p>
    <w:p w:rsidR="00A91E7C" w:rsidRDefault="00A91E7C">
      <w:pPr>
        <w:pStyle w:val="ConsPlusNormal"/>
        <w:spacing w:before="220"/>
        <w:ind w:firstLine="540"/>
        <w:jc w:val="both"/>
      </w:pPr>
      <w:r>
        <w:lastRenderedPageBreak/>
        <w:t xml:space="preserve">5) </w:t>
      </w:r>
      <w:hyperlink r:id="rId1974" w:history="1">
        <w:r>
          <w:rPr>
            <w:color w:val="0000FF"/>
          </w:rPr>
          <w:t>пункт 11 статьи 6</w:t>
        </w:r>
      </w:hyperlink>
      <w:r>
        <w:t xml:space="preserve">, </w:t>
      </w:r>
      <w:hyperlink r:id="rId1975" w:history="1">
        <w:r>
          <w:rPr>
            <w:color w:val="0000FF"/>
          </w:rPr>
          <w:t>пункт 9 статьи 9</w:t>
        </w:r>
      </w:hyperlink>
      <w:r>
        <w:t xml:space="preserve"> Федерального закона от 27 декабря 2019 года N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(Собрание законодательства Российской Федерации, 2019, N 52, ст. 7796).</w:t>
      </w:r>
    </w:p>
    <w:p w:rsidR="00A91E7C" w:rsidRDefault="00A91E7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Ст. 135 </w:t>
            </w:r>
            <w:hyperlink w:anchor="P4826" w:history="1">
              <w:r>
                <w:rPr>
                  <w:color w:val="0000FF"/>
                </w:rPr>
                <w:t>применяется</w:t>
              </w:r>
            </w:hyperlink>
            <w:r>
              <w:rPr>
                <w:color w:val="392C69"/>
              </w:rPr>
              <w:t xml:space="preserve"> до дня вступления в силу федерального закона, устанавливающего правовое регулирование в сфере безопасности людей на водных объектах.</w:t>
            </w:r>
          </w:p>
        </w:tc>
      </w:tr>
    </w:tbl>
    <w:p w:rsidR="00A91E7C" w:rsidRDefault="00A91E7C">
      <w:pPr>
        <w:pStyle w:val="ConsPlusTitle"/>
        <w:spacing w:before="280"/>
        <w:ind w:firstLine="540"/>
        <w:jc w:val="both"/>
        <w:outlineLvl w:val="0"/>
      </w:pPr>
      <w:r>
        <w:t>Статья 135</w:t>
      </w:r>
    </w:p>
    <w:p w:rsidR="00A91E7C" w:rsidRDefault="00A91E7C">
      <w:pPr>
        <w:pStyle w:val="ConsPlusNormal"/>
        <w:ind w:firstLine="540"/>
        <w:jc w:val="both"/>
      </w:pPr>
    </w:p>
    <w:p w:rsidR="00A91E7C" w:rsidRDefault="00A91E7C">
      <w:pPr>
        <w:pStyle w:val="ConsPlusNormal"/>
        <w:ind w:firstLine="540"/>
        <w:jc w:val="both"/>
      </w:pPr>
      <w:r>
        <w:t>1. До дня вступления в силу федерального закона, устанавливающего правовое регулирование в сфере безопасности людей на водных объектах, федеральный государственный контроль (надзор) за безопасностью людей на водных объектах осуществляется федеральным органом исполнительной власти, уполномоченным Правительством Российской Федерации.</w:t>
      </w:r>
    </w:p>
    <w:p w:rsidR="00A91E7C" w:rsidRDefault="00A91E7C">
      <w:pPr>
        <w:pStyle w:val="ConsPlusNormal"/>
        <w:spacing w:before="220"/>
        <w:ind w:firstLine="540"/>
        <w:jc w:val="both"/>
      </w:pPr>
      <w:r>
        <w:t xml:space="preserve">2. Предметом федерального государственного контроля (надзора) за безопасностью людей на водных объектах является соблюдение юридическими лицами, индивидуальными предпринимателями и гражданами при использовании и эксплуатации баз (сооружений) для стоянок маломерных судов, пляжей, специально оборудованных для купания, переправ (кроме паромных переправ), на которых используются маломерные суда, ледовых переправ, наплавных мостов на внутренних водах, не включенных в </w:t>
      </w:r>
      <w:hyperlink r:id="rId1976" w:history="1">
        <w:r>
          <w:rPr>
            <w:color w:val="0000FF"/>
          </w:rPr>
          <w:t>перечень</w:t>
        </w:r>
      </w:hyperlink>
      <w:r>
        <w:t xml:space="preserve"> внутренних водных путей Российской Федерации, утверждаемый Правительством Российской Федерации, обязательных требований, установленных законодательством Российской Федерации, законами и иными нормативными правовыми актами субъектов Российской Федерации в сфере безопасности людей на водных объектах.</w:t>
      </w:r>
    </w:p>
    <w:p w:rsidR="00A91E7C" w:rsidRDefault="00A91E7C">
      <w:pPr>
        <w:pStyle w:val="ConsPlusNormal"/>
        <w:spacing w:before="220"/>
        <w:ind w:firstLine="540"/>
        <w:jc w:val="both"/>
      </w:pPr>
      <w:r>
        <w:t xml:space="preserve">3. Организация и осуществление федерального государственного контроля (надзора) за безопасностью людей на водных объектах регулируются Федеральным </w:t>
      </w:r>
      <w:hyperlink r:id="rId197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1E7C" w:rsidRDefault="00A91E7C">
      <w:pPr>
        <w:pStyle w:val="ConsPlusNormal"/>
        <w:spacing w:before="220"/>
        <w:ind w:firstLine="540"/>
        <w:jc w:val="both"/>
      </w:pPr>
      <w:r>
        <w:t>4. Положение о федеральном государственном контроле (надзоре) за безопасностью людей на водных объектах утверждается Правительством Российской Федерации.</w:t>
      </w:r>
    </w:p>
    <w:p w:rsidR="00A91E7C" w:rsidRDefault="00A91E7C">
      <w:pPr>
        <w:pStyle w:val="ConsPlusNormal"/>
        <w:spacing w:before="220"/>
        <w:ind w:firstLine="540"/>
        <w:jc w:val="both"/>
      </w:pPr>
      <w:r>
        <w:t>5. Должностные лица, уполномоченные на осуществление федерального государственного контроля (надзора) за безопасностью людей на водных объектах, вправе запрещать эксплуатацию поднадзорных объектов в случаях, установленных Правительством Российской Федерации.</w:t>
      </w:r>
    </w:p>
    <w:p w:rsidR="00A91E7C" w:rsidRDefault="00A91E7C">
      <w:pPr>
        <w:pStyle w:val="ConsPlusNormal"/>
        <w:spacing w:before="220"/>
        <w:ind w:firstLine="540"/>
        <w:jc w:val="both"/>
      </w:pPr>
      <w:bookmarkStart w:id="61" w:name="P4826"/>
      <w:bookmarkEnd w:id="61"/>
      <w:r>
        <w:t>6. Положения настоящей статьи применяются до дня вступления в силу федерального закона, устанавливающего правовое регулирование в сфере безопасности людей на водных объектах.</w:t>
      </w:r>
    </w:p>
    <w:p w:rsidR="00A91E7C" w:rsidRDefault="00A91E7C">
      <w:pPr>
        <w:pStyle w:val="ConsPlusNormal"/>
        <w:ind w:firstLine="540"/>
        <w:jc w:val="both"/>
      </w:pPr>
    </w:p>
    <w:p w:rsidR="00A91E7C" w:rsidRDefault="00A91E7C">
      <w:pPr>
        <w:pStyle w:val="ConsPlusTitle"/>
        <w:ind w:firstLine="540"/>
        <w:jc w:val="both"/>
        <w:outlineLvl w:val="0"/>
      </w:pPr>
      <w:r>
        <w:t>Статья 136</w:t>
      </w:r>
    </w:p>
    <w:p w:rsidR="00A91E7C" w:rsidRDefault="00A91E7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Ч. 1 ст. 136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62" w:name="P4832"/>
      <w:bookmarkEnd w:id="62"/>
      <w:r>
        <w:t>1. В случае, если до 1 марта 2022 года в лицензирующий орган поступило заявление о переоформлении лицензии и решение по указанному заявлению лицензирующим органом не было принято, такое заявление подлежит рассмотрению после 1 марта 2022 года в порядке, предусмотренном для рассмотрения заявления о внесении изменений в реестр лицензий.</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Ч. 2 ст. 136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63" w:name="P4835"/>
      <w:bookmarkEnd w:id="63"/>
      <w:r>
        <w:t>2. Внесение изменений в реестр лицензий в связи с изменением наименований лицензируемых видов деятельности, предусмотренных пунктами 8, 9, 9.1, 10, 42, 44, 45 части 1 статьи 12 Федерального закона от 4 мая 2011 года N 99-ФЗ "О лицензировании отдельных видов деятельности" (в редакции настоящего Федерального закона), осуществляется лицензирующим органом до 1 апреля 2022 года и не требует проведения оценки соответствия лицензиатов лицензионным требованиям.</w:t>
      </w:r>
    </w:p>
    <w:p w:rsidR="00A91E7C" w:rsidRDefault="00A91E7C">
      <w:pPr>
        <w:pStyle w:val="ConsPlusNormal"/>
        <w:spacing w:before="220"/>
        <w:ind w:firstLine="540"/>
        <w:jc w:val="both"/>
      </w:pPr>
      <w:r>
        <w:t xml:space="preserve">3. В случае, если юридическому лицу или индивидуальному предпринимателю предоставлено лицензирующим органом две лицензии и более на осуществление одного и того же лицензируемого вида деятельности, лицензирующим органом в срок до 1 марта 2022 года обеспечивается объединение содержащихся в </w:t>
      </w:r>
      <w:hyperlink r:id="rId1978" w:history="1">
        <w:r>
          <w:rPr>
            <w:color w:val="0000FF"/>
          </w:rPr>
          <w:t>реестре</w:t>
        </w:r>
      </w:hyperlink>
      <w:r>
        <w:t xml:space="preserve"> лицензий записей о предоставлении таких лицензий в единую запись о предоставлении лицензии в реестре лицензий, за исключением случая, если в соответствии с положением о лицензировании конкретных видов деятельности предусмотрена возможность наличия у лицензиата более одной лицензии на один и тот же лицензируемый вид деятельности. При этом регистрационным номером лицензии и датой предоставления лицензии считаются соответственно номер записи в реестре лицензий и дата предоставления лицензии, выданной в более ранний срок. Сведения об остальных лицензиях, в том числе о регистрационных номерах и датах их предоставления, также подлежат внесению в указанную единую запись в реестре лицензий и подтверждают наличие права лицензиата на осуществление лицензируемых видов деятельности, в отношении которых предоставлены указанные лицензии.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Ч. 4 ст. 136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64" w:name="P4839"/>
      <w:bookmarkEnd w:id="64"/>
      <w:r>
        <w:t xml:space="preserve">4. Лицензиаты, которым лицензии на осуществление видов деятельности, предусмотренных </w:t>
      </w:r>
      <w:hyperlink r:id="rId1979" w:history="1">
        <w:r>
          <w:rPr>
            <w:color w:val="0000FF"/>
          </w:rPr>
          <w:t>пунктами 14</w:t>
        </w:r>
      </w:hyperlink>
      <w:r>
        <w:t xml:space="preserve"> - </w:t>
      </w:r>
      <w:hyperlink r:id="rId1980" w:history="1">
        <w:r>
          <w:rPr>
            <w:color w:val="0000FF"/>
          </w:rPr>
          <w:t>16</w:t>
        </w:r>
      </w:hyperlink>
      <w:r>
        <w:t xml:space="preserve">, </w:t>
      </w:r>
      <w:hyperlink r:id="rId1981" w:history="1">
        <w:r>
          <w:rPr>
            <w:color w:val="0000FF"/>
          </w:rPr>
          <w:t>19</w:t>
        </w:r>
      </w:hyperlink>
      <w:r>
        <w:t xml:space="preserve">, </w:t>
      </w:r>
      <w:hyperlink r:id="rId1982" w:history="1">
        <w:r>
          <w:rPr>
            <w:color w:val="0000FF"/>
          </w:rPr>
          <w:t>39</w:t>
        </w:r>
      </w:hyperlink>
      <w:r>
        <w:t xml:space="preserve">, </w:t>
      </w:r>
      <w:hyperlink r:id="rId1983" w:history="1">
        <w:r>
          <w:rPr>
            <w:color w:val="0000FF"/>
          </w:rPr>
          <w:t>42</w:t>
        </w:r>
      </w:hyperlink>
      <w:r>
        <w:t xml:space="preserve"> и </w:t>
      </w:r>
      <w:hyperlink r:id="rId1984" w:history="1">
        <w:r>
          <w:rPr>
            <w:color w:val="0000FF"/>
          </w:rPr>
          <w:t>48 части 1 статьи 12</w:t>
        </w:r>
      </w:hyperlink>
      <w:r>
        <w:t xml:space="preserve"> Федерального закона от 4 мая 2011 года N 99-ФЗ "О лицензировании отдельных видов деятельности", были предоставлены до 1 марта 2022 года, после 1 марта 2022 года должны пройти процедуру первичного подтверждения соответствия лицензионным требованиям в один из следующих сроков:</w:t>
      </w:r>
    </w:p>
    <w:p w:rsidR="00A91E7C" w:rsidRDefault="00A91E7C">
      <w:pPr>
        <w:pStyle w:val="ConsPlusNormal"/>
        <w:spacing w:before="220"/>
        <w:ind w:firstLine="540"/>
        <w:jc w:val="both"/>
      </w:pPr>
      <w:r>
        <w:t xml:space="preserve">1) по истечении срока, предусмотренного Федеральным </w:t>
      </w:r>
      <w:hyperlink r:id="rId1985" w:history="1">
        <w:r>
          <w:rPr>
            <w:color w:val="0000FF"/>
          </w:rPr>
          <w:t>законом</w:t>
        </w:r>
      </w:hyperlink>
      <w:r>
        <w:t xml:space="preserve"> от 4 мая 2011 года N 99-ФЗ "О лицензировании отдельных видов деятельности" для прохождения процедуры периодического подтверждения соответствия лицензионным требованиям, отсчет которого осуществляется с даты предоставления лицензии или даты проведения последней плановой проверки соблюдения лицензионных требований в зависимости от того, какое событие произошло позднее, но не ранее 1 сентября 2022 года;</w:t>
      </w:r>
    </w:p>
    <w:p w:rsidR="00A91E7C" w:rsidRDefault="00A91E7C">
      <w:pPr>
        <w:pStyle w:val="ConsPlusNormal"/>
        <w:spacing w:before="220"/>
        <w:ind w:firstLine="540"/>
        <w:jc w:val="both"/>
      </w:pPr>
      <w:r>
        <w:t xml:space="preserve">2) в течение одного года, исчисляемого с 1 марта 2022 года, если в течение срока, предусмотренного Федеральным </w:t>
      </w:r>
      <w:hyperlink r:id="rId1986" w:history="1">
        <w:r>
          <w:rPr>
            <w:color w:val="0000FF"/>
          </w:rPr>
          <w:t>законом</w:t>
        </w:r>
      </w:hyperlink>
      <w:r>
        <w:t xml:space="preserve"> от 4 мая 2011 года N 99-ФЗ "О лицензировании отдельных видов деятельности" для прохождения процедуры периодического подтверждения соответствия лицензионным требованиям, предшествовавшего 1 марта 2022 года, проверка соблюдения лицензионных требований при предоставлении лицензии, а также плановые проверки соблюдения лицензионных требований в отношении лицензиата не проводились.</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Ч. 5 ст. 136 </w:t>
            </w:r>
            <w:hyperlink w:anchor="P4887" w:history="1">
              <w:r>
                <w:rPr>
                  <w:color w:val="0000FF"/>
                </w:rPr>
                <w:t>вступает</w:t>
              </w:r>
            </w:hyperlink>
            <w:r>
              <w:rPr>
                <w:color w:val="392C69"/>
              </w:rPr>
              <w:t xml:space="preserve"> в силу с 01.03.2023.</w:t>
            </w:r>
          </w:p>
        </w:tc>
      </w:tr>
    </w:tbl>
    <w:p w:rsidR="00A91E7C" w:rsidRDefault="00A91E7C">
      <w:pPr>
        <w:pStyle w:val="ConsPlusNormal"/>
        <w:spacing w:before="280"/>
        <w:ind w:firstLine="540"/>
        <w:jc w:val="both"/>
      </w:pPr>
      <w:bookmarkStart w:id="65" w:name="P4844"/>
      <w:bookmarkEnd w:id="65"/>
      <w:r>
        <w:lastRenderedPageBreak/>
        <w:t>5. Положения части 1.3, пункта 2 части 2, частей 5, 6, 10 и 16 статьи 18 Федерального закона от 4 мая 2011 года N 99-ФЗ "О лицензировании отдельных видов деятельности" не применяются с 1 марта 2023 года.</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Ч. 6 ст. 136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66" w:name="P4847"/>
      <w:bookmarkEnd w:id="66"/>
      <w:r>
        <w:t>6. До 1 марта 2023 года лицензирующий орган вправе без поданного лицензиатом (его правопреемником или иным предусмотренным федеральным законом лицом) заявления о внесении изменений в реестр лицензий внести в реестр лицензий сведения, предусмотренные пунктами 1 - 6 части 1 статьи 18 Федерального закона от 4 мая 2011 года N 99-ФЗ "О лицензировании отдельных видов деятельности", в автоматическом режиме на основании полученной из государственных информационных систем информации.</w:t>
      </w:r>
    </w:p>
    <w:p w:rsidR="00A91E7C" w:rsidRDefault="00A91E7C">
      <w:pPr>
        <w:pStyle w:val="ConsPlusNormal"/>
        <w:spacing w:before="220"/>
        <w:ind w:firstLine="540"/>
        <w:jc w:val="both"/>
      </w:pPr>
      <w:r>
        <w:t xml:space="preserve">7. До 1 марта 2022 года орган исполнительной власти субъекта Российской Федерации, которому переданы полномочия Российской Федерации в области лицензирования, вправе обеспечить </w:t>
      </w:r>
      <w:hyperlink r:id="rId1987" w:history="1">
        <w:r>
          <w:rPr>
            <w:color w:val="0000FF"/>
          </w:rPr>
          <w:t>ведение</w:t>
        </w:r>
      </w:hyperlink>
      <w:r>
        <w:t xml:space="preserve"> реестра лицензий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Ч. 8 - 9 ст. 136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bookmarkStart w:id="67" w:name="P4851"/>
      <w:bookmarkEnd w:id="67"/>
      <w:r>
        <w:t xml:space="preserve">8. Лицензии на осуществление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предоставленные до 1 марта 2022 года, а также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разработке, производству, испытанию, хранению, реализации и утилизации боеприпасов признаются лицензиями на осуществление лицензируемого вида деятельности, предусмотренного </w:t>
      </w:r>
      <w:hyperlink r:id="rId1988" w:history="1">
        <w:r>
          <w:rPr>
            <w:color w:val="0000FF"/>
          </w:rPr>
          <w:t>пунктом 8 части 1 статьи 12</w:t>
        </w:r>
      </w:hyperlink>
      <w:r>
        <w:t xml:space="preserve"> Федерального закона от 4 мая 2011 года N 99-ФЗ "О лицензировании отдельных видов деятельности" (в редакции настоящего Федерального закона).</w:t>
      </w:r>
    </w:p>
    <w:p w:rsidR="00A91E7C" w:rsidRDefault="00A91E7C">
      <w:pPr>
        <w:pStyle w:val="ConsPlusNormal"/>
        <w:spacing w:before="220"/>
        <w:ind w:firstLine="540"/>
        <w:jc w:val="both"/>
      </w:pPr>
      <w:r>
        <w:t xml:space="preserve">9. Лицензии на осуществление деятельности по разработке, производству, испытанию, хранению, ремонту и утилизации гражданского и служебного оружия и основных частей огнестрельного оружия, торговле гражданским и служебным оружием и основными частями огнестрельного оружия, предоставленные до 1 марта 2022 года, в части работ (услуг) по разработке, производству, испытанию, ремонту и утилизации гражданского и служебного оружия и основных частей огнестрельного оружия, а также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разработке, производству, испытанию, утилизации патронов к гражданскому и служебному оружию и составных частей патронов признаются лицензиями на осуществление лицензируемого вида деятельности, предусмотренного </w:t>
      </w:r>
      <w:hyperlink r:id="rId1989" w:history="1">
        <w:r>
          <w:rPr>
            <w:color w:val="0000FF"/>
          </w:rPr>
          <w:t>пунктом 9 части 1 статьи 12</w:t>
        </w:r>
      </w:hyperlink>
      <w:r>
        <w:t xml:space="preserve"> Федерального закона от 4 мая 2011 года N 99-ФЗ "О </w:t>
      </w:r>
      <w:r>
        <w:lastRenderedPageBreak/>
        <w:t>лицензировании отдельных видов деятельности" (в редакции настоящего Федерального закона).</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Ч. 10 ст. 136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r>
        <w:t>10. Лицензии на осуществление деятельности по разработке, производству, испытанию, хранению, ремонту и утилизации гражданского и служебного оружия и основных частей огнестрельного оружия, торговле гражданским и служебным оружием и основными частями огнестрельного оружия, предоставленные до 1 марта 2022 года, в части работ (услуг) по хранению и торговле гражданским и служебным оружием и основными частями огнестрельного оружия, а также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хранению и торговле патронами к гражданскому и служебному оружию и составными частями патронов признаются лицензиями на осуществление лицензируемого вида деятельности, предусмотренного пунктом 9.1 части 1 статьи 12 Федерального закона от 4 мая 2011 года N 99-ФЗ "О лицензировании отдельных видов деятельности".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Ч. 11 - 12 ст. 136 </w:t>
            </w:r>
            <w:hyperlink w:anchor="P4885" w:history="1">
              <w:r>
                <w:rPr>
                  <w:color w:val="0000FF"/>
                </w:rPr>
                <w:t>вступают</w:t>
              </w:r>
            </w:hyperlink>
            <w:r>
              <w:rPr>
                <w:color w:val="392C69"/>
              </w:rPr>
              <w:t xml:space="preserve"> в силу с 01.03.2022.</w:t>
            </w:r>
          </w:p>
        </w:tc>
      </w:tr>
    </w:tbl>
    <w:p w:rsidR="00A91E7C" w:rsidRDefault="00A91E7C">
      <w:pPr>
        <w:pStyle w:val="ConsPlusNormal"/>
        <w:spacing w:before="280"/>
        <w:ind w:firstLine="540"/>
        <w:jc w:val="both"/>
      </w:pPr>
      <w:r>
        <w:t>11.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признаются лицензиями на осуществление лицензируемого вида деятельности, предусмотренного пунктом 10 части 1 статьи 12 Федерального закона от 4 мая 2011 года N 99-ФЗ "О лицензировании отдельных видов деятельности" (в редакции настоящего Федерального закона).</w:t>
      </w:r>
    </w:p>
    <w:p w:rsidR="00A91E7C" w:rsidRDefault="00A91E7C">
      <w:pPr>
        <w:pStyle w:val="ConsPlusNormal"/>
        <w:spacing w:before="220"/>
        <w:ind w:firstLine="540"/>
        <w:jc w:val="both"/>
      </w:pPr>
      <w:bookmarkStart w:id="68" w:name="P4859"/>
      <w:bookmarkEnd w:id="68"/>
      <w:r>
        <w:t xml:space="preserve">12. С 1 марта 2022 года лицензирующие органы осуществляют учет информации, подлежащей предоставлению для целей проведения органом, определяющим государственную политику в сфере лицензирования, мониторинга и оценки эффективности лицензирования конкретных видов деятельности. С 1 июля 2022 года лицензирующими органами обеспечивается предоставление данной информации в федеральную государственную информационную систему, порядок формирования и ведения которой определяется Правительством Российской Федерации. Подготовка докладов о лицензировании отдельных видов деятельности за 2021 год, а также сводного доклада о лицензировании отдельных видов деятельности за 2021 год осуществляется в порядке, предусмотренном </w:t>
      </w:r>
      <w:hyperlink r:id="rId1990" w:history="1">
        <w:r>
          <w:rPr>
            <w:color w:val="0000FF"/>
          </w:rPr>
          <w:t>постановлением</w:t>
        </w:r>
      </w:hyperlink>
      <w:r>
        <w:t xml:space="preserve"> Правительства Российской Федерации от 5 мая 2012 года N 467 "О подготовке и представлении докладов о лицензировании отдельных видов деятельности, показателях мониторинга эффективности лицензирования и методике его проведения".</w:t>
      </w:r>
    </w:p>
    <w:p w:rsidR="00A91E7C" w:rsidRDefault="00A91E7C">
      <w:pPr>
        <w:pStyle w:val="ConsPlusNormal"/>
        <w:spacing w:before="220"/>
        <w:ind w:firstLine="540"/>
        <w:jc w:val="both"/>
      </w:pPr>
      <w:r>
        <w:t xml:space="preserve">13. Государственный контроль (надзор) за соблюдением лицензионных требований лицензиатами, осуществляющими лицензируемые виды деятельности, предусмотренные </w:t>
      </w:r>
      <w:hyperlink r:id="rId1991" w:history="1">
        <w:r>
          <w:rPr>
            <w:color w:val="0000FF"/>
          </w:rPr>
          <w:t>пунктами 6</w:t>
        </w:r>
      </w:hyperlink>
      <w:r>
        <w:t xml:space="preserve"> - </w:t>
      </w:r>
      <w:hyperlink r:id="rId1992" w:history="1">
        <w:r>
          <w:rPr>
            <w:color w:val="0000FF"/>
          </w:rPr>
          <w:t>9</w:t>
        </w:r>
      </w:hyperlink>
      <w:r>
        <w:t xml:space="preserve">, </w:t>
      </w:r>
      <w:hyperlink r:id="rId1993" w:history="1">
        <w:r>
          <w:rPr>
            <w:color w:val="0000FF"/>
          </w:rPr>
          <w:t>10</w:t>
        </w:r>
      </w:hyperlink>
      <w:r>
        <w:t xml:space="preserve">, </w:t>
      </w:r>
      <w:hyperlink r:id="rId1994" w:history="1">
        <w:r>
          <w:rPr>
            <w:color w:val="0000FF"/>
          </w:rPr>
          <w:t>11</w:t>
        </w:r>
      </w:hyperlink>
      <w:r>
        <w:t xml:space="preserve">, </w:t>
      </w:r>
      <w:hyperlink r:id="rId1995" w:history="1">
        <w:r>
          <w:rPr>
            <w:color w:val="0000FF"/>
          </w:rPr>
          <w:t>14</w:t>
        </w:r>
      </w:hyperlink>
      <w:r>
        <w:t xml:space="preserve"> - </w:t>
      </w:r>
      <w:hyperlink r:id="rId1996" w:history="1">
        <w:r>
          <w:rPr>
            <w:color w:val="0000FF"/>
          </w:rPr>
          <w:t>16</w:t>
        </w:r>
      </w:hyperlink>
      <w:r>
        <w:t xml:space="preserve">, </w:t>
      </w:r>
      <w:hyperlink r:id="rId1997" w:history="1">
        <w:r>
          <w:rPr>
            <w:color w:val="0000FF"/>
          </w:rPr>
          <w:t>19</w:t>
        </w:r>
      </w:hyperlink>
      <w:r>
        <w:t xml:space="preserve">, </w:t>
      </w:r>
      <w:hyperlink r:id="rId1998" w:history="1">
        <w:r>
          <w:rPr>
            <w:color w:val="0000FF"/>
          </w:rPr>
          <w:t>34</w:t>
        </w:r>
      </w:hyperlink>
      <w:r>
        <w:t xml:space="preserve">, </w:t>
      </w:r>
      <w:hyperlink r:id="rId1999" w:history="1">
        <w:r>
          <w:rPr>
            <w:color w:val="0000FF"/>
          </w:rPr>
          <w:t>35</w:t>
        </w:r>
      </w:hyperlink>
      <w:r>
        <w:t xml:space="preserve">, </w:t>
      </w:r>
      <w:hyperlink r:id="rId2000" w:history="1">
        <w:r>
          <w:rPr>
            <w:color w:val="0000FF"/>
          </w:rPr>
          <w:t>39</w:t>
        </w:r>
      </w:hyperlink>
      <w:r>
        <w:t xml:space="preserve">, </w:t>
      </w:r>
      <w:hyperlink r:id="rId2001" w:history="1">
        <w:r>
          <w:rPr>
            <w:color w:val="0000FF"/>
          </w:rPr>
          <w:t>43</w:t>
        </w:r>
      </w:hyperlink>
      <w:r>
        <w:t xml:space="preserve">, </w:t>
      </w:r>
      <w:hyperlink r:id="rId2002" w:history="1">
        <w:r>
          <w:rPr>
            <w:color w:val="0000FF"/>
          </w:rPr>
          <w:t>45</w:t>
        </w:r>
      </w:hyperlink>
      <w:r>
        <w:t xml:space="preserve">, </w:t>
      </w:r>
      <w:hyperlink r:id="rId2003" w:history="1">
        <w:r>
          <w:rPr>
            <w:color w:val="0000FF"/>
          </w:rPr>
          <w:t>48</w:t>
        </w:r>
      </w:hyperlink>
      <w:r>
        <w:t xml:space="preserve"> - </w:t>
      </w:r>
      <w:hyperlink r:id="rId2004" w:history="1">
        <w:r>
          <w:rPr>
            <w:color w:val="0000FF"/>
          </w:rPr>
          <w:t>51</w:t>
        </w:r>
      </w:hyperlink>
      <w:r>
        <w:t xml:space="preserve"> и </w:t>
      </w:r>
      <w:hyperlink r:id="rId2005" w:history="1">
        <w:r>
          <w:rPr>
            <w:color w:val="0000FF"/>
          </w:rPr>
          <w:t>55 части 1 статьи 12</w:t>
        </w:r>
      </w:hyperlink>
      <w:r>
        <w:t xml:space="preserve"> Федерального </w:t>
      </w:r>
      <w:r>
        <w:lastRenderedPageBreak/>
        <w:t xml:space="preserve">закона от 4 мая 2011 года N 99-ФЗ "О лицензировании отдельных видов деятельности", проводится в соответствии с Федеральным </w:t>
      </w:r>
      <w:hyperlink r:id="rId200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 1 марта 2022 года. До 1 марта 2022 года в отношении указанных лицензиатов, а также соискателей лицензии, представивших заявление о предоставлении лицензии на осуществление указанных видов деятельности, проводится лицензионный контроль в соответствии с положениями Федерального </w:t>
      </w:r>
      <w:hyperlink r:id="rId200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2008" w:history="1">
        <w:r>
          <w:rPr>
            <w:color w:val="0000FF"/>
          </w:rPr>
          <w:t>законом</w:t>
        </w:r>
      </w:hyperlink>
      <w:r>
        <w:t xml:space="preserve"> от 4 мая 2011 года N 99-ФЗ "О лицензировании отдельных видов деятельности", а также федеральными законами, регулирующими осуществление видов деятельности в соответствии с </w:t>
      </w:r>
      <w:hyperlink r:id="rId2009" w:history="1">
        <w:r>
          <w:rPr>
            <w:color w:val="0000FF"/>
          </w:rPr>
          <w:t>частью 4 статьи 1</w:t>
        </w:r>
      </w:hyperlink>
      <w:r>
        <w:t xml:space="preserve"> Федерального закона от 4 мая 2011 года N 99-ФЗ "О лицензировании отдельных видов деятельности".</w:t>
      </w:r>
    </w:p>
    <w:p w:rsidR="00A91E7C" w:rsidRDefault="00A91E7C">
      <w:pPr>
        <w:pStyle w:val="ConsPlusNormal"/>
        <w:spacing w:before="220"/>
        <w:ind w:firstLine="540"/>
        <w:jc w:val="both"/>
      </w:pPr>
      <w:r>
        <w:t xml:space="preserve">14. До 1 марта 2022 года в отношении соискателей лицензии, представивших заявление о предоставлении лицензии на осуществление лицензируемых видов деятельности, предусмотренных </w:t>
      </w:r>
      <w:hyperlink r:id="rId2010" w:history="1">
        <w:r>
          <w:rPr>
            <w:color w:val="0000FF"/>
          </w:rPr>
          <w:t>пунктами 12</w:t>
        </w:r>
      </w:hyperlink>
      <w:r>
        <w:t xml:space="preserve">, </w:t>
      </w:r>
      <w:hyperlink r:id="rId2011" w:history="1">
        <w:r>
          <w:rPr>
            <w:color w:val="0000FF"/>
          </w:rPr>
          <w:t>17</w:t>
        </w:r>
      </w:hyperlink>
      <w:r>
        <w:t xml:space="preserve">, </w:t>
      </w:r>
      <w:hyperlink r:id="rId2012" w:history="1">
        <w:r>
          <w:rPr>
            <w:color w:val="0000FF"/>
          </w:rPr>
          <w:t>20</w:t>
        </w:r>
      </w:hyperlink>
      <w:r>
        <w:t xml:space="preserve">, </w:t>
      </w:r>
      <w:hyperlink r:id="rId2013" w:history="1">
        <w:r>
          <w:rPr>
            <w:color w:val="0000FF"/>
          </w:rPr>
          <w:t>21</w:t>
        </w:r>
      </w:hyperlink>
      <w:r>
        <w:t xml:space="preserve">, </w:t>
      </w:r>
      <w:hyperlink r:id="rId2014" w:history="1">
        <w:r>
          <w:rPr>
            <w:color w:val="0000FF"/>
          </w:rPr>
          <w:t>24</w:t>
        </w:r>
      </w:hyperlink>
      <w:r>
        <w:t xml:space="preserve"> - </w:t>
      </w:r>
      <w:hyperlink r:id="rId2015" w:history="1">
        <w:r>
          <w:rPr>
            <w:color w:val="0000FF"/>
          </w:rPr>
          <w:t>31</w:t>
        </w:r>
      </w:hyperlink>
      <w:r>
        <w:t xml:space="preserve">, </w:t>
      </w:r>
      <w:hyperlink r:id="rId2016" w:history="1">
        <w:r>
          <w:rPr>
            <w:color w:val="0000FF"/>
          </w:rPr>
          <w:t>36</w:t>
        </w:r>
      </w:hyperlink>
      <w:r>
        <w:t xml:space="preserve">, </w:t>
      </w:r>
      <w:hyperlink r:id="rId2017" w:history="1">
        <w:r>
          <w:rPr>
            <w:color w:val="0000FF"/>
          </w:rPr>
          <w:t>37</w:t>
        </w:r>
      </w:hyperlink>
      <w:r>
        <w:t xml:space="preserve">, </w:t>
      </w:r>
      <w:hyperlink r:id="rId2018" w:history="1">
        <w:r>
          <w:rPr>
            <w:color w:val="0000FF"/>
          </w:rPr>
          <w:t>40</w:t>
        </w:r>
      </w:hyperlink>
      <w:r>
        <w:t xml:space="preserve">, </w:t>
      </w:r>
      <w:hyperlink r:id="rId2019" w:history="1">
        <w:r>
          <w:rPr>
            <w:color w:val="0000FF"/>
          </w:rPr>
          <w:t>42</w:t>
        </w:r>
      </w:hyperlink>
      <w:r>
        <w:t xml:space="preserve">, </w:t>
      </w:r>
      <w:hyperlink r:id="rId2020" w:history="1">
        <w:r>
          <w:rPr>
            <w:color w:val="0000FF"/>
          </w:rPr>
          <w:t>44</w:t>
        </w:r>
      </w:hyperlink>
      <w:r>
        <w:t xml:space="preserve">, </w:t>
      </w:r>
      <w:hyperlink r:id="rId2021" w:history="1">
        <w:r>
          <w:rPr>
            <w:color w:val="0000FF"/>
          </w:rPr>
          <w:t>46</w:t>
        </w:r>
      </w:hyperlink>
      <w:r>
        <w:t xml:space="preserve">, </w:t>
      </w:r>
      <w:hyperlink r:id="rId2022" w:history="1">
        <w:r>
          <w:rPr>
            <w:color w:val="0000FF"/>
          </w:rPr>
          <w:t>47</w:t>
        </w:r>
      </w:hyperlink>
      <w:r>
        <w:t xml:space="preserve">, </w:t>
      </w:r>
      <w:hyperlink r:id="rId2023" w:history="1">
        <w:r>
          <w:rPr>
            <w:color w:val="0000FF"/>
          </w:rPr>
          <w:t>52</w:t>
        </w:r>
      </w:hyperlink>
      <w:r>
        <w:t xml:space="preserve"> - </w:t>
      </w:r>
      <w:hyperlink r:id="rId2024" w:history="1">
        <w:r>
          <w:rPr>
            <w:color w:val="0000FF"/>
          </w:rPr>
          <w:t>54</w:t>
        </w:r>
      </w:hyperlink>
      <w:r>
        <w:t xml:space="preserve">, </w:t>
      </w:r>
      <w:hyperlink r:id="rId2025" w:history="1">
        <w:r>
          <w:rPr>
            <w:color w:val="0000FF"/>
          </w:rPr>
          <w:t>56</w:t>
        </w:r>
      </w:hyperlink>
      <w:r>
        <w:t xml:space="preserve"> и </w:t>
      </w:r>
      <w:hyperlink r:id="rId2026" w:history="1">
        <w:r>
          <w:rPr>
            <w:color w:val="0000FF"/>
          </w:rPr>
          <w:t>57 части 1 статьи 12</w:t>
        </w:r>
      </w:hyperlink>
      <w:r>
        <w:t xml:space="preserve"> Федерального закона от 4 мая 2011 года N 99-ФЗ "О лицензировании отдельных видов деятельности", лицензиатов, представивших заявление о переоформлении лицензии на осуществление указанных видов деятельности, проводится лицензионный контроль в соответствии с положениями Федерального </w:t>
      </w:r>
      <w:hyperlink r:id="rId202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2028" w:history="1">
        <w:r>
          <w:rPr>
            <w:color w:val="0000FF"/>
          </w:rPr>
          <w:t>законом</w:t>
        </w:r>
      </w:hyperlink>
      <w:r>
        <w:t xml:space="preserve"> от 4 мая 2011 года N 99-ФЗ "О лицензировании отдельных видов деятельности", а также федеральными законами, регулирующими осуществление видов деятельности в соответствии с </w:t>
      </w:r>
      <w:hyperlink r:id="rId2029" w:history="1">
        <w:r>
          <w:rPr>
            <w:color w:val="0000FF"/>
          </w:rPr>
          <w:t>частью 4 статьи 1</w:t>
        </w:r>
      </w:hyperlink>
      <w:r>
        <w:t xml:space="preserve"> Федерального закона от 4 мая 2011 года N 99-ФЗ "О лицензировании отдельных видов деятельности".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Ч. 15 ст. 136 </w:t>
            </w:r>
            <w:hyperlink w:anchor="P4883" w:history="1">
              <w:r>
                <w:rPr>
                  <w:color w:val="0000FF"/>
                </w:rPr>
                <w:t>вступила</w:t>
              </w:r>
            </w:hyperlink>
            <w:r>
              <w:rPr>
                <w:color w:val="392C69"/>
              </w:rPr>
              <w:t xml:space="preserve"> в силу с 11.06.2021.</w:t>
            </w:r>
          </w:p>
        </w:tc>
      </w:tr>
    </w:tbl>
    <w:p w:rsidR="00A91E7C" w:rsidRDefault="00A91E7C">
      <w:pPr>
        <w:pStyle w:val="ConsPlusNormal"/>
        <w:spacing w:before="280"/>
        <w:ind w:firstLine="540"/>
        <w:jc w:val="both"/>
      </w:pPr>
      <w:bookmarkStart w:id="69" w:name="P4864"/>
      <w:bookmarkEnd w:id="69"/>
      <w:r>
        <w:t xml:space="preserve">15. Сроки действия диагностических карт, выданных до дня официального опубликования настоящего Федерального закона, исчисляются с учетом периодичности технического осмотра, установленной </w:t>
      </w:r>
      <w:hyperlink r:id="rId2030" w:history="1">
        <w:r>
          <w:rPr>
            <w:color w:val="0000FF"/>
          </w:rPr>
          <w:t>статьей 15</w:t>
        </w:r>
      </w:hyperlink>
      <w: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независимо от сроков действия, указанных в таких диагностических картах.</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t xml:space="preserve">Ч. 16 ст. 136 </w:t>
            </w:r>
            <w:hyperlink w:anchor="P4885" w:history="1">
              <w:r>
                <w:rPr>
                  <w:color w:val="0000FF"/>
                </w:rPr>
                <w:t>вступает</w:t>
              </w:r>
            </w:hyperlink>
            <w:r>
              <w:rPr>
                <w:color w:val="392C69"/>
              </w:rPr>
              <w:t xml:space="preserve"> в силу с 01.03.2022.</w:t>
            </w:r>
          </w:p>
        </w:tc>
      </w:tr>
    </w:tbl>
    <w:p w:rsidR="00A91E7C" w:rsidRDefault="00A91E7C">
      <w:pPr>
        <w:pStyle w:val="ConsPlusNormal"/>
        <w:spacing w:before="280"/>
        <w:ind w:firstLine="540"/>
        <w:jc w:val="both"/>
      </w:pPr>
      <w:bookmarkStart w:id="70" w:name="P4867"/>
      <w:bookmarkEnd w:id="70"/>
      <w:r>
        <w:t>16. Основные образовательные программы, имеющие государственную аккредитацию на 1 марта 2022 года, относящиеся к соответствующему уровню образования либо укрупненной группе профессий, специальностей и направлений подготовки, считаются имеющими государственную аккредитацию бессрочно, за исключением имеющих государственную аккредитацию основных образовательных программ, реализуемых иностранными образовательными организациями, осуществляющими образовательную деятельность за пределами территории Российской Федерации.</w:t>
      </w:r>
    </w:p>
    <w:p w:rsidR="00A91E7C" w:rsidRDefault="00A91E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1E7C">
        <w:trPr>
          <w:jc w:val="center"/>
        </w:trPr>
        <w:tc>
          <w:tcPr>
            <w:tcW w:w="9294" w:type="dxa"/>
            <w:tcBorders>
              <w:top w:val="nil"/>
              <w:left w:val="single" w:sz="24" w:space="0" w:color="CED3F1"/>
              <w:bottom w:val="nil"/>
              <w:right w:val="single" w:sz="24" w:space="0" w:color="F4F3F8"/>
            </w:tcBorders>
            <w:shd w:val="clear" w:color="auto" w:fill="F4F3F8"/>
          </w:tcPr>
          <w:p w:rsidR="00A91E7C" w:rsidRDefault="00A91E7C">
            <w:pPr>
              <w:pStyle w:val="ConsPlusNormal"/>
              <w:jc w:val="both"/>
            </w:pPr>
            <w:r>
              <w:rPr>
                <w:color w:val="392C69"/>
              </w:rPr>
              <w:t>КонсультантПлюс: примечание.</w:t>
            </w:r>
          </w:p>
          <w:p w:rsidR="00A91E7C" w:rsidRDefault="00A91E7C">
            <w:pPr>
              <w:pStyle w:val="ConsPlusNormal"/>
              <w:jc w:val="both"/>
            </w:pPr>
            <w:r>
              <w:rPr>
                <w:color w:val="392C69"/>
              </w:rPr>
              <w:lastRenderedPageBreak/>
              <w:t xml:space="preserve">Ч. 17 ст. 136 </w:t>
            </w:r>
            <w:hyperlink w:anchor="P4883" w:history="1">
              <w:r>
                <w:rPr>
                  <w:color w:val="0000FF"/>
                </w:rPr>
                <w:t>вступила</w:t>
              </w:r>
            </w:hyperlink>
            <w:r>
              <w:rPr>
                <w:color w:val="392C69"/>
              </w:rPr>
              <w:t xml:space="preserve"> в силу с 11.06.2021.</w:t>
            </w:r>
          </w:p>
        </w:tc>
      </w:tr>
    </w:tbl>
    <w:p w:rsidR="00A91E7C" w:rsidRDefault="00A91E7C">
      <w:pPr>
        <w:pStyle w:val="ConsPlusNormal"/>
        <w:spacing w:before="280"/>
        <w:ind w:firstLine="540"/>
        <w:jc w:val="both"/>
      </w:pPr>
      <w:bookmarkStart w:id="71" w:name="P4870"/>
      <w:bookmarkEnd w:id="71"/>
      <w:r>
        <w:lastRenderedPageBreak/>
        <w:t xml:space="preserve">17. Внесение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допускается до дня вступления в силу Федерального </w:t>
      </w:r>
      <w:hyperlink r:id="rId2031"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в соответствии с правилами его формирования и ведения, утверждаемыми Правительством Российской Федерации.</w:t>
      </w:r>
    </w:p>
    <w:p w:rsidR="00A91E7C" w:rsidRDefault="00A91E7C">
      <w:pPr>
        <w:pStyle w:val="ConsPlusNormal"/>
        <w:spacing w:before="220"/>
        <w:ind w:firstLine="540"/>
        <w:jc w:val="both"/>
      </w:pPr>
      <w:r>
        <w:t xml:space="preserve">18. </w:t>
      </w:r>
      <w:hyperlink r:id="rId2032" w:history="1">
        <w:r>
          <w:rPr>
            <w:color w:val="0000FF"/>
          </w:rPr>
          <w:t>Подпункт "в" пункта 1 части 2 статьи 87</w:t>
        </w:r>
      </w:hyperlink>
      <w:r>
        <w:t xml:space="preserve"> Федерального закона от 21 ноября 2011 года N 323-ФЗ "Об основах охраны здоровья граждан в Российской Федерации" применяется до 1 января 2022 года.</w:t>
      </w:r>
    </w:p>
    <w:p w:rsidR="00A91E7C" w:rsidRDefault="00A91E7C">
      <w:pPr>
        <w:pStyle w:val="ConsPlusNormal"/>
        <w:spacing w:before="220"/>
        <w:ind w:firstLine="540"/>
        <w:jc w:val="both"/>
      </w:pPr>
      <w:r>
        <w:t xml:space="preserve">19. </w:t>
      </w:r>
      <w:hyperlink r:id="rId2033" w:history="1">
        <w:r>
          <w:rPr>
            <w:color w:val="0000FF"/>
          </w:rPr>
          <w:t>Пункт 1 части 4 статьи 93.1</w:t>
        </w:r>
      </w:hyperlink>
      <w:r>
        <w:t xml:space="preserve"> Федерального закона от 29 декабря 2012 года N 273-ФЗ "Об образовании" применяется до 1 марта 2022 года.</w:t>
      </w:r>
    </w:p>
    <w:p w:rsidR="00A91E7C" w:rsidRDefault="00A91E7C">
      <w:pPr>
        <w:pStyle w:val="ConsPlusNormal"/>
        <w:spacing w:before="220"/>
        <w:ind w:firstLine="540"/>
        <w:jc w:val="both"/>
      </w:pPr>
      <w:r>
        <w:t xml:space="preserve">20. По заявлениям о предоставлении государственных услуг в сфере лицензирования, осуществляемом в соответствии с Федеральным </w:t>
      </w:r>
      <w:hyperlink r:id="rId2034" w:history="1">
        <w:r>
          <w:rPr>
            <w:color w:val="0000FF"/>
          </w:rPr>
          <w:t>законом</w:t>
        </w:r>
      </w:hyperlink>
      <w:r>
        <w:t xml:space="preserve"> от 4 мая 2011 года N 99-ФЗ "О лицензировании отдельных видов деятельности", федеральной информационной системой "Единый портал государственных и муниципальных услуг (функций)" могут направляться межведомственные запросы.</w:t>
      </w:r>
    </w:p>
    <w:p w:rsidR="00A91E7C" w:rsidRDefault="00A91E7C">
      <w:pPr>
        <w:pStyle w:val="ConsPlusNormal"/>
        <w:ind w:firstLine="540"/>
        <w:jc w:val="both"/>
      </w:pPr>
    </w:p>
    <w:p w:rsidR="00A91E7C" w:rsidRDefault="00A91E7C">
      <w:pPr>
        <w:pStyle w:val="ConsPlusTitle"/>
        <w:ind w:firstLine="540"/>
        <w:jc w:val="both"/>
        <w:outlineLvl w:val="0"/>
      </w:pPr>
      <w:r>
        <w:t>Статья 137</w:t>
      </w:r>
    </w:p>
    <w:p w:rsidR="00A91E7C" w:rsidRDefault="00A91E7C">
      <w:pPr>
        <w:pStyle w:val="ConsPlusNormal"/>
        <w:ind w:firstLine="540"/>
        <w:jc w:val="both"/>
      </w:pPr>
    </w:p>
    <w:p w:rsidR="00A91E7C" w:rsidRDefault="00A91E7C">
      <w:pPr>
        <w:pStyle w:val="ConsPlusNormal"/>
        <w:ind w:firstLine="540"/>
        <w:jc w:val="both"/>
      </w:pPr>
      <w:r>
        <w:t xml:space="preserve">1. Акты, устанавливающие порядок, предмет и сроки проведения оценки, предусмотренные </w:t>
      </w:r>
      <w:hyperlink r:id="rId2035" w:history="1">
        <w:r>
          <w:rPr>
            <w:color w:val="0000FF"/>
          </w:rPr>
          <w:t>пунктом 4 статьи 23.2</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настоящего Федерального закона), вступают в силу с 1 июля 2021 года.</w:t>
      </w:r>
    </w:p>
    <w:p w:rsidR="00A91E7C" w:rsidRDefault="00A91E7C">
      <w:pPr>
        <w:pStyle w:val="ConsPlusNormal"/>
        <w:spacing w:before="220"/>
        <w:ind w:firstLine="540"/>
        <w:jc w:val="both"/>
      </w:pPr>
      <w:r>
        <w:t xml:space="preserve">2. Положения актов, устанавливающие обязательные требования в соответствии с </w:t>
      </w:r>
      <w:hyperlink r:id="rId2036" w:history="1">
        <w:r>
          <w:rPr>
            <w:color w:val="0000FF"/>
          </w:rPr>
          <w:t>пунктами 4</w:t>
        </w:r>
      </w:hyperlink>
      <w:r>
        <w:t xml:space="preserve"> и </w:t>
      </w:r>
      <w:hyperlink r:id="rId2037" w:history="1">
        <w:r>
          <w:rPr>
            <w:color w:val="0000FF"/>
          </w:rPr>
          <w:t>7 части 2 статьи 12</w:t>
        </w:r>
      </w:hyperlink>
      <w:r>
        <w:t xml:space="preserve">, </w:t>
      </w:r>
      <w:hyperlink r:id="rId2038" w:history="1">
        <w:r>
          <w:rPr>
            <w:color w:val="0000FF"/>
          </w:rPr>
          <w:t>пунктом 6 части 1</w:t>
        </w:r>
      </w:hyperlink>
      <w:r>
        <w:t xml:space="preserve">, </w:t>
      </w:r>
      <w:hyperlink r:id="rId2039" w:history="1">
        <w:r>
          <w:rPr>
            <w:color w:val="0000FF"/>
          </w:rPr>
          <w:t>частью 3 статьи 13</w:t>
        </w:r>
      </w:hyperlink>
      <w:r>
        <w:t xml:space="preserve">, </w:t>
      </w:r>
      <w:hyperlink r:id="rId2040" w:history="1">
        <w:r>
          <w:rPr>
            <w:color w:val="0000FF"/>
          </w:rPr>
          <w:t>пунктом 7 статьи 17</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(в редакции настоящего Федерального закона), вступают в силу с 1 июля 2021 года.</w:t>
      </w:r>
    </w:p>
    <w:p w:rsidR="00A91E7C" w:rsidRDefault="00A91E7C">
      <w:pPr>
        <w:pStyle w:val="ConsPlusNormal"/>
        <w:ind w:firstLine="540"/>
        <w:jc w:val="both"/>
      </w:pPr>
    </w:p>
    <w:p w:rsidR="00A91E7C" w:rsidRDefault="00A91E7C">
      <w:pPr>
        <w:pStyle w:val="ConsPlusTitle"/>
        <w:ind w:firstLine="540"/>
        <w:jc w:val="both"/>
        <w:outlineLvl w:val="0"/>
      </w:pPr>
      <w:r>
        <w:t>Статья 138</w:t>
      </w:r>
    </w:p>
    <w:p w:rsidR="00A91E7C" w:rsidRDefault="00A91E7C">
      <w:pPr>
        <w:pStyle w:val="ConsPlusNormal"/>
        <w:ind w:firstLine="540"/>
        <w:jc w:val="both"/>
      </w:pPr>
    </w:p>
    <w:p w:rsidR="00A91E7C" w:rsidRDefault="00A91E7C">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A91E7C" w:rsidRDefault="00A91E7C">
      <w:pPr>
        <w:pStyle w:val="ConsPlusNormal"/>
        <w:spacing w:before="220"/>
        <w:ind w:firstLine="540"/>
        <w:jc w:val="both"/>
      </w:pPr>
      <w:bookmarkStart w:id="72" w:name="P4883"/>
      <w:bookmarkEnd w:id="72"/>
      <w:r>
        <w:t xml:space="preserve">2. </w:t>
      </w:r>
      <w:hyperlink w:anchor="P1789" w:history="1">
        <w:r>
          <w:rPr>
            <w:color w:val="0000FF"/>
          </w:rPr>
          <w:t>Пункт 2 статьи 59</w:t>
        </w:r>
      </w:hyperlink>
      <w:r>
        <w:t xml:space="preserve">, </w:t>
      </w:r>
      <w:hyperlink w:anchor="P3678" w:history="1">
        <w:r>
          <w:rPr>
            <w:color w:val="0000FF"/>
          </w:rPr>
          <w:t>пункт 1</w:t>
        </w:r>
      </w:hyperlink>
      <w:r>
        <w:t xml:space="preserve">, </w:t>
      </w:r>
      <w:hyperlink w:anchor="P3694" w:history="1">
        <w:r>
          <w:rPr>
            <w:color w:val="0000FF"/>
          </w:rPr>
          <w:t>подпункты "а"</w:t>
        </w:r>
      </w:hyperlink>
      <w:r>
        <w:t xml:space="preserve"> и </w:t>
      </w:r>
      <w:hyperlink w:anchor="P3697" w:history="1">
        <w:r>
          <w:rPr>
            <w:color w:val="0000FF"/>
          </w:rPr>
          <w:t>"б" пункта 2</w:t>
        </w:r>
      </w:hyperlink>
      <w:r>
        <w:t xml:space="preserve">, </w:t>
      </w:r>
      <w:hyperlink w:anchor="P3701" w:history="1">
        <w:r>
          <w:rPr>
            <w:color w:val="0000FF"/>
          </w:rPr>
          <w:t>пункты 3</w:t>
        </w:r>
      </w:hyperlink>
      <w:r>
        <w:t xml:space="preserve"> и </w:t>
      </w:r>
      <w:hyperlink w:anchor="P3704" w:history="1">
        <w:r>
          <w:rPr>
            <w:color w:val="0000FF"/>
          </w:rPr>
          <w:t>4</w:t>
        </w:r>
      </w:hyperlink>
      <w:r>
        <w:t xml:space="preserve">, </w:t>
      </w:r>
      <w:hyperlink w:anchor="P3729" w:history="1">
        <w:r>
          <w:rPr>
            <w:color w:val="0000FF"/>
          </w:rPr>
          <w:t>подпункт "а"</w:t>
        </w:r>
      </w:hyperlink>
      <w:r>
        <w:t xml:space="preserve">, </w:t>
      </w:r>
      <w:hyperlink w:anchor="P3743" w:history="1">
        <w:r>
          <w:rPr>
            <w:color w:val="0000FF"/>
          </w:rPr>
          <w:t>абзацы второй</w:t>
        </w:r>
      </w:hyperlink>
      <w:r>
        <w:t xml:space="preserve"> и </w:t>
      </w:r>
      <w:hyperlink w:anchor="P3747" w:history="1">
        <w:r>
          <w:rPr>
            <w:color w:val="0000FF"/>
          </w:rPr>
          <w:t>четвертый подпункта "б"</w:t>
        </w:r>
      </w:hyperlink>
      <w:r>
        <w:t xml:space="preserve"> и </w:t>
      </w:r>
      <w:hyperlink w:anchor="P3750" w:history="1">
        <w:r>
          <w:rPr>
            <w:color w:val="0000FF"/>
          </w:rPr>
          <w:t>подпункт "в" пункта 6 статьи 98</w:t>
        </w:r>
      </w:hyperlink>
      <w:r>
        <w:t xml:space="preserve">, </w:t>
      </w:r>
      <w:hyperlink w:anchor="P4451" w:history="1">
        <w:r>
          <w:rPr>
            <w:color w:val="0000FF"/>
          </w:rPr>
          <w:t>статья 129</w:t>
        </w:r>
      </w:hyperlink>
      <w:r>
        <w:t xml:space="preserve">, </w:t>
      </w:r>
      <w:hyperlink w:anchor="P4864" w:history="1">
        <w:r>
          <w:rPr>
            <w:color w:val="0000FF"/>
          </w:rPr>
          <w:t>части 15</w:t>
        </w:r>
      </w:hyperlink>
      <w:r>
        <w:t xml:space="preserve"> и </w:t>
      </w:r>
      <w:hyperlink w:anchor="P4870" w:history="1">
        <w:r>
          <w:rPr>
            <w:color w:val="0000FF"/>
          </w:rPr>
          <w:t>17 статьи 136</w:t>
        </w:r>
      </w:hyperlink>
      <w:r>
        <w:t xml:space="preserve"> настоящего Федерального закона вступают в силу со дня официального опубликования настоящего Федерального закона.</w:t>
      </w:r>
    </w:p>
    <w:p w:rsidR="00A91E7C" w:rsidRDefault="00A91E7C">
      <w:pPr>
        <w:pStyle w:val="ConsPlusNormal"/>
        <w:spacing w:before="220"/>
        <w:ind w:firstLine="540"/>
        <w:jc w:val="both"/>
      </w:pPr>
      <w:bookmarkStart w:id="73" w:name="P4884"/>
      <w:bookmarkEnd w:id="73"/>
      <w:r>
        <w:t xml:space="preserve">3. </w:t>
      </w:r>
      <w:hyperlink w:anchor="P1714" w:history="1">
        <w:r>
          <w:rPr>
            <w:color w:val="0000FF"/>
          </w:rPr>
          <w:t>Абзац четвертый подпункта "б" пункта 8 статьи 57</w:t>
        </w:r>
      </w:hyperlink>
      <w:r>
        <w:t xml:space="preserve">, </w:t>
      </w:r>
      <w:hyperlink w:anchor="P3843" w:history="1">
        <w:r>
          <w:rPr>
            <w:color w:val="0000FF"/>
          </w:rPr>
          <w:t>абзац четырнадцатый пункта 7 статьи 101</w:t>
        </w:r>
      </w:hyperlink>
      <w:r>
        <w:t xml:space="preserve"> настоящего Федерального закона вступают в силу с 1 января 2022 года.</w:t>
      </w:r>
    </w:p>
    <w:p w:rsidR="00A91E7C" w:rsidRDefault="00A91E7C">
      <w:pPr>
        <w:pStyle w:val="ConsPlusNormal"/>
        <w:spacing w:before="220"/>
        <w:ind w:firstLine="540"/>
        <w:jc w:val="both"/>
      </w:pPr>
      <w:bookmarkStart w:id="74" w:name="P4885"/>
      <w:bookmarkEnd w:id="74"/>
      <w:r>
        <w:t xml:space="preserve">4. </w:t>
      </w:r>
      <w:hyperlink w:anchor="P42" w:history="1">
        <w:r>
          <w:rPr>
            <w:color w:val="0000FF"/>
          </w:rPr>
          <w:t>Пункты 1</w:t>
        </w:r>
      </w:hyperlink>
      <w:r>
        <w:t xml:space="preserve"> - </w:t>
      </w:r>
      <w:hyperlink w:anchor="P62" w:history="1">
        <w:r>
          <w:rPr>
            <w:color w:val="0000FF"/>
          </w:rPr>
          <w:t>4</w:t>
        </w:r>
      </w:hyperlink>
      <w:r>
        <w:t xml:space="preserve">, </w:t>
      </w:r>
      <w:hyperlink w:anchor="P74" w:history="1">
        <w:r>
          <w:rPr>
            <w:color w:val="0000FF"/>
          </w:rPr>
          <w:t>6</w:t>
        </w:r>
      </w:hyperlink>
      <w:r>
        <w:t xml:space="preserve"> и </w:t>
      </w:r>
      <w:hyperlink w:anchor="P85" w:history="1">
        <w:r>
          <w:rPr>
            <w:color w:val="0000FF"/>
          </w:rPr>
          <w:t>7 статьи 2</w:t>
        </w:r>
      </w:hyperlink>
      <w:r>
        <w:t xml:space="preserve">, </w:t>
      </w:r>
      <w:hyperlink w:anchor="P195" w:history="1">
        <w:r>
          <w:rPr>
            <w:color w:val="0000FF"/>
          </w:rPr>
          <w:t>статьи 6</w:t>
        </w:r>
      </w:hyperlink>
      <w:r>
        <w:t xml:space="preserve"> и </w:t>
      </w:r>
      <w:hyperlink w:anchor="P726" w:history="1">
        <w:r>
          <w:rPr>
            <w:color w:val="0000FF"/>
          </w:rPr>
          <w:t>25</w:t>
        </w:r>
      </w:hyperlink>
      <w:r>
        <w:t xml:space="preserve">, </w:t>
      </w:r>
      <w:hyperlink w:anchor="P1020" w:history="1">
        <w:r>
          <w:rPr>
            <w:color w:val="0000FF"/>
          </w:rPr>
          <w:t>пункт 3 статьи 33</w:t>
        </w:r>
      </w:hyperlink>
      <w:r>
        <w:t xml:space="preserve">, </w:t>
      </w:r>
      <w:hyperlink w:anchor="P1904" w:history="1">
        <w:r>
          <w:rPr>
            <w:color w:val="0000FF"/>
          </w:rPr>
          <w:t>статья 60</w:t>
        </w:r>
      </w:hyperlink>
      <w:r>
        <w:t xml:space="preserve">, </w:t>
      </w:r>
      <w:hyperlink w:anchor="P1927" w:history="1">
        <w:r>
          <w:rPr>
            <w:color w:val="0000FF"/>
          </w:rPr>
          <w:t>пункты 1</w:t>
        </w:r>
      </w:hyperlink>
      <w:r>
        <w:t xml:space="preserve">, </w:t>
      </w:r>
      <w:hyperlink w:anchor="P1930" w:history="1">
        <w:r>
          <w:rPr>
            <w:color w:val="0000FF"/>
          </w:rPr>
          <w:t>2</w:t>
        </w:r>
      </w:hyperlink>
      <w:r>
        <w:t xml:space="preserve">, </w:t>
      </w:r>
      <w:hyperlink w:anchor="P1943" w:history="1">
        <w:r>
          <w:rPr>
            <w:color w:val="0000FF"/>
          </w:rPr>
          <w:t>4</w:t>
        </w:r>
      </w:hyperlink>
      <w:r>
        <w:t xml:space="preserve"> - </w:t>
      </w:r>
      <w:hyperlink w:anchor="P1998" w:history="1">
        <w:r>
          <w:rPr>
            <w:color w:val="0000FF"/>
          </w:rPr>
          <w:t>12</w:t>
        </w:r>
      </w:hyperlink>
      <w:r>
        <w:t xml:space="preserve">, </w:t>
      </w:r>
      <w:hyperlink w:anchor="P2007" w:history="1">
        <w:r>
          <w:rPr>
            <w:color w:val="0000FF"/>
          </w:rPr>
          <w:t>14 статьи 61</w:t>
        </w:r>
      </w:hyperlink>
      <w:r>
        <w:t xml:space="preserve">, </w:t>
      </w:r>
      <w:hyperlink w:anchor="P2185" w:history="1">
        <w:r>
          <w:rPr>
            <w:color w:val="0000FF"/>
          </w:rPr>
          <w:t>пункты 7</w:t>
        </w:r>
      </w:hyperlink>
      <w:r>
        <w:t xml:space="preserve"> - </w:t>
      </w:r>
      <w:hyperlink w:anchor="P2195" w:history="1">
        <w:r>
          <w:rPr>
            <w:color w:val="0000FF"/>
          </w:rPr>
          <w:t>9 статьи 67</w:t>
        </w:r>
      </w:hyperlink>
      <w:r>
        <w:t xml:space="preserve">, </w:t>
      </w:r>
      <w:hyperlink w:anchor="P2780" w:history="1">
        <w:r>
          <w:rPr>
            <w:color w:val="0000FF"/>
          </w:rPr>
          <w:t>пункт 2 статьи 80</w:t>
        </w:r>
      </w:hyperlink>
      <w:r>
        <w:t xml:space="preserve">, </w:t>
      </w:r>
      <w:hyperlink w:anchor="P3058" w:history="1">
        <w:r>
          <w:rPr>
            <w:color w:val="0000FF"/>
          </w:rPr>
          <w:t>подпункт "б" пункта 2 статьи 90</w:t>
        </w:r>
      </w:hyperlink>
      <w:r>
        <w:t xml:space="preserve">, </w:t>
      </w:r>
      <w:hyperlink w:anchor="P3237" w:history="1">
        <w:r>
          <w:rPr>
            <w:color w:val="0000FF"/>
          </w:rPr>
          <w:t>пункты 2</w:t>
        </w:r>
      </w:hyperlink>
      <w:r>
        <w:t xml:space="preserve"> - </w:t>
      </w:r>
      <w:hyperlink w:anchor="P3291" w:history="1">
        <w:r>
          <w:rPr>
            <w:color w:val="0000FF"/>
          </w:rPr>
          <w:t>8</w:t>
        </w:r>
      </w:hyperlink>
      <w:r>
        <w:t xml:space="preserve">, </w:t>
      </w:r>
      <w:hyperlink w:anchor="P3310" w:history="1">
        <w:r>
          <w:rPr>
            <w:color w:val="0000FF"/>
          </w:rPr>
          <w:t>подпункты "а"</w:t>
        </w:r>
      </w:hyperlink>
      <w:r>
        <w:t xml:space="preserve">, </w:t>
      </w:r>
      <w:hyperlink w:anchor="P3318" w:history="1">
        <w:r>
          <w:rPr>
            <w:color w:val="0000FF"/>
          </w:rPr>
          <w:t>"в"</w:t>
        </w:r>
      </w:hyperlink>
      <w:r>
        <w:t xml:space="preserve"> - </w:t>
      </w:r>
      <w:hyperlink w:anchor="P3341" w:history="1">
        <w:r>
          <w:rPr>
            <w:color w:val="0000FF"/>
          </w:rPr>
          <w:t>"л" пункта 9</w:t>
        </w:r>
      </w:hyperlink>
      <w:r>
        <w:t xml:space="preserve">, </w:t>
      </w:r>
      <w:hyperlink w:anchor="P3345" w:history="1">
        <w:r>
          <w:rPr>
            <w:color w:val="0000FF"/>
          </w:rPr>
          <w:t>пункты 10</w:t>
        </w:r>
      </w:hyperlink>
      <w:r>
        <w:t xml:space="preserve"> - </w:t>
      </w:r>
      <w:hyperlink w:anchor="P3374" w:history="1">
        <w:r>
          <w:rPr>
            <w:color w:val="0000FF"/>
          </w:rPr>
          <w:t>12</w:t>
        </w:r>
      </w:hyperlink>
      <w:r>
        <w:t xml:space="preserve">, </w:t>
      </w:r>
      <w:hyperlink w:anchor="P3382" w:history="1">
        <w:r>
          <w:rPr>
            <w:color w:val="0000FF"/>
          </w:rPr>
          <w:t>подпункты "а"</w:t>
        </w:r>
      </w:hyperlink>
      <w:r>
        <w:t xml:space="preserve"> - </w:t>
      </w:r>
      <w:hyperlink w:anchor="P3397" w:history="1">
        <w:r>
          <w:rPr>
            <w:color w:val="0000FF"/>
          </w:rPr>
          <w:t>"в"</w:t>
        </w:r>
      </w:hyperlink>
      <w:r>
        <w:t xml:space="preserve">, </w:t>
      </w:r>
      <w:hyperlink w:anchor="P3405" w:history="1">
        <w:r>
          <w:rPr>
            <w:color w:val="0000FF"/>
          </w:rPr>
          <w:t>абзацы третий</w:t>
        </w:r>
      </w:hyperlink>
      <w:r>
        <w:t xml:space="preserve"> - </w:t>
      </w:r>
      <w:hyperlink w:anchor="P3408" w:history="1">
        <w:r>
          <w:rPr>
            <w:color w:val="0000FF"/>
          </w:rPr>
          <w:t>шестой подпункта "г"</w:t>
        </w:r>
      </w:hyperlink>
      <w:r>
        <w:t xml:space="preserve">, </w:t>
      </w:r>
      <w:hyperlink w:anchor="P3411" w:history="1">
        <w:r>
          <w:rPr>
            <w:color w:val="0000FF"/>
          </w:rPr>
          <w:t>подпункты "д"</w:t>
        </w:r>
      </w:hyperlink>
      <w:r>
        <w:t xml:space="preserve"> - </w:t>
      </w:r>
      <w:hyperlink w:anchor="P3476" w:history="1">
        <w:r>
          <w:rPr>
            <w:color w:val="0000FF"/>
          </w:rPr>
          <w:t>"щ" пункта 13</w:t>
        </w:r>
      </w:hyperlink>
      <w:r>
        <w:t xml:space="preserve">, </w:t>
      </w:r>
      <w:hyperlink w:anchor="P3481" w:history="1">
        <w:r>
          <w:rPr>
            <w:color w:val="0000FF"/>
          </w:rPr>
          <w:t>пункты 14</w:t>
        </w:r>
      </w:hyperlink>
      <w:r>
        <w:t xml:space="preserve"> - </w:t>
      </w:r>
      <w:hyperlink w:anchor="P3570" w:history="1">
        <w:r>
          <w:rPr>
            <w:color w:val="0000FF"/>
          </w:rPr>
          <w:t>16</w:t>
        </w:r>
      </w:hyperlink>
      <w:r>
        <w:t xml:space="preserve">, </w:t>
      </w:r>
      <w:hyperlink w:anchor="P3622" w:history="1">
        <w:r>
          <w:rPr>
            <w:color w:val="0000FF"/>
          </w:rPr>
          <w:t>подпункты "а"</w:t>
        </w:r>
      </w:hyperlink>
      <w:r>
        <w:t xml:space="preserve"> - </w:t>
      </w:r>
      <w:hyperlink w:anchor="P3647" w:history="1">
        <w:r>
          <w:rPr>
            <w:color w:val="0000FF"/>
          </w:rPr>
          <w:t>"д"</w:t>
        </w:r>
      </w:hyperlink>
      <w:r>
        <w:t xml:space="preserve">, </w:t>
      </w:r>
      <w:hyperlink w:anchor="P3653" w:history="1">
        <w:r>
          <w:rPr>
            <w:color w:val="0000FF"/>
          </w:rPr>
          <w:t>"ж"</w:t>
        </w:r>
      </w:hyperlink>
      <w:r>
        <w:t xml:space="preserve"> - </w:t>
      </w:r>
      <w:hyperlink w:anchor="P3670" w:history="1">
        <w:r>
          <w:rPr>
            <w:color w:val="0000FF"/>
          </w:rPr>
          <w:t xml:space="preserve">"м" пункта </w:t>
        </w:r>
        <w:r>
          <w:rPr>
            <w:color w:val="0000FF"/>
          </w:rPr>
          <w:lastRenderedPageBreak/>
          <w:t>17 статьи 97</w:t>
        </w:r>
      </w:hyperlink>
      <w:r>
        <w:t xml:space="preserve">, </w:t>
      </w:r>
      <w:hyperlink w:anchor="P3783" w:history="1">
        <w:r>
          <w:rPr>
            <w:color w:val="0000FF"/>
          </w:rPr>
          <w:t>подпункт "а"</w:t>
        </w:r>
      </w:hyperlink>
      <w:r>
        <w:t xml:space="preserve">, </w:t>
      </w:r>
      <w:hyperlink w:anchor="P3790" w:history="1">
        <w:r>
          <w:rPr>
            <w:color w:val="0000FF"/>
          </w:rPr>
          <w:t>абзацы четвертый</w:t>
        </w:r>
      </w:hyperlink>
      <w:r>
        <w:t xml:space="preserve"> и </w:t>
      </w:r>
      <w:hyperlink w:anchor="P3795" w:history="1">
        <w:r>
          <w:rPr>
            <w:color w:val="0000FF"/>
          </w:rPr>
          <w:t>седьмой подпункта "б" пункта 2 статьи 101</w:t>
        </w:r>
      </w:hyperlink>
      <w:r>
        <w:t xml:space="preserve">, </w:t>
      </w:r>
      <w:hyperlink w:anchor="P3970" w:history="1">
        <w:r>
          <w:rPr>
            <w:color w:val="0000FF"/>
          </w:rPr>
          <w:t>подпункты "б"</w:t>
        </w:r>
      </w:hyperlink>
      <w:r>
        <w:t xml:space="preserve"> - </w:t>
      </w:r>
      <w:hyperlink w:anchor="P3972" w:history="1">
        <w:r>
          <w:rPr>
            <w:color w:val="0000FF"/>
          </w:rPr>
          <w:t>"г" пункта 6</w:t>
        </w:r>
      </w:hyperlink>
      <w:r>
        <w:t xml:space="preserve">, </w:t>
      </w:r>
      <w:hyperlink w:anchor="P3977" w:history="1">
        <w:r>
          <w:rPr>
            <w:color w:val="0000FF"/>
          </w:rPr>
          <w:t>пункт 7</w:t>
        </w:r>
      </w:hyperlink>
      <w:r>
        <w:t xml:space="preserve">, </w:t>
      </w:r>
      <w:hyperlink w:anchor="P4049" w:history="1">
        <w:r>
          <w:rPr>
            <w:color w:val="0000FF"/>
          </w:rPr>
          <w:t>абзац восьмой пункта 9</w:t>
        </w:r>
      </w:hyperlink>
      <w:r>
        <w:t xml:space="preserve">, </w:t>
      </w:r>
      <w:hyperlink w:anchor="P4056" w:history="1">
        <w:r>
          <w:rPr>
            <w:color w:val="0000FF"/>
          </w:rPr>
          <w:t>пункты 10</w:t>
        </w:r>
      </w:hyperlink>
      <w:r>
        <w:t xml:space="preserve"> и </w:t>
      </w:r>
      <w:hyperlink w:anchor="P4060" w:history="1">
        <w:r>
          <w:rPr>
            <w:color w:val="0000FF"/>
          </w:rPr>
          <w:t>11 статьи 104</w:t>
        </w:r>
      </w:hyperlink>
      <w:r>
        <w:t xml:space="preserve">, </w:t>
      </w:r>
      <w:hyperlink w:anchor="P4832" w:history="1">
        <w:r>
          <w:rPr>
            <w:color w:val="0000FF"/>
          </w:rPr>
          <w:t>части 1</w:t>
        </w:r>
      </w:hyperlink>
      <w:r>
        <w:t xml:space="preserve">, </w:t>
      </w:r>
      <w:hyperlink w:anchor="P4835" w:history="1">
        <w:r>
          <w:rPr>
            <w:color w:val="0000FF"/>
          </w:rPr>
          <w:t>2</w:t>
        </w:r>
      </w:hyperlink>
      <w:r>
        <w:t xml:space="preserve">, </w:t>
      </w:r>
      <w:hyperlink w:anchor="P4839" w:history="1">
        <w:r>
          <w:rPr>
            <w:color w:val="0000FF"/>
          </w:rPr>
          <w:t>4</w:t>
        </w:r>
      </w:hyperlink>
      <w:r>
        <w:t xml:space="preserve">, </w:t>
      </w:r>
      <w:hyperlink w:anchor="P4847" w:history="1">
        <w:r>
          <w:rPr>
            <w:color w:val="0000FF"/>
          </w:rPr>
          <w:t>6</w:t>
        </w:r>
      </w:hyperlink>
      <w:r>
        <w:t xml:space="preserve">, </w:t>
      </w:r>
      <w:hyperlink w:anchor="P4851" w:history="1">
        <w:r>
          <w:rPr>
            <w:color w:val="0000FF"/>
          </w:rPr>
          <w:t>8</w:t>
        </w:r>
      </w:hyperlink>
      <w:r>
        <w:t xml:space="preserve"> - </w:t>
      </w:r>
      <w:hyperlink w:anchor="P4859" w:history="1">
        <w:r>
          <w:rPr>
            <w:color w:val="0000FF"/>
          </w:rPr>
          <w:t>12</w:t>
        </w:r>
      </w:hyperlink>
      <w:r>
        <w:t xml:space="preserve">, </w:t>
      </w:r>
      <w:hyperlink w:anchor="P4867" w:history="1">
        <w:r>
          <w:rPr>
            <w:color w:val="0000FF"/>
          </w:rPr>
          <w:t>16 статьи 136</w:t>
        </w:r>
      </w:hyperlink>
      <w:r>
        <w:t xml:space="preserve"> настоящего Федерального закона вступают в силу с 1 марта 2022 года.</w:t>
      </w:r>
    </w:p>
    <w:p w:rsidR="00A91E7C" w:rsidRDefault="00A91E7C">
      <w:pPr>
        <w:pStyle w:val="ConsPlusNormal"/>
        <w:spacing w:before="220"/>
        <w:ind w:firstLine="540"/>
        <w:jc w:val="both"/>
      </w:pPr>
      <w:bookmarkStart w:id="75" w:name="P4886"/>
      <w:bookmarkEnd w:id="75"/>
      <w:r>
        <w:t xml:space="preserve">5. </w:t>
      </w:r>
      <w:hyperlink w:anchor="P2207" w:history="1">
        <w:r>
          <w:rPr>
            <w:color w:val="0000FF"/>
          </w:rPr>
          <w:t>Пункты 3</w:t>
        </w:r>
      </w:hyperlink>
      <w:r>
        <w:t xml:space="preserve"> и </w:t>
      </w:r>
      <w:hyperlink w:anchor="P2234" w:history="1">
        <w:r>
          <w:rPr>
            <w:color w:val="0000FF"/>
          </w:rPr>
          <w:t>4 статьи 68</w:t>
        </w:r>
      </w:hyperlink>
      <w:r>
        <w:t xml:space="preserve"> настоящего Федерального закона вступают в силу с 1 сентября 2022 года.</w:t>
      </w:r>
    </w:p>
    <w:p w:rsidR="00A91E7C" w:rsidRDefault="00A91E7C">
      <w:pPr>
        <w:pStyle w:val="ConsPlusNormal"/>
        <w:spacing w:before="220"/>
        <w:ind w:firstLine="540"/>
        <w:jc w:val="both"/>
      </w:pPr>
      <w:bookmarkStart w:id="76" w:name="P4887"/>
      <w:bookmarkEnd w:id="76"/>
      <w:r>
        <w:t xml:space="preserve">6. </w:t>
      </w:r>
      <w:hyperlink w:anchor="P3402" w:history="1">
        <w:r>
          <w:rPr>
            <w:color w:val="0000FF"/>
          </w:rPr>
          <w:t>Абзац второй подпункта "г" пункта 13 статьи 97</w:t>
        </w:r>
      </w:hyperlink>
      <w:r>
        <w:t xml:space="preserve">, </w:t>
      </w:r>
      <w:hyperlink w:anchor="P4844" w:history="1">
        <w:r>
          <w:rPr>
            <w:color w:val="0000FF"/>
          </w:rPr>
          <w:t>часть 5 статьи 136</w:t>
        </w:r>
      </w:hyperlink>
      <w:r>
        <w:t xml:space="preserve"> настоящего Федерального закона вступают в силу с 1 марта 2023 года.</w:t>
      </w:r>
    </w:p>
    <w:p w:rsidR="00A91E7C" w:rsidRDefault="00A91E7C">
      <w:pPr>
        <w:pStyle w:val="ConsPlusNormal"/>
        <w:spacing w:before="220"/>
        <w:ind w:firstLine="540"/>
        <w:jc w:val="both"/>
      </w:pPr>
      <w:r>
        <w:t xml:space="preserve">7. До 1 марта 2022 года организация и осуществление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регулируются Федеральным </w:t>
      </w:r>
      <w:hyperlink r:id="rId2041" w:history="1">
        <w:r>
          <w:rPr>
            <w:color w:val="0000FF"/>
          </w:rPr>
          <w:t>законом</w:t>
        </w:r>
      </w:hyperlink>
      <w:r>
        <w:t xml:space="preserve"> от 22 мая 2003 года N 54-ФЗ "О применении контрольно-кассовой техники при осуществлении расчетов в Российской Федерации" и принятыми в соответствии с ним иными нормативными актами.</w:t>
      </w:r>
    </w:p>
    <w:p w:rsidR="00A91E7C" w:rsidRDefault="00A91E7C">
      <w:pPr>
        <w:pStyle w:val="ConsPlusNormal"/>
        <w:ind w:firstLine="540"/>
        <w:jc w:val="both"/>
      </w:pPr>
    </w:p>
    <w:p w:rsidR="00A91E7C" w:rsidRDefault="00A91E7C">
      <w:pPr>
        <w:pStyle w:val="ConsPlusNormal"/>
        <w:jc w:val="right"/>
      </w:pPr>
      <w:r>
        <w:t>Президент</w:t>
      </w:r>
    </w:p>
    <w:p w:rsidR="00A91E7C" w:rsidRDefault="00A91E7C">
      <w:pPr>
        <w:pStyle w:val="ConsPlusNormal"/>
        <w:jc w:val="right"/>
      </w:pPr>
      <w:r>
        <w:t>Российской Федерации</w:t>
      </w:r>
    </w:p>
    <w:p w:rsidR="00A91E7C" w:rsidRDefault="00A91E7C">
      <w:pPr>
        <w:pStyle w:val="ConsPlusNormal"/>
        <w:jc w:val="right"/>
      </w:pPr>
      <w:r>
        <w:t>В.ПУТИН</w:t>
      </w:r>
    </w:p>
    <w:p w:rsidR="00A91E7C" w:rsidRDefault="00A91E7C">
      <w:pPr>
        <w:pStyle w:val="ConsPlusNormal"/>
      </w:pPr>
      <w:r>
        <w:t>Москва, Кремль</w:t>
      </w:r>
    </w:p>
    <w:p w:rsidR="00A91E7C" w:rsidRDefault="00A91E7C">
      <w:pPr>
        <w:pStyle w:val="ConsPlusNormal"/>
        <w:spacing w:before="220"/>
      </w:pPr>
      <w:r>
        <w:t>11 июня 2021 года</w:t>
      </w:r>
    </w:p>
    <w:p w:rsidR="00A91E7C" w:rsidRDefault="00A91E7C">
      <w:pPr>
        <w:pStyle w:val="ConsPlusNormal"/>
        <w:spacing w:before="220"/>
      </w:pPr>
      <w:r>
        <w:t>N 170-ФЗ</w:t>
      </w:r>
    </w:p>
    <w:p w:rsidR="00A91E7C" w:rsidRDefault="00A91E7C">
      <w:pPr>
        <w:pStyle w:val="ConsPlusNormal"/>
        <w:jc w:val="both"/>
      </w:pPr>
    </w:p>
    <w:p w:rsidR="00A91E7C" w:rsidRDefault="00A91E7C">
      <w:pPr>
        <w:pStyle w:val="ConsPlusNormal"/>
        <w:jc w:val="both"/>
      </w:pPr>
    </w:p>
    <w:p w:rsidR="00A91E7C" w:rsidRDefault="00A91E7C">
      <w:pPr>
        <w:pStyle w:val="ConsPlusNormal"/>
        <w:pBdr>
          <w:top w:val="single" w:sz="6" w:space="0" w:color="auto"/>
        </w:pBdr>
        <w:spacing w:before="100" w:after="100"/>
        <w:jc w:val="both"/>
        <w:rPr>
          <w:sz w:val="2"/>
          <w:szCs w:val="2"/>
        </w:rPr>
      </w:pPr>
    </w:p>
    <w:p w:rsidR="00D61EEC" w:rsidRDefault="00D61EEC">
      <w:bookmarkStart w:id="77" w:name="_GoBack"/>
      <w:bookmarkEnd w:id="77"/>
    </w:p>
    <w:sectPr w:rsidR="00D61EEC" w:rsidSect="00EE2C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E7C"/>
    <w:rsid w:val="00A91E7C"/>
    <w:rsid w:val="00D61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E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1E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1E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1E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1E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1E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1E7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1E7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E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1E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1E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1E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1E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1E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1E7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1E7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DBC18901F8D0C6BB90D91A82C5255D8A8003F11116B4274B96FD9DAA15E012C66531F9F210013082D65D0893B7B402CE5AB12762705154B2I1SEM" TargetMode="External"/><Relationship Id="rId1827" Type="http://schemas.openxmlformats.org/officeDocument/2006/relationships/hyperlink" Target="consultantplus://offline/ref=DBC18901F8D0C6BB90D91A82C5255D8A800EFA1310BC274B96FD9DAA15E012C66531F9F210013083D85D0893B7B402CE5AB12762705154B2I1SEM" TargetMode="External"/><Relationship Id="rId21" Type="http://schemas.openxmlformats.org/officeDocument/2006/relationships/hyperlink" Target="consultantplus://offline/ref=DBC18901F8D0C6BB90D91A82C5255D8A800EF41415BF274B96FD9DAA15E012C66531F9F2110939DE8F1209CFF1E511CC58B125646CI5S2M" TargetMode="External"/><Relationship Id="rId170" Type="http://schemas.openxmlformats.org/officeDocument/2006/relationships/hyperlink" Target="consultantplus://offline/ref=DBC18901F8D0C6BB90D91A82C5255D8A800CF01017B4274B96FD9DAA15E012C67731A1FE12052C8AD8485EC2F1IES0M" TargetMode="External"/><Relationship Id="rId268" Type="http://schemas.openxmlformats.org/officeDocument/2006/relationships/hyperlink" Target="consultantplus://offline/ref=DBC18901F8D0C6BB90D91A82C5255D8A8003F41D10B8274B96FD9DAA15E012C67731A1FE12052C8AD8485EC2F1IES0M" TargetMode="External"/><Relationship Id="rId475" Type="http://schemas.openxmlformats.org/officeDocument/2006/relationships/hyperlink" Target="consultantplus://offline/ref=DBC18901F8D0C6BB90D91A82C5255D8A8003F61D12BA274B96FD9DAA15E012C66531F9F1180A66DB9A0351C0F7FF0FCA40AD2766I6SFM" TargetMode="External"/><Relationship Id="rId682" Type="http://schemas.openxmlformats.org/officeDocument/2006/relationships/hyperlink" Target="consultantplus://offline/ref=DBC18901F8D0C6BB90D91A82C5255D8A800CF01017B4274B96FD9DAA15E012C66531F9F21001328FD65D0893B7B402CE5AB12762705154B2I1SEM" TargetMode="External"/><Relationship Id="rId128" Type="http://schemas.openxmlformats.org/officeDocument/2006/relationships/hyperlink" Target="consultantplus://offline/ref=DBC18901F8D0C6BB90D91A82C5255D8A8003F41D10B8274B96FD9DAA15E012C67731A1FE12052C8AD8485EC2F1IES0M" TargetMode="External"/><Relationship Id="rId335" Type="http://schemas.openxmlformats.org/officeDocument/2006/relationships/hyperlink" Target="consultantplus://offline/ref=DBC18901F8D0C6BB90D91A82C5255D8A800CF21615BC274B96FD9DAA15E012C66531F9F1180A66DB9A0351C0F7FF0FCA40AD2766I6SFM" TargetMode="External"/><Relationship Id="rId542" Type="http://schemas.openxmlformats.org/officeDocument/2006/relationships/hyperlink" Target="consultantplus://offline/ref=DBC18901F8D0C6BB90D91A82C5255D8A8003F71416BC274B96FD9DAA15E012C66531F9F1190139DE8F1209CFF1E511CC58B125646CI5S2M" TargetMode="External"/><Relationship Id="rId987" Type="http://schemas.openxmlformats.org/officeDocument/2006/relationships/hyperlink" Target="consultantplus://offline/ref=DBC18901F8D0C6BB90D91A82C5255D8A800CF11D11BD274B96FD9DAA15E012C66531F9F210013589D65D0893B7B402CE5AB12762705154B2I1SEM" TargetMode="External"/><Relationship Id="rId1172" Type="http://schemas.openxmlformats.org/officeDocument/2006/relationships/hyperlink" Target="consultantplus://offline/ref=DBC18901F8D0C6BB90D91A82C5255D8A800EFA1411BB274B96FD9DAA15E012C66531F9F21001338EDC5D0893B7B402CE5AB12762705154B2I1SEM" TargetMode="External"/><Relationship Id="rId2016" Type="http://schemas.openxmlformats.org/officeDocument/2006/relationships/hyperlink" Target="consultantplus://offline/ref=DBC18901F8D0C6BB90D91A82C5255D8A800EF41412B4274B96FD9DAA15E012C66531F9F210013389D85D0893B7B402CE5AB12762705154B2I1SEM" TargetMode="External"/><Relationship Id="rId402" Type="http://schemas.openxmlformats.org/officeDocument/2006/relationships/hyperlink" Target="consultantplus://offline/ref=DBC18901F8D0C6BB90D91A82C5255D8A800FF21711BF274B96FD9DAA15E012C66531F9FA110A66DB9A0351C0F7FF0FCA40AD2766I6SFM" TargetMode="External"/><Relationship Id="rId847" Type="http://schemas.openxmlformats.org/officeDocument/2006/relationships/hyperlink" Target="consultantplus://offline/ref=DBC18901F8D0C6BB90D91A82C5255D8A800CF11516BB274B96FD9DAA15E012C66531F9F210003182D85D0893B7B402CE5AB12762705154B2I1SEM" TargetMode="External"/><Relationship Id="rId1032" Type="http://schemas.openxmlformats.org/officeDocument/2006/relationships/hyperlink" Target="consultantplus://offline/ref=DBC18901F8D0C6BB90D91A82C5255D8A800CF11516BC274B96FD9DAA15E012C67731A1FE12052C8AD8485EC2F1IES0M" TargetMode="External"/><Relationship Id="rId1477" Type="http://schemas.openxmlformats.org/officeDocument/2006/relationships/hyperlink" Target="consultantplus://offline/ref=DBC18901F8D0C6BB90D91A82C5255D8A8003F11116B4274B96FD9DAA15E012C66531F9F2120739DE8F1209CFF1E511CC58B125646CI5S2M" TargetMode="External"/><Relationship Id="rId1684" Type="http://schemas.openxmlformats.org/officeDocument/2006/relationships/hyperlink" Target="consultantplus://offline/ref=DBC18901F8D0C6BB90D91A82C5255D8A800CF01D14BD274B96FD9DAA15E012C66531F9F21001318CD85D0893B7B402CE5AB12762705154B2I1SEM" TargetMode="External"/><Relationship Id="rId1891" Type="http://schemas.openxmlformats.org/officeDocument/2006/relationships/hyperlink" Target="consultantplus://offline/ref=DBC18901F8D0C6BB90D91A82C5255D8A800EFA1310BC274B96FD9DAA15E012C66531F9F210013B82DF5D0893B7B402CE5AB12762705154B2I1SEM" TargetMode="External"/><Relationship Id="rId707" Type="http://schemas.openxmlformats.org/officeDocument/2006/relationships/hyperlink" Target="consultantplus://offline/ref=DBC18901F8D0C6BB90D91A82C5255D8A800CF01017B4274B96FD9DAA15E012C66531F9F21001368ADC5D0893B7B402CE5AB12762705154B2I1SEM" TargetMode="External"/><Relationship Id="rId914" Type="http://schemas.openxmlformats.org/officeDocument/2006/relationships/hyperlink" Target="consultantplus://offline/ref=DBC18901F8D0C6BB90D91A82C5255D8A8003F11111BE274B96FD9DAA15E012C66531F9F6140239DE8F1209CFF1E511CC58B125646CI5S2M" TargetMode="External"/><Relationship Id="rId1337" Type="http://schemas.openxmlformats.org/officeDocument/2006/relationships/hyperlink" Target="consultantplus://offline/ref=DBC18901F8D0C6BB90D91A82C5255D8A800EF41410B9274B96FD9DAA15E012C67731A1FE12052C8AD8485EC2F1IES0M" TargetMode="External"/><Relationship Id="rId1544" Type="http://schemas.openxmlformats.org/officeDocument/2006/relationships/hyperlink" Target="consultantplus://offline/ref=DBC18901F8D0C6BB90D91A82C5255D8A8008FB1214BF274B96FD9DAA15E012C66531F9F1100539DE8F1209CFF1E511CC58B125646CI5S2M" TargetMode="External"/><Relationship Id="rId1751" Type="http://schemas.openxmlformats.org/officeDocument/2006/relationships/hyperlink" Target="consultantplus://offline/ref=DBC18901F8D0C6BB90D91A82C5255D8A800AF61613B5274B96FD9DAA15E012C66531F9F21001328DDB5D0893B7B402CE5AB12762705154B2I1SEM" TargetMode="External"/><Relationship Id="rId1989" Type="http://schemas.openxmlformats.org/officeDocument/2006/relationships/hyperlink" Target="consultantplus://offline/ref=DBC18901F8D0C6BB90D91A82C5255D8A800EF41412B4274B96FD9DAA15E012C66531F9F21001338AD75D0893B7B402CE5AB12762705154B2I1SEM" TargetMode="External"/><Relationship Id="rId43" Type="http://schemas.openxmlformats.org/officeDocument/2006/relationships/hyperlink" Target="consultantplus://offline/ref=DBC18901F8D0C6BB90D91A82C5255D8A800CF01C13BE274B96FD9DAA15E012C66531F9F21001338BD65D0893B7B402CE5AB12762705154B2I1SEM" TargetMode="External"/><Relationship Id="rId1404" Type="http://schemas.openxmlformats.org/officeDocument/2006/relationships/hyperlink" Target="consultantplus://offline/ref=DBC18901F8D0C6BB90D91A82C5255D8A8003F11116B4274B96FD9DAA15E012C66531F9F210013282DE5D0893B7B402CE5AB12762705154B2I1SEM" TargetMode="External"/><Relationship Id="rId1611" Type="http://schemas.openxmlformats.org/officeDocument/2006/relationships/hyperlink" Target="consultantplus://offline/ref=DBC18901F8D0C6BB90D91A82C5255D8A8003F31013BE274B96FD9DAA15E012C66531F9F210013283D85D0893B7B402CE5AB12762705154B2I1SEM" TargetMode="External"/><Relationship Id="rId1849" Type="http://schemas.openxmlformats.org/officeDocument/2006/relationships/hyperlink" Target="consultantplus://offline/ref=DBC18901F8D0C6BB90D91A82C5255D8A800EFA1310BC274B96FD9DAA15E012C66531F9F21001378BD65D0893B7B402CE5AB12762705154B2I1SEM" TargetMode="External"/><Relationship Id="rId192" Type="http://schemas.openxmlformats.org/officeDocument/2006/relationships/hyperlink" Target="consultantplus://offline/ref=DBC18901F8D0C6BB90D91A82C5255D8A8003F41D10B8274B96FD9DAA15E012C67731A1FE12052C8AD8485EC2F1IES0M" TargetMode="External"/><Relationship Id="rId1709" Type="http://schemas.openxmlformats.org/officeDocument/2006/relationships/hyperlink" Target="consultantplus://offline/ref=DBC18901F8D0C6BB90D91A82C5255D8A800CF11612B9274B96FD9DAA15E012C66531F9F1120039DE8F1209CFF1E511CC58B125646CI5S2M" TargetMode="External"/><Relationship Id="rId1916" Type="http://schemas.openxmlformats.org/officeDocument/2006/relationships/hyperlink" Target="consultantplus://offline/ref=DBC18901F8D0C6BB90D91A82C5255D8A8003F41D10B4274B96FD9DAA15E012C67731A1FE12052C8AD8485EC2F1IES0M" TargetMode="External"/><Relationship Id="rId497" Type="http://schemas.openxmlformats.org/officeDocument/2006/relationships/hyperlink" Target="consultantplus://offline/ref=DBC18901F8D0C6BB90D91A82C5255D8A800CF01017B4274B96FD9DAA15E012C67731A1FE12052C8AD8485EC2F1IES0M" TargetMode="External"/><Relationship Id="rId357" Type="http://schemas.openxmlformats.org/officeDocument/2006/relationships/hyperlink" Target="consultantplus://offline/ref=DBC18901F8D0C6BB90D91A82C5255D8A800CF21615BE274B96FD9DAA15E012C66531F9F21001338DD85D0893B7B402CE5AB12762705154B2I1SEM" TargetMode="External"/><Relationship Id="rId1194" Type="http://schemas.openxmlformats.org/officeDocument/2006/relationships/hyperlink" Target="consultantplus://offline/ref=DBC18901F8D0C6BB90D91A82C5255D8A800CF21716BB274B96FD9DAA15E012C66531F9F21001368ED75D0893B7B402CE5AB12762705154B2I1SEM" TargetMode="External"/><Relationship Id="rId2038" Type="http://schemas.openxmlformats.org/officeDocument/2006/relationships/hyperlink" Target="consultantplus://offline/ref=DBC18901F8D0C6BB90D91A82C5255D8A8003F51415B8274B96FD9DAA15E012C66531F9F11B5563CE8B5B5EC6EDE109D25CAF25I6S5M" TargetMode="External"/><Relationship Id="rId217" Type="http://schemas.openxmlformats.org/officeDocument/2006/relationships/hyperlink" Target="consultantplus://offline/ref=DBC18901F8D0C6BB90D91A82C5255D8A800CF21711B5274B96FD9DAA15E012C66531F9F1140639DE8F1209CFF1E511CC58B125646CI5S2M" TargetMode="External"/><Relationship Id="rId564" Type="http://schemas.openxmlformats.org/officeDocument/2006/relationships/hyperlink" Target="consultantplus://offline/ref=DBC18901F8D0C6BB90D91A82C5255D8A8003F41D13B8274B96FD9DAA15E012C66531F9F2120134818A071897FEE30BD25EA939666E51I5S5M" TargetMode="External"/><Relationship Id="rId771" Type="http://schemas.openxmlformats.org/officeDocument/2006/relationships/hyperlink" Target="consultantplus://offline/ref=DBC18901F8D0C6BB90D91A82C5255D8A8003F41D13BE274B96FD9DAA15E012C66531F9F0130A66DB9A0351C0F7FF0FCA40AD2766I6SFM" TargetMode="External"/><Relationship Id="rId869" Type="http://schemas.openxmlformats.org/officeDocument/2006/relationships/hyperlink" Target="consultantplus://offline/ref=DBC18901F8D0C6BB90D91A82C5255D8A8003F11017BE274B96FD9DAA15E012C66531F9F210013388DE5D0893B7B402CE5AB12762705154B2I1SEM" TargetMode="External"/><Relationship Id="rId1499" Type="http://schemas.openxmlformats.org/officeDocument/2006/relationships/hyperlink" Target="consultantplus://offline/ref=DBC18901F8D0C6BB90D91A82C5255D8A8003F11116B4274B96FD9DAA15E012C66531F9F21001308CD75D0893B7B402CE5AB12762705154B2I1SEM" TargetMode="External"/><Relationship Id="rId424" Type="http://schemas.openxmlformats.org/officeDocument/2006/relationships/hyperlink" Target="consultantplus://offline/ref=DBC18901F8D0C6BB90D91A82C5255D8A800CF2151CB5274B96FD9DAA15E012C66531F9F21001338DDA5D0893B7B402CE5AB12762705154B2I1SEM" TargetMode="External"/><Relationship Id="rId631" Type="http://schemas.openxmlformats.org/officeDocument/2006/relationships/hyperlink" Target="consultantplus://offline/ref=DBC18901F8D0C6BB90D91A82C5255D8A8003F71416BC274B96FD9DAA15E012C67731A1FE12052C8AD8485EC2F1IES0M" TargetMode="External"/><Relationship Id="rId729" Type="http://schemas.openxmlformats.org/officeDocument/2006/relationships/hyperlink" Target="consultantplus://offline/ref=DBC18901F8D0C6BB90D91A82C5255D8A800EFA1212BC274B96FD9DAA15E012C67731A1FE12052C8AD8485EC2F1IES0M" TargetMode="External"/><Relationship Id="rId1054" Type="http://schemas.openxmlformats.org/officeDocument/2006/relationships/hyperlink" Target="consultantplus://offline/ref=DBC18901F8D0C6BB90D91A82C5255D8A8103F61012BA274B96FD9DAA15E012C67731A1FE12052C8AD8485EC2F1IES0M" TargetMode="External"/><Relationship Id="rId1261" Type="http://schemas.openxmlformats.org/officeDocument/2006/relationships/hyperlink" Target="consultantplus://offline/ref=DBC18901F8D0C6BB90D91A82C5255D8A800DF11716B9274B96FD9DAA15E012C66531F9F7100539DE8F1209CFF1E511CC58B125646CI5S2M" TargetMode="External"/><Relationship Id="rId1359" Type="http://schemas.openxmlformats.org/officeDocument/2006/relationships/hyperlink" Target="consultantplus://offline/ref=DBC18901F8D0C6BB90D91A82C5255D8A8008F2131CB9274B96FD9DAA15E012C66531F9F21001328CD75D0893B7B402CE5AB12762705154B2I1SEM" TargetMode="External"/><Relationship Id="rId936" Type="http://schemas.openxmlformats.org/officeDocument/2006/relationships/hyperlink" Target="consultantplus://offline/ref=DBC18901F8D0C6BB90D91A82C5255D8A8003F41D10B8274B96FD9DAA15E012C66531F9F210013489D85D0893B7B402CE5AB12762705154B2I1SEM" TargetMode="External"/><Relationship Id="rId1121" Type="http://schemas.openxmlformats.org/officeDocument/2006/relationships/hyperlink" Target="consultantplus://offline/ref=DBC18901F8D0C6BB90D91A82C5255D8A8003F11113B8274B96FD9DAA15E012C66531F9F5170539DE8F1209CFF1E511CC58B125646CI5S2M" TargetMode="External"/><Relationship Id="rId1219" Type="http://schemas.openxmlformats.org/officeDocument/2006/relationships/hyperlink" Target="consultantplus://offline/ref=DBC18901F8D0C6BB90D91A82C5255D8A800BF61616B4274B96FD9DAA15E012C66531F9F21001308AD65D0893B7B402CE5AB12762705154B2I1SEM" TargetMode="External"/><Relationship Id="rId1566" Type="http://schemas.openxmlformats.org/officeDocument/2006/relationships/hyperlink" Target="consultantplus://offline/ref=DBC18901F8D0C6BB90D91A82C5255D8A8003F61D1CBB274B96FD9DAA15E012C66531F9F2150739DE8F1209CFF1E511CC58B125646CI5S2M" TargetMode="External"/><Relationship Id="rId1773" Type="http://schemas.openxmlformats.org/officeDocument/2006/relationships/hyperlink" Target="consultantplus://offline/ref=DBC18901F8D0C6BB90D91A82C5255D8A8009FB1D10B9274B96FD9DAA15E012C66531F9F210013282D65D0893B7B402CE5AB12762705154B2I1SEM" TargetMode="External"/><Relationship Id="rId1980" Type="http://schemas.openxmlformats.org/officeDocument/2006/relationships/hyperlink" Target="consultantplus://offline/ref=DBC18901F8D0C6BB90D91A82C5255D8A800EF41412B4274B96FD9DAA15E012C66531F9F21001338BD85D0893B7B402CE5AB12762705154B2I1SEM" TargetMode="External"/><Relationship Id="rId65" Type="http://schemas.openxmlformats.org/officeDocument/2006/relationships/hyperlink" Target="consultantplus://offline/ref=DBC18901F8D0C6BB90D91A82C5255D8A800CF2171DBD274B96FD9DAA15E012C66531F9F2160639DE8F1209CFF1E511CC58B125646CI5S2M" TargetMode="External"/><Relationship Id="rId1426" Type="http://schemas.openxmlformats.org/officeDocument/2006/relationships/hyperlink" Target="consultantplus://offline/ref=DBC18901F8D0C6BB90D91A82C5255D8A8003F11116B4274B96FD9DAA15E012C66531F9FA130A66DB9A0351C0F7FF0FCA40AD2766I6SFM" TargetMode="External"/><Relationship Id="rId1633" Type="http://schemas.openxmlformats.org/officeDocument/2006/relationships/hyperlink" Target="consultantplus://offline/ref=DBC18901F8D0C6BB90D91A82C5255D8A800CFA1416BA274B96FD9DAA15E012C66531F9F7140A66DB9A0351C0F7FF0FCA40AD2766I6SFM" TargetMode="External"/><Relationship Id="rId1840" Type="http://schemas.openxmlformats.org/officeDocument/2006/relationships/hyperlink" Target="consultantplus://offline/ref=DBC18901F8D0C6BB90D91A82C5255D8A800EFA1310BC274B96FD9DAA15E012C66531F9F21001368CDE5D0893B7B402CE5AB12762705154B2I1SEM" TargetMode="External"/><Relationship Id="rId1700" Type="http://schemas.openxmlformats.org/officeDocument/2006/relationships/hyperlink" Target="consultantplus://offline/ref=DBC18901F8D0C6BB90D91A82C5255D8A800BF6161CBC274B96FD9DAA15E012C66531F9F210013289DD5D0893B7B402CE5AB12762705154B2I1SEM" TargetMode="External"/><Relationship Id="rId1938" Type="http://schemas.openxmlformats.org/officeDocument/2006/relationships/hyperlink" Target="consultantplus://offline/ref=DBC18901F8D0C6BB90D91A82C5255D8A800CF21716BD274B96FD9DAA15E012C66531F9F71B5563CE8B5B5EC6EDE109D25CAF25I6S5M" TargetMode="External"/><Relationship Id="rId281" Type="http://schemas.openxmlformats.org/officeDocument/2006/relationships/hyperlink" Target="consultantplus://offline/ref=DBC18901F8D0C6BB90D91A82C5255D8A8003F41D10B8274B96FD9DAA15E012C67731A1FE12052C8AD8485EC2F1IES0M" TargetMode="External"/><Relationship Id="rId141" Type="http://schemas.openxmlformats.org/officeDocument/2006/relationships/hyperlink" Target="consultantplus://offline/ref=DBC18901F8D0C6BB90D91A82C5255D8A800CF21710BB274B96FD9DAA15E012C66531F9F21001318BD85D0893B7B402CE5AB12762705154B2I1SEM" TargetMode="External"/><Relationship Id="rId379" Type="http://schemas.openxmlformats.org/officeDocument/2006/relationships/hyperlink" Target="consultantplus://offline/ref=DBC18901F8D0C6BB90D91A82C5255D8A8403F41211B77A419EA491A812EF4DD16278F7F8445076DFD35458DCF3E711CE5EADI2S6M" TargetMode="External"/><Relationship Id="rId586" Type="http://schemas.openxmlformats.org/officeDocument/2006/relationships/hyperlink" Target="consultantplus://offline/ref=DBC18901F8D0C6BB90D91A82C5255D8A8003F41D10BC274B96FD9DAA15E012C67731A1FE12052C8AD8485EC2F1IES0M" TargetMode="External"/><Relationship Id="rId793" Type="http://schemas.openxmlformats.org/officeDocument/2006/relationships/hyperlink" Target="consultantplus://offline/ref=DBC18901F8D0C6BB90D91A82C5255D8A800CF11413B8274B96FD9DAA15E012C66531F9F0160239DE8F1209CFF1E511CC58B125646CI5S2M" TargetMode="External"/><Relationship Id="rId7" Type="http://schemas.openxmlformats.org/officeDocument/2006/relationships/hyperlink" Target="consultantplus://offline/ref=DBC18901F8D0C6BB90D91A82C5255D8A8003F11015B5274B96FD9DAA15E012C66531F9F1100239DE8F1209CFF1E511CC58B125646CI5S2M" TargetMode="External"/><Relationship Id="rId239" Type="http://schemas.openxmlformats.org/officeDocument/2006/relationships/hyperlink" Target="consultantplus://offline/ref=DBC18901F8D0C6BB90D91A82C5255D8A8003F11015B4274B96FD9DAA15E012C66531F9F2100233818A071897FEE30BD25EA939666E51I5S5M" TargetMode="External"/><Relationship Id="rId446" Type="http://schemas.openxmlformats.org/officeDocument/2006/relationships/hyperlink" Target="consultantplus://offline/ref=DBC18901F8D0C6BB90D91A82C5255D8A800EFA1C12B5274B96FD9DAA15E012C66531F9F2140339DE8F1209CFF1E511CC58B125646CI5S2M" TargetMode="External"/><Relationship Id="rId653" Type="http://schemas.openxmlformats.org/officeDocument/2006/relationships/hyperlink" Target="consultantplus://offline/ref=DBC18901F8D0C6BB90D91A82C5255D8A800CF21712BD274B96FD9DAA15E012C66531F9F0160539DE8F1209CFF1E511CC58B125646CI5S2M" TargetMode="External"/><Relationship Id="rId1076" Type="http://schemas.openxmlformats.org/officeDocument/2006/relationships/hyperlink" Target="consultantplus://offline/ref=DBC18901F8D0C6BB90D91A82C5255D8A800EF51C12B8274B96FD9DAA15E012C66531F9F1120439DE8F1209CFF1E511CC58B125646CI5S2M" TargetMode="External"/><Relationship Id="rId1283" Type="http://schemas.openxmlformats.org/officeDocument/2006/relationships/hyperlink" Target="consultantplus://offline/ref=DBC18901F8D0C6BB90D91A82C5255D8A800CFA131CB8274B96FD9DAA15E012C66531F9F21001318AD65D0893B7B402CE5AB12762705154B2I1SEM" TargetMode="External"/><Relationship Id="rId1490" Type="http://schemas.openxmlformats.org/officeDocument/2006/relationships/hyperlink" Target="consultantplus://offline/ref=DBC18901F8D0C6BB90D91A82C5255D8A8003F41D10B8274B96FD9DAA15E012C67731A1FE12052C8AD8485EC2F1IES0M" TargetMode="External"/><Relationship Id="rId306" Type="http://schemas.openxmlformats.org/officeDocument/2006/relationships/hyperlink" Target="consultantplus://offline/ref=DBC18901F8D0C6BB90D91A82C5255D8A800CF2161CB4274B96FD9DAA15E012C66531F9F210013089DB5D0893B7B402CE5AB12762705154B2I1SEM" TargetMode="External"/><Relationship Id="rId860" Type="http://schemas.openxmlformats.org/officeDocument/2006/relationships/hyperlink" Target="consultantplus://offline/ref=DBC18901F8D0C6BB90D91A82C5255D8A800EF51C13B8274B96FD9DAA15E012C66531F9F7150239DE8F1209CFF1E511CC58B125646CI5S2M" TargetMode="External"/><Relationship Id="rId958" Type="http://schemas.openxmlformats.org/officeDocument/2006/relationships/hyperlink" Target="consultantplus://offline/ref=DBC18901F8D0C6BB90D91A82C5255D8A800CF11D11BD274B96FD9DAA15E012C67731A1FE12052C8AD8485EC2F1IES0M" TargetMode="External"/><Relationship Id="rId1143" Type="http://schemas.openxmlformats.org/officeDocument/2006/relationships/hyperlink" Target="consultantplus://offline/ref=DBC18901F8D0C6BB90D91A82C5255D8A8003F11113B8274B96FD9DAA15E012C66531F9FB110039DE8F1209CFF1E511CC58B125646CI5S2M" TargetMode="External"/><Relationship Id="rId1588" Type="http://schemas.openxmlformats.org/officeDocument/2006/relationships/hyperlink" Target="consultantplus://offline/ref=DBC18901F8D0C6BB90D91A82C5255D8A8003F11014B4274B96FD9DAA15E012C66531F9F1180639DE8F1209CFF1E511CC58B125646CI5S2M" TargetMode="External"/><Relationship Id="rId1795" Type="http://schemas.openxmlformats.org/officeDocument/2006/relationships/hyperlink" Target="consultantplus://offline/ref=DBC18901F8D0C6BB90D91A82C5255D8A800EFA1310BC274B96FD9DAA15E012C66531F9F21001328FD85D0893B7B402CE5AB12762705154B2I1SEM" TargetMode="External"/><Relationship Id="rId87" Type="http://schemas.openxmlformats.org/officeDocument/2006/relationships/hyperlink" Target="consultantplus://offline/ref=DBC18901F8D0C6BB90D91A82C5255D8A800EF41711BD274B96FD9DAA15E012C66531F9F1160139DE8F1209CFF1E511CC58B125646CI5S2M" TargetMode="External"/><Relationship Id="rId513" Type="http://schemas.openxmlformats.org/officeDocument/2006/relationships/hyperlink" Target="consultantplus://offline/ref=DBC18901F8D0C6BB90D91A82C5255D8A800CF21717B5274B96FD9DAA15E012C66531F9F210013083D75D0893B7B402CE5AB12762705154B2I1SEM" TargetMode="External"/><Relationship Id="rId720" Type="http://schemas.openxmlformats.org/officeDocument/2006/relationships/hyperlink" Target="consultantplus://offline/ref=DBC18901F8D0C6BB90D91A82C5255D8A800CF21716BE274B96FD9DAA15E012C66531F9F2120A66DB9A0351C0F7FF0FCA40AD2766I6SFM" TargetMode="External"/><Relationship Id="rId818" Type="http://schemas.openxmlformats.org/officeDocument/2006/relationships/hyperlink" Target="consultantplus://offline/ref=DBC18901F8D0C6BB90D91A82C5255D8A800CF11413B8274B96FD9DAA15E012C66531F9F210013183DF5D0893B7B402CE5AB12762705154B2I1SEM" TargetMode="External"/><Relationship Id="rId1350" Type="http://schemas.openxmlformats.org/officeDocument/2006/relationships/hyperlink" Target="consultantplus://offline/ref=DBC18901F8D0C6BB90D91A82C5255D8A800EF41410B9274B96FD9DAA15E012C66531F9F2150A66DB9A0351C0F7FF0FCA40AD2766I6SFM" TargetMode="External"/><Relationship Id="rId1448" Type="http://schemas.openxmlformats.org/officeDocument/2006/relationships/hyperlink" Target="consultantplus://offline/ref=DBC18901F8D0C6BB90D91A82C5255D8A8003F11116B4274B96FD9DAA15E012C66531F9F2100639DE8F1209CFF1E511CC58B125646CI5S2M" TargetMode="External"/><Relationship Id="rId1655" Type="http://schemas.openxmlformats.org/officeDocument/2006/relationships/hyperlink" Target="consultantplus://offline/ref=DBC18901F8D0C6BB90D91A82C5255D8A800CF01D14BD274B96FD9DAA15E012C66531F9F21001338ADC5D0893B7B402CE5AB12762705154B2I1SEM" TargetMode="External"/><Relationship Id="rId1003" Type="http://schemas.openxmlformats.org/officeDocument/2006/relationships/hyperlink" Target="consultantplus://offline/ref=DBC18901F8D0C6BB90D91A82C5255D8A8003F11014BE274B96FD9DAA15E012C66531F9F7130A66DB9A0351C0F7FF0FCA40AD2766I6SFM" TargetMode="External"/><Relationship Id="rId1210" Type="http://schemas.openxmlformats.org/officeDocument/2006/relationships/hyperlink" Target="consultantplus://offline/ref=DBC18901F8D0C6BB90D91A82C5255D8A800BF61616B4274B96FD9DAA15E012C66531F9F6180A66DB9A0351C0F7FF0FCA40AD2766I6SFM" TargetMode="External"/><Relationship Id="rId1308" Type="http://schemas.openxmlformats.org/officeDocument/2006/relationships/hyperlink" Target="consultantplus://offline/ref=DBC18901F8D0C6BB90D91A82C5255D8A800DF11716B9274B96FD9DAA15E012C67731A1FE12052C8AD8485EC2F1IES0M" TargetMode="External"/><Relationship Id="rId1862" Type="http://schemas.openxmlformats.org/officeDocument/2006/relationships/hyperlink" Target="consultantplus://offline/ref=DBC18901F8D0C6BB90D91A82C5255D8A800EFA1310BC274B96FD9DAA15E012C66531F9F210013482DD5D0893B7B402CE5AB12762705154B2I1SEM" TargetMode="External"/><Relationship Id="rId1515" Type="http://schemas.openxmlformats.org/officeDocument/2006/relationships/hyperlink" Target="consultantplus://offline/ref=DBC18901F8D0C6BB90D91A82C5255D8A8003F11116B4274B96FD9DAA15E012C66531F9F2130139DE8F1209CFF1E511CC58B125646CI5S2M" TargetMode="External"/><Relationship Id="rId1722" Type="http://schemas.openxmlformats.org/officeDocument/2006/relationships/hyperlink" Target="consultantplus://offline/ref=DBC18901F8D0C6BB90D91A82C5255D8A800EF71D1CBF274B96FD9DAA15E012C66531F9F21001378AD75D0893B7B402CE5AB12762705154B2I1SEM" TargetMode="External"/><Relationship Id="rId14" Type="http://schemas.openxmlformats.org/officeDocument/2006/relationships/hyperlink" Target="consultantplus://offline/ref=DBC18901F8D0C6BB90D91A82C5255D8A8003F41D10B8274B96FD9DAA15E012C67731A1FE12052C8AD8485EC2F1IES0M" TargetMode="External"/><Relationship Id="rId163" Type="http://schemas.openxmlformats.org/officeDocument/2006/relationships/hyperlink" Target="consultantplus://offline/ref=DBC18901F8D0C6BB90D91A82C5255D8A8003F41D11B5274B96FD9DAA15E012C67731A1FE12052C8AD8485EC2F1IES0M" TargetMode="External"/><Relationship Id="rId370" Type="http://schemas.openxmlformats.org/officeDocument/2006/relationships/hyperlink" Target="consultantplus://offline/ref=DBC18901F8D0C6BB90D91A82C5255D8A800EF7121DB9274B96FD9DAA15E012C67731A1FE12052C8AD8485EC2F1IES0M" TargetMode="External"/><Relationship Id="rId230" Type="http://schemas.openxmlformats.org/officeDocument/2006/relationships/hyperlink" Target="consultantplus://offline/ref=DBC18901F8D0C6BB90D91A82C5255D8A8109F31017B5274B96FD9DAA15E012C66531F9F21001328CDB5D0893B7B402CE5AB12762705154B2I1SEM" TargetMode="External"/><Relationship Id="rId468" Type="http://schemas.openxmlformats.org/officeDocument/2006/relationships/hyperlink" Target="consultantplus://offline/ref=DBC18901F8D0C6BB90D91A82C5255D8A800EF51517BB274B96FD9DAA15E012C66531F9F2130239DE8F1209CFF1E511CC58B125646CI5S2M" TargetMode="External"/><Relationship Id="rId675" Type="http://schemas.openxmlformats.org/officeDocument/2006/relationships/hyperlink" Target="consultantplus://offline/ref=DBC18901F8D0C6BB90D91A82C5255D8A800CF01017B4274B96FD9DAA15E012C66531F9F1180439DE8F1209CFF1E511CC58B125646CI5S2M" TargetMode="External"/><Relationship Id="rId882" Type="http://schemas.openxmlformats.org/officeDocument/2006/relationships/hyperlink" Target="consultantplus://offline/ref=DBC18901F8D0C6BB90D91A82C5255D8A8003F41D10B8274B96FD9DAA15E012C67731A1FE12052C8AD8485EC2F1IES0M" TargetMode="External"/><Relationship Id="rId1098" Type="http://schemas.openxmlformats.org/officeDocument/2006/relationships/hyperlink" Target="consultantplus://offline/ref=DBC18901F8D0C6BB90D91A82C5255D8A800EF51C12B8274B96FD9DAA15E012C66531F9F1180439DE8F1209CFF1E511CC58B125646CI5S2M" TargetMode="External"/><Relationship Id="rId328" Type="http://schemas.openxmlformats.org/officeDocument/2006/relationships/hyperlink" Target="consultantplus://offline/ref=DBC18901F8D0C6BB90D91A82C5255D8A800CF21714B8274B96FD9DAA15E012C66531F9F0120A66DB9A0351C0F7FF0FCA40AD2766I6SFM" TargetMode="External"/><Relationship Id="rId535" Type="http://schemas.openxmlformats.org/officeDocument/2006/relationships/hyperlink" Target="consultantplus://offline/ref=DBC18901F8D0C6BB90D91A82C5255D8A8003F71416BC274B96FD9DAA15E012C66531F9F1170839DE8F1209CFF1E511CC58B125646CI5S2M" TargetMode="External"/><Relationship Id="rId742" Type="http://schemas.openxmlformats.org/officeDocument/2006/relationships/hyperlink" Target="consultantplus://offline/ref=DBC18901F8D0C6BB90D91A82C5255D8A8003F41D13BE274B96FD9DAA15E012C66531F9F21000308CDC5D0893B7B402CE5AB12762705154B2I1SEM" TargetMode="External"/><Relationship Id="rId1165" Type="http://schemas.openxmlformats.org/officeDocument/2006/relationships/hyperlink" Target="consultantplus://offline/ref=DBC18901F8D0C6BB90D91A82C5255D8A8003F11113B8274B96FD9DAA15E012C66531F9FB140239DE8F1209CFF1E511CC58B125646CI5S2M" TargetMode="External"/><Relationship Id="rId1372" Type="http://schemas.openxmlformats.org/officeDocument/2006/relationships/hyperlink" Target="consultantplus://offline/ref=DBC18901F8D0C6BB90D91A82C5255D8A820DFB1313B8274B96FD9DAA15E012C67731A1FE12052C8AD8485EC2F1IES0M" TargetMode="External"/><Relationship Id="rId2009" Type="http://schemas.openxmlformats.org/officeDocument/2006/relationships/hyperlink" Target="consultantplus://offline/ref=DBC18901F8D0C6BB90D91A82C5255D8A800EF41412B4274B96FD9DAA15E012C66531F9F1110A66DB9A0351C0F7FF0FCA40AD2766I6SFM" TargetMode="External"/><Relationship Id="rId602" Type="http://schemas.openxmlformats.org/officeDocument/2006/relationships/hyperlink" Target="consultantplus://offline/ref=DBC18901F8D0C6BB90D91A82C5255D8A800CF01017B4274B96FD9DAA15E012C67731A1FE12052C8AD8485EC2F1IES0M" TargetMode="External"/><Relationship Id="rId1025" Type="http://schemas.openxmlformats.org/officeDocument/2006/relationships/hyperlink" Target="consultantplus://offline/ref=DBC18901F8D0C6BB90D91A82C5255D8A800CFA1C14BE274B96FD9DAA15E012C67731A1FE12052C8AD8485EC2F1IES0M" TargetMode="External"/><Relationship Id="rId1232" Type="http://schemas.openxmlformats.org/officeDocument/2006/relationships/hyperlink" Target="consultantplus://offline/ref=DBC18901F8D0C6BB90D91A82C5255D8A800FFB1315B8274B96FD9DAA15E012C66531F9F21001378BD85D0893B7B402CE5AB12762705154B2I1SEM" TargetMode="External"/><Relationship Id="rId1677" Type="http://schemas.openxmlformats.org/officeDocument/2006/relationships/hyperlink" Target="consultantplus://offline/ref=DBC18901F8D0C6BB90D91A82C5255D8A800CF01D14BD274B96FD9DAA15E012C66531F9F71B5563CE8B5B5EC6EDE109D25CAF25I6S5M" TargetMode="External"/><Relationship Id="rId1884" Type="http://schemas.openxmlformats.org/officeDocument/2006/relationships/hyperlink" Target="consultantplus://offline/ref=DBC18901F8D0C6BB90D91A82C5255D8A800EFA1310BC274B96FD9DAA15E012C66531F9F210013A8DDF5D0893B7B402CE5AB12762705154B2I1SEM" TargetMode="External"/><Relationship Id="rId907" Type="http://schemas.openxmlformats.org/officeDocument/2006/relationships/hyperlink" Target="consultantplus://offline/ref=DBC18901F8D0C6BB90D91A82C5255D8A8003F41D10B8274B96FD9DAA15E012C67731A1FE12052C8AD8485EC2F1IES0M" TargetMode="External"/><Relationship Id="rId1537" Type="http://schemas.openxmlformats.org/officeDocument/2006/relationships/hyperlink" Target="consultantplus://offline/ref=DBC18901F8D0C6BB90D91A82C5255D8A8008FB1214BF274B96FD9DAA15E012C66531F9F21001338BDC5D0893B7B402CE5AB12762705154B2I1SEM" TargetMode="External"/><Relationship Id="rId1744" Type="http://schemas.openxmlformats.org/officeDocument/2006/relationships/hyperlink" Target="consultantplus://offline/ref=DBC18901F8D0C6BB90D91A82C5255D8A8003F5151DBC274B96FD9DAA15E012C66531F9F21001328CDC5D0893B7B402CE5AB12762705154B2I1SEM" TargetMode="External"/><Relationship Id="rId1951" Type="http://schemas.openxmlformats.org/officeDocument/2006/relationships/hyperlink" Target="consultantplus://offline/ref=DBC18901F8D0C6BB90D91A82C5255D8A820CF11316B4274B96FD9DAA15E012C66531F9F21001328CD85D0893B7B402CE5AB12762705154B2I1SEM" TargetMode="External"/><Relationship Id="rId36" Type="http://schemas.openxmlformats.org/officeDocument/2006/relationships/hyperlink" Target="consultantplus://offline/ref=DBC18901F8D0C6BB90D91A82C5255D8A800EF41415BF274B96FD9DAA15E012C66531F9F2170139DE8F1209CFF1E511CC58B125646CI5S2M" TargetMode="External"/><Relationship Id="rId1604" Type="http://schemas.openxmlformats.org/officeDocument/2006/relationships/hyperlink" Target="consultantplus://offline/ref=DBC18901F8D0C6BB90D91A82C5255D8A800CF21617BB274B96FD9DAA15E012C66531F9F21001328FDA5D0893B7B402CE5AB12762705154B2I1SEM" TargetMode="External"/><Relationship Id="rId185" Type="http://schemas.openxmlformats.org/officeDocument/2006/relationships/hyperlink" Target="consultantplus://offline/ref=DBC18901F8D0C6BB90D91A82C5255D8A800CF31C1CBB274B96FD9DAA15E012C66531F9F21001308AD85D0893B7B402CE5AB12762705154B2I1SEM" TargetMode="External"/><Relationship Id="rId1811" Type="http://schemas.openxmlformats.org/officeDocument/2006/relationships/hyperlink" Target="consultantplus://offline/ref=DBC18901F8D0C6BB90D91A82C5255D8A800EFA1310BC274B96FD9DAA15E012C66531F9F21001308AD85D0893B7B402CE5AB12762705154B2I1SEM" TargetMode="External"/><Relationship Id="rId1909" Type="http://schemas.openxmlformats.org/officeDocument/2006/relationships/hyperlink" Target="consultantplus://offline/ref=DBC18901F8D0C6BB90D91A82C5255D8A800EFA1310BC274B96FD9DAA15E012C66531F9F210003282D95D0893B7B402CE5AB12762705154B2I1SEM" TargetMode="External"/><Relationship Id="rId392" Type="http://schemas.openxmlformats.org/officeDocument/2006/relationships/hyperlink" Target="consultantplus://offline/ref=DBC18901F8D0C6BB90D91A82C5255D8A8003F51514B5274B96FD9DAA15E012C66531F9F6120039DE8F1209CFF1E511CC58B125646CI5S2M" TargetMode="External"/><Relationship Id="rId697" Type="http://schemas.openxmlformats.org/officeDocument/2006/relationships/hyperlink" Target="consultantplus://offline/ref=DBC18901F8D0C6BB90D91A82C5255D8A800CF01017B4274B96FD9DAA15E012C66531F9F210013182DA5D0893B7B402CE5AB12762705154B2I1SEM" TargetMode="External"/><Relationship Id="rId252" Type="http://schemas.openxmlformats.org/officeDocument/2006/relationships/hyperlink" Target="consultantplus://offline/ref=DBC18901F8D0C6BB90D91A82C5255D8A8003F61D1CB9274B96FD9DAA15E012C66531F9F0120639DE8F1209CFF1E511CC58B125646CI5S2M" TargetMode="External"/><Relationship Id="rId1187" Type="http://schemas.openxmlformats.org/officeDocument/2006/relationships/hyperlink" Target="consultantplus://offline/ref=DBC18901F8D0C6BB90D91A82C5255D8A8003F41D10B8274B96FD9DAA15E012C67731A1FE12052C8AD8485EC2F1IES0M" TargetMode="External"/><Relationship Id="rId112" Type="http://schemas.openxmlformats.org/officeDocument/2006/relationships/hyperlink" Target="consultantplus://offline/ref=DBC18901F8D0C6BB90D91A82C5255D8A800EFA1212BC274B96FD9DAA15E012C67731A1FE12052C8AD8485EC2F1IES0M" TargetMode="External"/><Relationship Id="rId557" Type="http://schemas.openxmlformats.org/officeDocument/2006/relationships/hyperlink" Target="consultantplus://offline/ref=DBC18901F8D0C6BB90D91A82C5255D8A8003F41D10B8274B96FD9DAA15E012C66531F9F210013489D85D0893B7B402CE5AB12762705154B2I1SEM" TargetMode="External"/><Relationship Id="rId764" Type="http://schemas.openxmlformats.org/officeDocument/2006/relationships/hyperlink" Target="consultantplus://offline/ref=DBC18901F8D0C6BB90D91A82C5255D8A8003F41D10B8274B96FD9DAA15E012C66531F9F21001378AD75D0893B7B402CE5AB12762705154B2I1SEM" TargetMode="External"/><Relationship Id="rId971" Type="http://schemas.openxmlformats.org/officeDocument/2006/relationships/hyperlink" Target="consultantplus://offline/ref=DBC18901F8D0C6BB90D91A82C5255D8A800CF11D11BD274B96FD9DAA15E012C66531F9F21001378EDC5D0893B7B402CE5AB12762705154B2I1SEM" TargetMode="External"/><Relationship Id="rId1394" Type="http://schemas.openxmlformats.org/officeDocument/2006/relationships/hyperlink" Target="consultantplus://offline/ref=DBC18901F8D0C6BB90D91A82C5255D8A8003F11116B4274B96FD9DAA15E012C66531F9F21001328CD85D0893B7B402CE5AB12762705154B2I1SEM" TargetMode="External"/><Relationship Id="rId1699" Type="http://schemas.openxmlformats.org/officeDocument/2006/relationships/hyperlink" Target="consultantplus://offline/ref=DBC18901F8D0C6BB90D91A82C5255D8A800CF11612B9274B96FD9DAA15E012C66531F9F210013182DE5D0893B7B402CE5AB12762705154B2I1SEM" TargetMode="External"/><Relationship Id="rId2000" Type="http://schemas.openxmlformats.org/officeDocument/2006/relationships/hyperlink" Target="consultantplus://offline/ref=DBC18901F8D0C6BB90D91A82C5255D8A800EF41412B4274B96FD9DAA15E012C66531F9F210013389D75D0893B7B402CE5AB12762705154B2I1SEM" TargetMode="External"/><Relationship Id="rId417" Type="http://schemas.openxmlformats.org/officeDocument/2006/relationships/hyperlink" Target="consultantplus://offline/ref=DBC18901F8D0C6BB90D91A82C5255D8A800CF2151CB5274B96FD9DAA15E012C66531F9F21001328CDE5D0893B7B402CE5AB12762705154B2I1SEM" TargetMode="External"/><Relationship Id="rId624" Type="http://schemas.openxmlformats.org/officeDocument/2006/relationships/hyperlink" Target="consultantplus://offline/ref=DBC18901F8D0C6BB90D91A82C5255D8A8003F11017BD274B96FD9DAA15E012C66531F9F0160639DE8F1209CFF1E511CC58B125646CI5S2M" TargetMode="External"/><Relationship Id="rId831" Type="http://schemas.openxmlformats.org/officeDocument/2006/relationships/hyperlink" Target="consultantplus://offline/ref=DBC18901F8D0C6BB90D91A82C5255D8A800CF11413B8274B96FD9DAA15E012C66531F9F6180239DE8F1209CFF1E511CC58B125646CI5S2M" TargetMode="External"/><Relationship Id="rId1047" Type="http://schemas.openxmlformats.org/officeDocument/2006/relationships/hyperlink" Target="consultantplus://offline/ref=DBC18901F8D0C6BB90D91A82C5255D8A8003F41D10B8274B96FD9DAA15E012C67731A1FE12052C8AD8485EC2F1IES0M" TargetMode="External"/><Relationship Id="rId1254" Type="http://schemas.openxmlformats.org/officeDocument/2006/relationships/hyperlink" Target="consultantplus://offline/ref=DBC18901F8D0C6BB90D91A82C5255D8A800DF41510BC274B96FD9DAA15E012C66531F9F21001308ADF5D0893B7B402CE5AB12762705154B2I1SEM" TargetMode="External"/><Relationship Id="rId1461" Type="http://schemas.openxmlformats.org/officeDocument/2006/relationships/hyperlink" Target="consultantplus://offline/ref=DBC18901F8D0C6BB90D91A82C5255D8A8003F11116B4274B96FD9DAA15E012C66531F9F4170A66DB9A0351C0F7FF0FCA40AD2766I6SFM" TargetMode="External"/><Relationship Id="rId929" Type="http://schemas.openxmlformats.org/officeDocument/2006/relationships/hyperlink" Target="consultantplus://offline/ref=DBC18901F8D0C6BB90D91A82C5255D8A8003F11111BE274B96FD9DAA15E012C66531F9F1150230818A071897FEE30BD25EA939666E51I5S5M" TargetMode="External"/><Relationship Id="rId1114" Type="http://schemas.openxmlformats.org/officeDocument/2006/relationships/hyperlink" Target="consultantplus://offline/ref=DBC18901F8D0C6BB90D91A82C5255D8A8003F11113B8274B96FD9DAA15E012C66531F9F6160839DE8F1209CFF1E511CC58B125646CI5S2M" TargetMode="External"/><Relationship Id="rId1321" Type="http://schemas.openxmlformats.org/officeDocument/2006/relationships/hyperlink" Target="consultantplus://offline/ref=DBC18901F8D0C6BB90D91A82C5255D8A800EF71C17BB274B96FD9DAA15E012C66531F9F21001328DD95D0893B7B402CE5AB12762705154B2I1SEM" TargetMode="External"/><Relationship Id="rId1559" Type="http://schemas.openxmlformats.org/officeDocument/2006/relationships/hyperlink" Target="consultantplus://offline/ref=DBC18901F8D0C6BB90D91A82C5255D8A8003F61D1CBB274B96FD9DAA15E012C66531F9F210013289D75D0893B7B402CE5AB12762705154B2I1SEM" TargetMode="External"/><Relationship Id="rId1766" Type="http://schemas.openxmlformats.org/officeDocument/2006/relationships/hyperlink" Target="consultantplus://offline/ref=DBC18901F8D0C6BB90D91A82C5255D8A8009FB1D10B9274B96FD9DAA15E012C66531F9F21001328CDC5D0893B7B402CE5AB12762705154B2I1SEM" TargetMode="External"/><Relationship Id="rId1973" Type="http://schemas.openxmlformats.org/officeDocument/2006/relationships/hyperlink" Target="consultantplus://offline/ref=DBC18901F8D0C6BB90D91A82C5255D8A800BFB1D1CB5274B96FD9DAA15E012C66531F9F21001328FDF5D0893B7B402CE5AB12762705154B2I1SEM" TargetMode="External"/><Relationship Id="rId58" Type="http://schemas.openxmlformats.org/officeDocument/2006/relationships/hyperlink" Target="consultantplus://offline/ref=DBC18901F8D0C6BB90D91A82C5255D8A800CF2171DBD274B96FD9DAA15E012C66531F9F7150A66DB9A0351C0F7FF0FCA40AD2766I6SFM" TargetMode="External"/><Relationship Id="rId1419" Type="http://schemas.openxmlformats.org/officeDocument/2006/relationships/hyperlink" Target="consultantplus://offline/ref=DBC18901F8D0C6BB90D91A82C5255D8A8003F11116B4274B96FD9DAA15E012C66531F9F21001338EDA5D0893B7B402CE5AB12762705154B2I1SEM" TargetMode="External"/><Relationship Id="rId1626" Type="http://schemas.openxmlformats.org/officeDocument/2006/relationships/hyperlink" Target="consultantplus://offline/ref=DBC18901F8D0C6BB90D91A82C5255D8A800CFA1416BA274B96FD9DAA15E012C66531F9F210003089DA5D0893B7B402CE5AB12762705154B2I1SEM" TargetMode="External"/><Relationship Id="rId1833" Type="http://schemas.openxmlformats.org/officeDocument/2006/relationships/hyperlink" Target="consultantplus://offline/ref=DBC18901F8D0C6BB90D91A82C5255D8A800EFA1310BC274B96FD9DAA15E012C66531F9F210013688D65D0893B7B402CE5AB12762705154B2I1SEM" TargetMode="External"/><Relationship Id="rId1900" Type="http://schemas.openxmlformats.org/officeDocument/2006/relationships/hyperlink" Target="consultantplus://offline/ref=DBC18901F8D0C6BB90D91A82C5255D8A800EFA1310BC274B96FD9DAA15E012C66531F9F21000328AD65D0893B7B402CE5AB12762705154B2I1SEM" TargetMode="External"/><Relationship Id="rId274" Type="http://schemas.openxmlformats.org/officeDocument/2006/relationships/hyperlink" Target="consultantplus://offline/ref=DBC18901F8D0C6BB90D91A82C5255D8A800CF21614BB274B96FD9DAA15E012C66531F9F210013383D85D0893B7B402CE5AB12762705154B2I1SEM" TargetMode="External"/><Relationship Id="rId481" Type="http://schemas.openxmlformats.org/officeDocument/2006/relationships/hyperlink" Target="consultantplus://offline/ref=DBC18901F8D0C6BB90D91A82C5255D8A800EF51511BB274B96FD9DAA15E012C67731A1FE12052C8AD8485EC2F1IES0M" TargetMode="External"/><Relationship Id="rId134" Type="http://schemas.openxmlformats.org/officeDocument/2006/relationships/hyperlink" Target="consultantplus://offline/ref=DBC18901F8D0C6BB90D91A82C5255D8A800CF21710BB274B96FD9DAA15E012C66531F9F21001318AD75D0893B7B402CE5AB12762705154B2I1SEM" TargetMode="External"/><Relationship Id="rId579" Type="http://schemas.openxmlformats.org/officeDocument/2006/relationships/hyperlink" Target="consultantplus://offline/ref=DBC18901F8D0C6BB90D91A82C5255D8A800CF21713BD274B96FD9DAA15E012C67731A1FE12052C8AD8485EC2F1IES0M" TargetMode="External"/><Relationship Id="rId786" Type="http://schemas.openxmlformats.org/officeDocument/2006/relationships/hyperlink" Target="consultantplus://offline/ref=DBC18901F8D0C6BB90D91A82C5255D8A800CF11413B8274B96FD9DAA15E012C66531F9F6180939DE8F1209CFF1E511CC58B125646CI5S2M" TargetMode="External"/><Relationship Id="rId993" Type="http://schemas.openxmlformats.org/officeDocument/2006/relationships/hyperlink" Target="consultantplus://offline/ref=DBC18901F8D0C6BB90D91A82C5255D8A800DF11716B9274B96FD9DAA15E012C67731A1FE12052C8AD8485EC2F1IES0M" TargetMode="External"/><Relationship Id="rId341" Type="http://schemas.openxmlformats.org/officeDocument/2006/relationships/hyperlink" Target="consultantplus://offline/ref=DBC18901F8D0C6BB90D91A82C5255D8A8003F41D10B8274B96FD9DAA15E012C67731A1FE12052C8AD8485EC2F1IES0M" TargetMode="External"/><Relationship Id="rId439" Type="http://schemas.openxmlformats.org/officeDocument/2006/relationships/hyperlink" Target="consultantplus://offline/ref=DBC18901F8D0C6BB90D91A82C5255D8A800CF21216B5274B96FD9DAA15E012C66531F9F21001328FD95D0893B7B402CE5AB12762705154B2I1SEM" TargetMode="External"/><Relationship Id="rId646" Type="http://schemas.openxmlformats.org/officeDocument/2006/relationships/hyperlink" Target="consultantplus://offline/ref=DBC18901F8D0C6BB90D91A82C5255D8A8003F1101CB9274B96FD9DAA15E012C66531F9F21001308CD95D0893B7B402CE5AB12762705154B2I1SEM" TargetMode="External"/><Relationship Id="rId1069" Type="http://schemas.openxmlformats.org/officeDocument/2006/relationships/hyperlink" Target="consultantplus://offline/ref=DBC18901F8D0C6BB90D91A82C5255D8A800EF51C12B8274B96FD9DAA15E012C66531F9F1170339DE8F1209CFF1E511CC58B125646CI5S2M" TargetMode="External"/><Relationship Id="rId1276" Type="http://schemas.openxmlformats.org/officeDocument/2006/relationships/hyperlink" Target="consultantplus://offline/ref=DBC18901F8D0C6BB90D91A82C5255D8A800CFA131CB8274B96FD9DAA15E012C66531F9F21001378CDD5D0893B7B402CE5AB12762705154B2I1SEM" TargetMode="External"/><Relationship Id="rId1483" Type="http://schemas.openxmlformats.org/officeDocument/2006/relationships/hyperlink" Target="consultantplus://offline/ref=DBC18901F8D0C6BB90D91A82C5255D8A8003F11116B4274B96FD9DAA15E012C66531F9F210013089DC5D0893B7B402CE5AB12762705154B2I1SEM" TargetMode="External"/><Relationship Id="rId2022" Type="http://schemas.openxmlformats.org/officeDocument/2006/relationships/hyperlink" Target="consultantplus://offline/ref=DBC18901F8D0C6BB90D91A82C5255D8A800EF41412B4274B96FD9DAA15E012C66531F9F21001338ED95D0893B7B402CE5AB12762705154B2I1SEM" TargetMode="External"/><Relationship Id="rId201" Type="http://schemas.openxmlformats.org/officeDocument/2006/relationships/hyperlink" Target="consultantplus://offline/ref=DBC18901F8D0C6BB90D91A82C5255D8A800CF01C1CBC274B96FD9DAA15E012C66531F9F210013682D95D0893B7B402CE5AB12762705154B2I1SEM" TargetMode="External"/><Relationship Id="rId506" Type="http://schemas.openxmlformats.org/officeDocument/2006/relationships/hyperlink" Target="consultantplus://offline/ref=DBC18901F8D0C6BB90D91A82C5255D8A800CF21717B5274B96FD9DAA15E012C66531F9F210013082D75D0893B7B402CE5AB12762705154B2I1SEM" TargetMode="External"/><Relationship Id="rId853" Type="http://schemas.openxmlformats.org/officeDocument/2006/relationships/hyperlink" Target="consultantplus://offline/ref=DBC18901F8D0C6BB90D91A82C5255D8A800CF11516BB274B96FD9DAA15E012C66531F9F21001378DDB5D0893B7B402CE5AB12762705154B2I1SEM" TargetMode="External"/><Relationship Id="rId1136" Type="http://schemas.openxmlformats.org/officeDocument/2006/relationships/hyperlink" Target="consultantplus://offline/ref=DBC18901F8D0C6BB90D91A82C5255D8A8003F11113B8274B96FD9DAA15E012C66531F9F4190839DE8F1209CFF1E511CC58B125646CI5S2M" TargetMode="External"/><Relationship Id="rId1690" Type="http://schemas.openxmlformats.org/officeDocument/2006/relationships/hyperlink" Target="consultantplus://offline/ref=DBC18901F8D0C6BB90D91A82C5255D8A8003F41D10B8274B96FD9DAA15E012C67731A1FE12052C8AD8485EC2F1IES0M" TargetMode="External"/><Relationship Id="rId1788" Type="http://schemas.openxmlformats.org/officeDocument/2006/relationships/hyperlink" Target="consultantplus://offline/ref=DBC18901F8D0C6BB90D91A82C5255D8A800EFA1310BC274B96FD9DAA15E012C66531F9F210013289DB5D0893B7B402CE5AB12762705154B2I1SEM" TargetMode="External"/><Relationship Id="rId1995" Type="http://schemas.openxmlformats.org/officeDocument/2006/relationships/hyperlink" Target="consultantplus://offline/ref=DBC18901F8D0C6BB90D91A82C5255D8A800EF41412B4274B96FD9DAA15E012C66531F9F1120A66DB9A0351C0F7FF0FCA40AD2766I6SFM" TargetMode="External"/><Relationship Id="rId713" Type="http://schemas.openxmlformats.org/officeDocument/2006/relationships/hyperlink" Target="consultantplus://offline/ref=DBC18901F8D0C6BB90D91A82C5255D8A800CF01017B4274B96FD9DAA15E012C66531F9F21001368DDC5D0893B7B402CE5AB12762705154B2I1SEM" TargetMode="External"/><Relationship Id="rId920" Type="http://schemas.openxmlformats.org/officeDocument/2006/relationships/hyperlink" Target="consultantplus://offline/ref=DBC18901F8D0C6BB90D91A82C5255D8A8003F11111BE274B96FD9DAA15E012C66531F9F6160239DE8F1209CFF1E511CC58B125646CI5S2M" TargetMode="External"/><Relationship Id="rId1343" Type="http://schemas.openxmlformats.org/officeDocument/2006/relationships/hyperlink" Target="consultantplus://offline/ref=DBC18901F8D0C6BB90D91A82C5255D8A800CF21715BD274B96FD9DAA15E012C67731A1FE12052C8AD8485EC2F1IES0M" TargetMode="External"/><Relationship Id="rId1550" Type="http://schemas.openxmlformats.org/officeDocument/2006/relationships/hyperlink" Target="consultantplus://offline/ref=DBC18901F8D0C6BB90D91A82C5255D8A8003F41D12BC274B96FD9DAA15E012C66531F9F2160339DE8F1209CFF1E511CC58B125646CI5S2M" TargetMode="External"/><Relationship Id="rId1648" Type="http://schemas.openxmlformats.org/officeDocument/2006/relationships/hyperlink" Target="consultantplus://offline/ref=DBC18901F8D0C6BB90D91A82C5255D8A800CF01D14BD274B96FD9DAA15E012C66531F9F210013288DE5D0893B7B402CE5AB12762705154B2I1SEM" TargetMode="External"/><Relationship Id="rId1203" Type="http://schemas.openxmlformats.org/officeDocument/2006/relationships/hyperlink" Target="consultantplus://offline/ref=DBC18901F8D0C6BB90D91A82C5255D8A800BF61616B4274B96FD9DAA15E012C66531F9F210013283D65D0893B7B402CE5AB12762705154B2I1SEM" TargetMode="External"/><Relationship Id="rId1410" Type="http://schemas.openxmlformats.org/officeDocument/2006/relationships/hyperlink" Target="consultantplus://offline/ref=DBC18901F8D0C6BB90D91A82C5255D8A8003F11116B4274B96FD9DAA15E012C66531F9FB190A66DB9A0351C0F7FF0FCA40AD2766I6SFM" TargetMode="External"/><Relationship Id="rId1508" Type="http://schemas.openxmlformats.org/officeDocument/2006/relationships/hyperlink" Target="consultantplus://offline/ref=DBC18901F8D0C6BB90D91A82C5255D8A8003F11116B4274B96FD9DAA15E012C66531F9F210013082DF5D0893B7B402CE5AB12762705154B2I1SEM" TargetMode="External"/><Relationship Id="rId1855" Type="http://schemas.openxmlformats.org/officeDocument/2006/relationships/hyperlink" Target="consultantplus://offline/ref=DBC18901F8D0C6BB90D91A82C5255D8A800EFA1310BC274B96FD9DAA15E012C66531F9F210013782DA5D0893B7B402CE5AB12762705154B2I1SEM" TargetMode="External"/><Relationship Id="rId1715" Type="http://schemas.openxmlformats.org/officeDocument/2006/relationships/hyperlink" Target="consultantplus://offline/ref=DBC18901F8D0C6BB90D91A82C5255D8A800EF61116B9274B96FD9DAA15E012C66531F9F21001318CD95D0893B7B402CE5AB12762705154B2I1SEM" TargetMode="External"/><Relationship Id="rId1922" Type="http://schemas.openxmlformats.org/officeDocument/2006/relationships/hyperlink" Target="consultantplus://offline/ref=DBC18901F8D0C6BB90D91A82C5255D8A8003F41D10B4274B96FD9DAA15E012C66531F9F21001328EDB5D0893B7B402CE5AB12762705154B2I1SEM" TargetMode="External"/><Relationship Id="rId296" Type="http://schemas.openxmlformats.org/officeDocument/2006/relationships/hyperlink" Target="consultantplus://offline/ref=DBC18901F8D0C6BB90D91A82C5255D8A800CFA131DB9274B96FD9DAA15E012C66531F9FB130739DE8F1209CFF1E511CC58B125646CI5S2M" TargetMode="External"/><Relationship Id="rId156" Type="http://schemas.openxmlformats.org/officeDocument/2006/relationships/hyperlink" Target="consultantplus://offline/ref=DBC18901F8D0C6BB90D91A82C5255D8A8003F71417B8274B96FD9DAA15E012C67731A1FE12052C8AD8485EC2F1IES0M" TargetMode="External"/><Relationship Id="rId363" Type="http://schemas.openxmlformats.org/officeDocument/2006/relationships/hyperlink" Target="consultantplus://offline/ref=DBC18901F8D0C6BB90D91A82C5255D8A800CF21710BE274B96FD9DAA15E012C66531F9F21001328ED95D0893B7B402CE5AB12762705154B2I1SEM" TargetMode="External"/><Relationship Id="rId570" Type="http://schemas.openxmlformats.org/officeDocument/2006/relationships/hyperlink" Target="consultantplus://offline/ref=DBC18901F8D0C6BB90D91A82C5255D8A800CFA1C14BE274B96FD9DAA15E012C66531F9F0190439DE8F1209CFF1E511CC58B125646CI5S2M" TargetMode="External"/><Relationship Id="rId223" Type="http://schemas.openxmlformats.org/officeDocument/2006/relationships/hyperlink" Target="consultantplus://offline/ref=DBC18901F8D0C6BB90D91A82C5255D8A8109F31017B5274B96FD9DAA15E012C66531F9F210013288D75D0893B7B402CE5AB12762705154B2I1SEM" TargetMode="External"/><Relationship Id="rId430" Type="http://schemas.openxmlformats.org/officeDocument/2006/relationships/hyperlink" Target="consultantplus://offline/ref=DBC18901F8D0C6BB90D91A82C5255D8A8003F31011B8274B96FD9DAA15E012C66531F9F210013383D75D0893B7B402CE5AB12762705154B2I1SEM" TargetMode="External"/><Relationship Id="rId668" Type="http://schemas.openxmlformats.org/officeDocument/2006/relationships/hyperlink" Target="consultantplus://offline/ref=DBC18901F8D0C6BB90D91A82C5255D8A8003F01210B8274B96FD9DAA15E012C66531F9F7110239DE8F1209CFF1E511CC58B125646CI5S2M" TargetMode="External"/><Relationship Id="rId875" Type="http://schemas.openxmlformats.org/officeDocument/2006/relationships/hyperlink" Target="consultantplus://offline/ref=DBC18901F8D0C6BB90D91A82C5255D8A8003F41D10B8274B96FD9DAA15E012C67731A1FE12052C8AD8485EC2F1IES0M" TargetMode="External"/><Relationship Id="rId1060" Type="http://schemas.openxmlformats.org/officeDocument/2006/relationships/hyperlink" Target="consultantplus://offline/ref=DBC18901F8D0C6BB90D91A82C5255D8A800EF51C12B8274B96FD9DAA15E012C66531F9F0180A66DB9A0351C0F7FF0FCA40AD2766I6SFM" TargetMode="External"/><Relationship Id="rId1298" Type="http://schemas.openxmlformats.org/officeDocument/2006/relationships/hyperlink" Target="consultantplus://offline/ref=DBC18901F8D0C6BB90D91A82C5255D8A8003F41D10B8274B96FD9DAA15E012C67731A1FE12052C8AD8485EC2F1IES0M" TargetMode="External"/><Relationship Id="rId528" Type="http://schemas.openxmlformats.org/officeDocument/2006/relationships/hyperlink" Target="consultantplus://offline/ref=DBC18901F8D0C6BB90D91A82C5255D8A8003F71416BC274B96FD9DAA15E012C66531F9F2170139DE8F1209CFF1E511CC58B125646CI5S2M" TargetMode="External"/><Relationship Id="rId735" Type="http://schemas.openxmlformats.org/officeDocument/2006/relationships/hyperlink" Target="consultantplus://offline/ref=DBC18901F8D0C6BB90D91A82C5255D8A8003F41D13BE274B96FD9DAA15E012C66531F9F21001338FD75D0893B7B402CE5AB12762705154B2I1SEM" TargetMode="External"/><Relationship Id="rId942" Type="http://schemas.openxmlformats.org/officeDocument/2006/relationships/hyperlink" Target="consultantplus://offline/ref=DBC18901F8D0C6BB90D91A82C5255D8A8003F41D10B8274B96FD9DAA15E012C66531F9F210013489D75D0893B7B402CE5AB12762705154B2I1SEM" TargetMode="External"/><Relationship Id="rId1158" Type="http://schemas.openxmlformats.org/officeDocument/2006/relationships/hyperlink" Target="consultantplus://offline/ref=DBC18901F8D0C6BB90D91A82C5255D8A8003F11113B8274B96FD9DAA15E012C66531F9FB130239DE8F1209CFF1E511CC58B125646CI5S2M" TargetMode="External"/><Relationship Id="rId1365" Type="http://schemas.openxmlformats.org/officeDocument/2006/relationships/hyperlink" Target="consultantplus://offline/ref=DBC18901F8D0C6BB90D91A82C5255D8A8003F31011B4274B96FD9DAA15E012C66531F9F6180A66DB9A0351C0F7FF0FCA40AD2766I6SFM" TargetMode="External"/><Relationship Id="rId1572" Type="http://schemas.openxmlformats.org/officeDocument/2006/relationships/hyperlink" Target="consultantplus://offline/ref=DBC18901F8D0C6BB90D91A82C5255D8A800EF71C17BB274B96FD9DAA15E012C67731A1FE12052C8AD8485EC2F1IES0M" TargetMode="External"/><Relationship Id="rId1018" Type="http://schemas.openxmlformats.org/officeDocument/2006/relationships/hyperlink" Target="consultantplus://offline/ref=DBC18901F8D0C6BB90D91A82C5255D8A800CFA1C14BE274B96FD9DAA15E012C67731A1FE12052C8AD8485EC2F1IES0M" TargetMode="External"/><Relationship Id="rId1225" Type="http://schemas.openxmlformats.org/officeDocument/2006/relationships/hyperlink" Target="consultantplus://offline/ref=DBC18901F8D0C6BB90D91A82C5255D8A800BF61616B4274B96FD9DAA15E012C66531F9F21001318EDF5D0893B7B402CE5AB12762705154B2I1SEM" TargetMode="External"/><Relationship Id="rId1432" Type="http://schemas.openxmlformats.org/officeDocument/2006/relationships/hyperlink" Target="consultantplus://offline/ref=DBC18901F8D0C6BB90D91A82C5255D8A8003F11116B4274B96FD9DAA15E012C66531F9FA190A66DB9A0351C0F7FF0FCA40AD2766I6SFM" TargetMode="External"/><Relationship Id="rId1877" Type="http://schemas.openxmlformats.org/officeDocument/2006/relationships/hyperlink" Target="consultantplus://offline/ref=DBC18901F8D0C6BB90D91A82C5255D8A800EFA1310BC274B96FD9DAA15E012C66531F9F21001358ED75D0893B7B402CE5AB12762705154B2I1SEM" TargetMode="External"/><Relationship Id="rId71" Type="http://schemas.openxmlformats.org/officeDocument/2006/relationships/hyperlink" Target="consultantplus://offline/ref=DBC18901F8D0C6BB90D91A82C5255D8A8003F41D10BC274B96FD9DAA15E012C67731A1FE12052C8AD8485EC2F1IES0M" TargetMode="External"/><Relationship Id="rId802" Type="http://schemas.openxmlformats.org/officeDocument/2006/relationships/hyperlink" Target="consultantplus://offline/ref=DBC18901F8D0C6BB90D91A82C5255D8A800CF11413B8274B96FD9DAA15E012C66531F9F21001318DDD5D0893B7B402CE5AB12762705154B2I1SEM" TargetMode="External"/><Relationship Id="rId1737" Type="http://schemas.openxmlformats.org/officeDocument/2006/relationships/hyperlink" Target="consultantplus://offline/ref=DBC18901F8D0C6BB90D91A82C5255D8A8003F41D10B8274B96FD9DAA15E012C67731A1FE12052C8AD8485EC2F1IES0M" TargetMode="External"/><Relationship Id="rId1944" Type="http://schemas.openxmlformats.org/officeDocument/2006/relationships/hyperlink" Target="consultantplus://offline/ref=DBC18901F8D0C6BB90D91A82C5255D8A800BF31C15B9274B96FD9DAA15E012C66531F9F21001318BDE5D0893B7B402CE5AB12762705154B2I1SEM" TargetMode="External"/><Relationship Id="rId29" Type="http://schemas.openxmlformats.org/officeDocument/2006/relationships/hyperlink" Target="consultantplus://offline/ref=DBC18901F8D0C6BB90D91A82C5255D8A800EF41412B4274B96FD9DAA15E012C66531F9F210013382DE5D0893B7B402CE5AB12762705154B2I1SEM" TargetMode="External"/><Relationship Id="rId178" Type="http://schemas.openxmlformats.org/officeDocument/2006/relationships/hyperlink" Target="consultantplus://offline/ref=DBC18901F8D0C6BB90D91A82C5255D8A8003F41D11B5274B96FD9DAA15E012C66531F9F21001338FDB5D0893B7B402CE5AB12762705154B2I1SEM" TargetMode="External"/><Relationship Id="rId1804" Type="http://schemas.openxmlformats.org/officeDocument/2006/relationships/hyperlink" Target="consultantplus://offline/ref=DBC18901F8D0C6BB90D91A82C5255D8A800EFA1310BC274B96FD9DAA15E012C66531F9F21001338DDC5D0893B7B402CE5AB12762705154B2I1SEM" TargetMode="External"/><Relationship Id="rId385" Type="http://schemas.openxmlformats.org/officeDocument/2006/relationships/hyperlink" Target="consultantplus://offline/ref=DBC18901F8D0C6BB90D91A82C5255D8A800FF21711BF274B96FD9DAA15E012C67731A1FE12052C8AD8485EC2F1IES0M" TargetMode="External"/><Relationship Id="rId592" Type="http://schemas.openxmlformats.org/officeDocument/2006/relationships/hyperlink" Target="consultantplus://offline/ref=DBC18901F8D0C6BB90D91A82C5255D8A800FF21711BF274B96FD9DAA15E012C67731A1FE12052C8AD8485EC2F1IES0M" TargetMode="External"/><Relationship Id="rId245" Type="http://schemas.openxmlformats.org/officeDocument/2006/relationships/hyperlink" Target="consultantplus://offline/ref=DBC18901F8D0C6BB90D91A82C5255D8A8003F11015B4274B96FD9DAA15E012C66531F9F210013B8BDC5D0893B7B402CE5AB12762705154B2I1SEM" TargetMode="External"/><Relationship Id="rId452" Type="http://schemas.openxmlformats.org/officeDocument/2006/relationships/hyperlink" Target="consultantplus://offline/ref=DBC18901F8D0C6BB90D91A82C5255D8A800EF51517BB274B96FD9DAA15E012C67731A1FE12052C8AD8485EC2F1IES0M" TargetMode="External"/><Relationship Id="rId897" Type="http://schemas.openxmlformats.org/officeDocument/2006/relationships/hyperlink" Target="consultantplus://offline/ref=DBC18901F8D0C6BB90D91A82C5255D8A8003F41D13BF274B96FD9DAA15E012C66531F9F5140239DE8F1209CFF1E511CC58B125646CI5S2M" TargetMode="External"/><Relationship Id="rId1082" Type="http://schemas.openxmlformats.org/officeDocument/2006/relationships/hyperlink" Target="consultantplus://offline/ref=DBC18901F8D0C6BB90D91A82C5255D8A800EF51C12B8274B96FD9DAA15E012C66531F9F21001328FDB5D0893B7B402CE5AB12762705154B2I1SEM" TargetMode="External"/><Relationship Id="rId105" Type="http://schemas.openxmlformats.org/officeDocument/2006/relationships/hyperlink" Target="consultantplus://offline/ref=DBC18901F8D0C6BB90D91A82C5255D8A820AF5161DBB274B96FD9DAA15E012C67731A1FE12052C8AD8485EC2F1IES0M" TargetMode="External"/><Relationship Id="rId312" Type="http://schemas.openxmlformats.org/officeDocument/2006/relationships/hyperlink" Target="consultantplus://offline/ref=DBC18901F8D0C6BB90D91A82C5255D8A8003F41D11B9274B96FD9DAA15E012C66531F9F1160339DE8F1209CFF1E511CC58B125646CI5S2M" TargetMode="External"/><Relationship Id="rId757" Type="http://schemas.openxmlformats.org/officeDocument/2006/relationships/hyperlink" Target="consultantplus://offline/ref=DBC18901F8D0C6BB90D91A82C5255D8A8003F41D13BE274B96FD9DAA15E012C66531F9F210003089DF5D0893B7B402CE5AB12762705154B2I1SEM" TargetMode="External"/><Relationship Id="rId964" Type="http://schemas.openxmlformats.org/officeDocument/2006/relationships/hyperlink" Target="consultantplus://offline/ref=DBC18901F8D0C6BB90D91A82C5255D8A800CF11D11BD274B96FD9DAA15E012C66531F9F0120839DE8F1209CFF1E511CC58B125646CI5S2M" TargetMode="External"/><Relationship Id="rId1387" Type="http://schemas.openxmlformats.org/officeDocument/2006/relationships/hyperlink" Target="consultantplus://offline/ref=DBC18901F8D0C6BB90D91A82C5255D8A8003F11116B4274B96FD9DAA15E012C66531F9F21001328FDF5D0893B7B402CE5AB12762705154B2I1SEM" TargetMode="External"/><Relationship Id="rId1594" Type="http://schemas.openxmlformats.org/officeDocument/2006/relationships/hyperlink" Target="consultantplus://offline/ref=DBC18901F8D0C6BB90D91A82C5255D8A8003F61D1CBB274B96FD9DAA15E012C66531F9F210013B8EDC5D0893B7B402CE5AB12762705154B2I1SEM" TargetMode="External"/><Relationship Id="rId93" Type="http://schemas.openxmlformats.org/officeDocument/2006/relationships/hyperlink" Target="consultantplus://offline/ref=DBC18901F8D0C6BB90D91A82C5255D8A800EF41711BD274B96FD9DAA15E012C66531F9FB100A66DB9A0351C0F7FF0FCA40AD2766I6SFM" TargetMode="External"/><Relationship Id="rId617" Type="http://schemas.openxmlformats.org/officeDocument/2006/relationships/hyperlink" Target="consultantplus://offline/ref=DBC18901F8D0C6BB90D91A82C5255D8A8008FB111CB4274B96FD9DAA15E012C66531F9FB110939DE8F1209CFF1E511CC58B125646CI5S2M" TargetMode="External"/><Relationship Id="rId824" Type="http://schemas.openxmlformats.org/officeDocument/2006/relationships/hyperlink" Target="consultantplus://offline/ref=DBC18901F8D0C6BB90D91A82C5255D8A800CF11413B8274B96FD9DAA15E012C66531F9F210013683D85D0893B7B402CE5AB12762705154B2I1SEM" TargetMode="External"/><Relationship Id="rId1247" Type="http://schemas.openxmlformats.org/officeDocument/2006/relationships/hyperlink" Target="consultantplus://offline/ref=DBC18901F8D0C6BB90D91A82C5255D8A800DF41510BC274B96FD9DAA15E012C66531F9F210013082DC5D0893B7B402CE5AB12762705154B2I1SEM" TargetMode="External"/><Relationship Id="rId1454" Type="http://schemas.openxmlformats.org/officeDocument/2006/relationships/hyperlink" Target="consultantplus://offline/ref=DBC18901F8D0C6BB90D91A82C5255D8A8003F11116B4274B96FD9DAA15E012C66531F9F2100839DE8F1209CFF1E511CC58B125646CI5S2M" TargetMode="External"/><Relationship Id="rId1661" Type="http://schemas.openxmlformats.org/officeDocument/2006/relationships/hyperlink" Target="consultantplus://offline/ref=DBC18901F8D0C6BB90D91A82C5255D8A800CF01D14BD274B96FD9DAA15E012C66531F9F210013382D75D0893B7B402CE5AB12762705154B2I1SEM" TargetMode="External"/><Relationship Id="rId1899" Type="http://schemas.openxmlformats.org/officeDocument/2006/relationships/hyperlink" Target="consultantplus://offline/ref=DBC18901F8D0C6BB90D91A82C5255D8A800EFA1310BC274B96FD9DAA15E012C66531F9F21000328ADB5D0893B7B402CE5AB12762705154B2I1SEM" TargetMode="External"/><Relationship Id="rId1107" Type="http://schemas.openxmlformats.org/officeDocument/2006/relationships/hyperlink" Target="consultantplus://offline/ref=DBC18901F8D0C6BB90D91A82C5255D8A800EF51C12B8274B96FD9DAA15E012C66531F9F0120339DE8F1209CFF1E511CC58B125646CI5S2M" TargetMode="External"/><Relationship Id="rId1314" Type="http://schemas.openxmlformats.org/officeDocument/2006/relationships/hyperlink" Target="consultantplus://offline/ref=DBC18901F8D0C6BB90D91A82C5255D8A800EFA1212BC274B96FD9DAA15E012C67731A1FE12052C8AD8485EC2F1IES0M" TargetMode="External"/><Relationship Id="rId1521" Type="http://schemas.openxmlformats.org/officeDocument/2006/relationships/hyperlink" Target="consultantplus://offline/ref=DBC18901F8D0C6BB90D91A82C5255D8A8102FB1616BC274B96FD9DAA15E012C67731A1FE12052C8AD8485EC2F1IES0M" TargetMode="External"/><Relationship Id="rId1759" Type="http://schemas.openxmlformats.org/officeDocument/2006/relationships/hyperlink" Target="consultantplus://offline/ref=DBC18901F8D0C6BB90D91A82C5255D8A8003F41D10B8274B96FD9DAA15E012C67731A1FE12052C8AD8485EC2F1IES0M" TargetMode="External"/><Relationship Id="rId1966" Type="http://schemas.openxmlformats.org/officeDocument/2006/relationships/hyperlink" Target="consultantplus://offline/ref=DBC18901F8D0C6BB90D91A82C5255D8A800EF31617B8274B96FD9DAA15E012C66531F9F21001338AD65D0893B7B402CE5AB12762705154B2I1SEM" TargetMode="External"/><Relationship Id="rId1619" Type="http://schemas.openxmlformats.org/officeDocument/2006/relationships/hyperlink" Target="consultantplus://offline/ref=DBC18901F8D0C6BB90D91A82C5255D8A8003F31013BE274B96FD9DAA15E012C66531F9F21000308ADD5D0893B7B402CE5AB12762705154B2I1SEM" TargetMode="External"/><Relationship Id="rId1826" Type="http://schemas.openxmlformats.org/officeDocument/2006/relationships/hyperlink" Target="consultantplus://offline/ref=DBC18901F8D0C6BB90D91A82C5255D8A800EFA1310BC274B96FD9DAA15E012C66531F9F21001308DDE5D0893B7B402CE5AB12762705154B2I1SEM" TargetMode="External"/><Relationship Id="rId20" Type="http://schemas.openxmlformats.org/officeDocument/2006/relationships/hyperlink" Target="consultantplus://offline/ref=DBC18901F8D0C6BB90D91A82C5255D8A800EF41415BF274B96FD9DAA15E012C66531F9F2110639DE8F1209CFF1E511CC58B125646CI5S2M" TargetMode="External"/><Relationship Id="rId267" Type="http://schemas.openxmlformats.org/officeDocument/2006/relationships/hyperlink" Target="consultantplus://offline/ref=DBC18901F8D0C6BB90D91A82C5255D8A800CF01017B4274B96FD9DAA15E012C67731A1FE12052C8AD8485EC2F1IES0M" TargetMode="External"/><Relationship Id="rId474" Type="http://schemas.openxmlformats.org/officeDocument/2006/relationships/hyperlink" Target="consultantplus://offline/ref=DBC18901F8D0C6BB90D91A82C5255D8A800EF51517BB274B96FD9DAA15E012C66531F9F2150739DE8F1209CFF1E511CC58B125646CI5S2M" TargetMode="External"/><Relationship Id="rId127" Type="http://schemas.openxmlformats.org/officeDocument/2006/relationships/hyperlink" Target="consultantplus://offline/ref=DBC18901F8D0C6BB90D91A82C5255D8A800CF01017B4274B96FD9DAA15E012C67731A1FE12052C8AD8485EC2F1IES0M" TargetMode="External"/><Relationship Id="rId681" Type="http://schemas.openxmlformats.org/officeDocument/2006/relationships/hyperlink" Target="consultantplus://offline/ref=DBC18901F8D0C6BB90D91A82C5255D8A800CF01017B4274B96FD9DAA15E012C66531F9F21001378BD75D0893B7B402CE5AB12762705154B2I1SEM" TargetMode="External"/><Relationship Id="rId779" Type="http://schemas.openxmlformats.org/officeDocument/2006/relationships/hyperlink" Target="consultantplus://offline/ref=DBC18901F8D0C6BB90D91A82C5255D8A800DFA1217BC274B96FD9DAA15E012C66531F9F6100239DE8F1209CFF1E511CC58B125646CI5S2M" TargetMode="External"/><Relationship Id="rId986" Type="http://schemas.openxmlformats.org/officeDocument/2006/relationships/hyperlink" Target="consultantplus://offline/ref=DBC18901F8D0C6BB90D91A82C5255D8A800CF11D11BD274B96FD9DAA15E012C66531F9F210013589D95D0893B7B402CE5AB12762705154B2I1SEM" TargetMode="External"/><Relationship Id="rId334" Type="http://schemas.openxmlformats.org/officeDocument/2006/relationships/hyperlink" Target="consultantplus://offline/ref=DBC18901F8D0C6BB90D91A82C5255D8A800CF21615BC274B96FD9DAA15E012C67731A1FE12052C8AD8485EC2F1IES0M" TargetMode="External"/><Relationship Id="rId541" Type="http://schemas.openxmlformats.org/officeDocument/2006/relationships/hyperlink" Target="consultantplus://offline/ref=DBC18901F8D0C6BB90D91A82C5255D8A8003F71416BC274B96FD9DAA15E012C66531F9F210013188D75D0893B7B402CE5AB12762705154B2I1SEM" TargetMode="External"/><Relationship Id="rId639" Type="http://schemas.openxmlformats.org/officeDocument/2006/relationships/hyperlink" Target="consultantplus://offline/ref=DBC18901F8D0C6BB90D91A82C5255D8A8003F11017BD274B96FD9DAA15E012C66531F9F6180539DE8F1209CFF1E511CC58B125646CI5S2M" TargetMode="External"/><Relationship Id="rId1171" Type="http://schemas.openxmlformats.org/officeDocument/2006/relationships/hyperlink" Target="consultantplus://offline/ref=DBC18901F8D0C6BB90D91A82C5255D8A800EFA1411BB274B96FD9DAA15E012C66531F9F1100839DE8F1209CFF1E511CC58B125646CI5S2M" TargetMode="External"/><Relationship Id="rId1269" Type="http://schemas.openxmlformats.org/officeDocument/2006/relationships/hyperlink" Target="consultantplus://offline/ref=DBC18901F8D0C6BB90D91A82C5255D8A800CFA131CB8274B96FD9DAA15E012C66531F9F21001378CDD5D0893B7B402CE5AB12762705154B2I1SEM" TargetMode="External"/><Relationship Id="rId1476" Type="http://schemas.openxmlformats.org/officeDocument/2006/relationships/hyperlink" Target="consultantplus://offline/ref=DBC18901F8D0C6BB90D91A82C5255D8A8003F11116B4274B96FD9DAA15E012C66531F9F21001308BDA5D0893B7B402CE5AB12762705154B2I1SEM" TargetMode="External"/><Relationship Id="rId2015" Type="http://schemas.openxmlformats.org/officeDocument/2006/relationships/hyperlink" Target="consultantplus://offline/ref=DBC18901F8D0C6BB90D91A82C5255D8A800EF41412B4274B96FD9DAA15E012C66531F9F2140339DE8F1209CFF1E511CC58B125646CI5S2M" TargetMode="External"/><Relationship Id="rId401" Type="http://schemas.openxmlformats.org/officeDocument/2006/relationships/hyperlink" Target="consultantplus://offline/ref=DBC18901F8D0C6BB90D91A82C5255D8A800FF21711BF274B96FD9DAA15E012C66531F9FA110A66DB9A0351C0F7FF0FCA40AD2766I6SFM" TargetMode="External"/><Relationship Id="rId846" Type="http://schemas.openxmlformats.org/officeDocument/2006/relationships/hyperlink" Target="consultantplus://offline/ref=DBC18901F8D0C6BB90D91A82C5255D8A800CF11516BB274B96FD9DAA15E012C66531F9F210003182DE5D0893B7B402CE5AB12762705154B2I1SEM" TargetMode="External"/><Relationship Id="rId1031" Type="http://schemas.openxmlformats.org/officeDocument/2006/relationships/hyperlink" Target="consultantplus://offline/ref=DBC18901F8D0C6BB90D91A82C5255D8A800CF11516BC274B96FD9DAA15E012C66531F9F210013689DC5D0893B7B402CE5AB12762705154B2I1SEM" TargetMode="External"/><Relationship Id="rId1129" Type="http://schemas.openxmlformats.org/officeDocument/2006/relationships/hyperlink" Target="consultantplus://offline/ref=DBC18901F8D0C6BB90D91A82C5255D8A8003F11113B8274B96FD9DAA15E012C66531F9F4150039DE8F1209CFF1E511CC58B125646CI5S2M" TargetMode="External"/><Relationship Id="rId1683" Type="http://schemas.openxmlformats.org/officeDocument/2006/relationships/hyperlink" Target="consultantplus://offline/ref=DBC18901F8D0C6BB90D91A82C5255D8A800CF01D14BD274B96FD9DAA15E012C66531F9F21001318CDD5D0893B7B402CE5AB12762705154B2I1SEM" TargetMode="External"/><Relationship Id="rId1890" Type="http://schemas.openxmlformats.org/officeDocument/2006/relationships/hyperlink" Target="consultantplus://offline/ref=DBC18901F8D0C6BB90D91A82C5255D8A800EFA1310BC274B96FD9DAA15E012C66531F9F210013B89DC5D0893B7B402CE5AB12762705154B2I1SEM" TargetMode="External"/><Relationship Id="rId1988" Type="http://schemas.openxmlformats.org/officeDocument/2006/relationships/hyperlink" Target="consultantplus://offline/ref=DBC18901F8D0C6BB90D91A82C5255D8A800EF41412B4274B96FD9DAA15E012C66531F9F21001338AD65D0893B7B402CE5AB12762705154B2I1SEM" TargetMode="External"/><Relationship Id="rId706" Type="http://schemas.openxmlformats.org/officeDocument/2006/relationships/hyperlink" Target="consultantplus://offline/ref=DBC18901F8D0C6BB90D91A82C5255D8A800CF01017B4274B96FD9DAA15E012C66531F9F21001368ADF5D0893B7B402CE5AB12762705154B2I1SEM" TargetMode="External"/><Relationship Id="rId913" Type="http://schemas.openxmlformats.org/officeDocument/2006/relationships/hyperlink" Target="consultantplus://offline/ref=DBC18901F8D0C6BB90D91A82C5255D8A8003F11111BE274B96FD9DAA15E012C66531F9F6140839DE8F1209CFF1E511CC58B125646CI5S2M" TargetMode="External"/><Relationship Id="rId1336" Type="http://schemas.openxmlformats.org/officeDocument/2006/relationships/hyperlink" Target="consultantplus://offline/ref=DBC18901F8D0C6BB90D91A82C5255D8A800EF41412B4274B96FD9DAA15E012C67731A1FE12052C8AD8485EC2F1IES0M" TargetMode="External"/><Relationship Id="rId1543" Type="http://schemas.openxmlformats.org/officeDocument/2006/relationships/hyperlink" Target="consultantplus://offline/ref=DBC18901F8D0C6BB90D91A82C5255D8A8008FB1214BF274B96FD9DAA15E012C66531F9F2180939DE8F1209CFF1E511CC58B125646CI5S2M" TargetMode="External"/><Relationship Id="rId1750" Type="http://schemas.openxmlformats.org/officeDocument/2006/relationships/hyperlink" Target="consultantplus://offline/ref=DBC18901F8D0C6BB90D91A82C5255D8A8008F21015BB274B96FD9DAA15E012C66531F9F0100A66DB9A0351C0F7FF0FCA40AD2766I6SFM" TargetMode="External"/><Relationship Id="rId42" Type="http://schemas.openxmlformats.org/officeDocument/2006/relationships/hyperlink" Target="consultantplus://offline/ref=DBC18901F8D0C6BB90D91A82C5255D8A8003F41D10B8274B96FD9DAA15E012C67731A1FE12052C8AD8485EC2F1IES0M" TargetMode="External"/><Relationship Id="rId1403" Type="http://schemas.openxmlformats.org/officeDocument/2006/relationships/hyperlink" Target="consultantplus://offline/ref=DBC18901F8D0C6BB90D91A82C5255D8A8003F11116B4274B96FD9DAA15E012C66531F9F21001328DD75D0893B7B402CE5AB12762705154B2I1SEM" TargetMode="External"/><Relationship Id="rId1610" Type="http://schemas.openxmlformats.org/officeDocument/2006/relationships/hyperlink" Target="consultantplus://offline/ref=DBC18901F8D0C6BB90D91A82C5255D8A8003F31013BE274B96FD9DAA15E012C67731A1FE12052C8AD8485EC2F1IES0M" TargetMode="External"/><Relationship Id="rId1848" Type="http://schemas.openxmlformats.org/officeDocument/2006/relationships/hyperlink" Target="consultantplus://offline/ref=DBC18901F8D0C6BB90D91A82C5255D8A800EFA1310BC274B96FD9DAA15E012C66531F9F21001378BDC5D0893B7B402CE5AB12762705154B2I1SEM" TargetMode="External"/><Relationship Id="rId191" Type="http://schemas.openxmlformats.org/officeDocument/2006/relationships/hyperlink" Target="consultantplus://offline/ref=DBC18901F8D0C6BB90D91A82C5255D8A800CF01C1CBC274B96FD9DAA15E012C66531F9F21001318FDD5D0893B7B402CE5AB12762705154B2I1SEM" TargetMode="External"/><Relationship Id="rId1708" Type="http://schemas.openxmlformats.org/officeDocument/2006/relationships/hyperlink" Target="consultantplus://offline/ref=DBC18901F8D0C6BB90D91A82C5255D8A800CF11612B9274B96FD9DAA15E012C66531F9F6130A66DB9A0351C0F7FF0FCA40AD2766I6SFM" TargetMode="External"/><Relationship Id="rId1915" Type="http://schemas.openxmlformats.org/officeDocument/2006/relationships/hyperlink" Target="consultantplus://offline/ref=DBC18901F8D0C6BB90D91A82C5255D8A800CF31310BA274B96FD9DAA15E012C66531F9F21001328FDD5D0893B7B402CE5AB12762705154B2I1SEM" TargetMode="External"/><Relationship Id="rId289" Type="http://schemas.openxmlformats.org/officeDocument/2006/relationships/hyperlink" Target="consultantplus://offline/ref=DBC18901F8D0C6BB90D91A82C5255D8A810BF31415B8274B96FD9DAA15E012C66531F9F21001338ADC5D0893B7B402CE5AB12762705154B2I1SEM" TargetMode="External"/><Relationship Id="rId496" Type="http://schemas.openxmlformats.org/officeDocument/2006/relationships/hyperlink" Target="consultantplus://offline/ref=DBC18901F8D0C6BB90D91A82C5255D8A800CF01017B4274B96FD9DAA15E012C67731A1FE12052C8AD8485EC2F1IES0M" TargetMode="External"/><Relationship Id="rId149" Type="http://schemas.openxmlformats.org/officeDocument/2006/relationships/hyperlink" Target="consultantplus://offline/ref=DBC18901F8D0C6BB90D91A82C5255D8A800CF21710BB274B96FD9DAA15E012C66531F9F210013188DD5D0893B7B402CE5AB12762705154B2I1SEM" TargetMode="External"/><Relationship Id="rId356" Type="http://schemas.openxmlformats.org/officeDocument/2006/relationships/hyperlink" Target="consultantplus://offline/ref=DBC18901F8D0C6BB90D91A82C5255D8A800CF21615BE274B96FD9DAA15E012C66531F9F21001308BDF5D0893B7B402CE5AB12762705154B2I1SEM" TargetMode="External"/><Relationship Id="rId563" Type="http://schemas.openxmlformats.org/officeDocument/2006/relationships/hyperlink" Target="consultantplus://offline/ref=DBC18901F8D0C6BB90D91A82C5255D8A800CF21715BD274B96FD9DAA15E012C67731A1FE12052C8AD8485EC2F1IES0M" TargetMode="External"/><Relationship Id="rId770" Type="http://schemas.openxmlformats.org/officeDocument/2006/relationships/hyperlink" Target="consultantplus://offline/ref=DBC18901F8D0C6BB90D91A82C5255D8A8003F41D13BE274B96FD9DAA15E012C66531F9F210003682DE5D0893B7B402CE5AB12762705154B2I1SEM" TargetMode="External"/><Relationship Id="rId1193" Type="http://schemas.openxmlformats.org/officeDocument/2006/relationships/hyperlink" Target="consultantplus://offline/ref=DBC18901F8D0C6BB90D91A82C5255D8A800CF21716BB274B96FD9DAA15E012C66531F9F21001368ED95D0893B7B402CE5AB12762705154B2I1SEM" TargetMode="External"/><Relationship Id="rId2037" Type="http://schemas.openxmlformats.org/officeDocument/2006/relationships/hyperlink" Target="consultantplus://offline/ref=DBC18901F8D0C6BB90D91A82C5255D8A8003F51415B8274B96FD9DAA15E012C66531F9F2160A66DB9A0351C0F7FF0FCA40AD2766I6SFM" TargetMode="External"/><Relationship Id="rId216" Type="http://schemas.openxmlformats.org/officeDocument/2006/relationships/hyperlink" Target="consultantplus://offline/ref=DBC18901F8D0C6BB90D91A82C5255D8A800CF21711B5274B96FD9DAA15E012C66531F9F1140739DE8F1209CFF1E511CC58B125646CI5S2M" TargetMode="External"/><Relationship Id="rId423" Type="http://schemas.openxmlformats.org/officeDocument/2006/relationships/hyperlink" Target="consultantplus://offline/ref=DBC18901F8D0C6BB90D91A82C5255D8A800CF2151CB5274B96FD9DAA15E012C66531F9F21001328DD65D0893B7B402CE5AB12762705154B2I1SEM" TargetMode="External"/><Relationship Id="rId868" Type="http://schemas.openxmlformats.org/officeDocument/2006/relationships/hyperlink" Target="consultantplus://offline/ref=DBC18901F8D0C6BB90D91A82C5255D8A8003F11017BE274B96FD9DAA15E012C66531F9F21001308FDB5D0893B7B402CE5AB12762705154B2I1SEM" TargetMode="External"/><Relationship Id="rId1053" Type="http://schemas.openxmlformats.org/officeDocument/2006/relationships/hyperlink" Target="consultantplus://offline/ref=DBC18901F8D0C6BB90D91A82C5255D8A8003F41D10BB274B96FD9DAA15E012C67731A1FE12052C8AD8485EC2F1IES0M" TargetMode="External"/><Relationship Id="rId1260" Type="http://schemas.openxmlformats.org/officeDocument/2006/relationships/hyperlink" Target="consultantplus://offline/ref=DBC18901F8D0C6BB90D91A82C5255D8A800DF11716B9274B96FD9DAA15E012C66531F9F1190639DE8F1209CFF1E511CC58B125646CI5S2M" TargetMode="External"/><Relationship Id="rId1498" Type="http://schemas.openxmlformats.org/officeDocument/2006/relationships/hyperlink" Target="consultantplus://offline/ref=DBC18901F8D0C6BB90D91A82C5255D8A8003F11116B4274B96FD9DAA15E012C66531F9F21001308CD85D0893B7B402CE5AB12762705154B2I1SEM" TargetMode="External"/><Relationship Id="rId630" Type="http://schemas.openxmlformats.org/officeDocument/2006/relationships/hyperlink" Target="consultantplus://offline/ref=DBC18901F8D0C6BB90D91A82C5255D8A8003F41D10B8274B96FD9DAA15E012C67731A1FE12052C8AD8485EC2F1IES0M" TargetMode="External"/><Relationship Id="rId728" Type="http://schemas.openxmlformats.org/officeDocument/2006/relationships/hyperlink" Target="consultantplus://offline/ref=DBC18901F8D0C6BB90D91A82C5255D8A800EFA1C1DB9274B96FD9DAA15E012C66531F9F210013289D65D0893B7B402CE5AB12762705154B2I1SEM" TargetMode="External"/><Relationship Id="rId935" Type="http://schemas.openxmlformats.org/officeDocument/2006/relationships/hyperlink" Target="consultantplus://offline/ref=DBC18901F8D0C6BB90D91A82C5255D8A8003F41D10B8274B96FD9DAA15E012C66531F9F210013489DA5D0893B7B402CE5AB12762705154B2I1SEM" TargetMode="External"/><Relationship Id="rId1358" Type="http://schemas.openxmlformats.org/officeDocument/2006/relationships/hyperlink" Target="consultantplus://offline/ref=DBC18901F8D0C6BB90D91A82C5255D8A800EF41410B9274B96FD9DAA15E012C66531F9F21001368DDC5D0893B7B402CE5AB12762705154B2I1SEM" TargetMode="External"/><Relationship Id="rId1565" Type="http://schemas.openxmlformats.org/officeDocument/2006/relationships/hyperlink" Target="consultantplus://offline/ref=DBC18901F8D0C6BB90D91A82C5255D8A8003F61D1CBB274B96FD9DAA15E012C66531F9F2150739DE8F1209CFF1E511CC58B125646CI5S2M" TargetMode="External"/><Relationship Id="rId1772" Type="http://schemas.openxmlformats.org/officeDocument/2006/relationships/hyperlink" Target="consultantplus://offline/ref=DBC18901F8D0C6BB90D91A82C5255D8A8009FB1D10B9274B96FD9DAA15E012C66531F9F210013282D95D0893B7B402CE5AB12762705154B2I1SEM" TargetMode="External"/><Relationship Id="rId64" Type="http://schemas.openxmlformats.org/officeDocument/2006/relationships/hyperlink" Target="consultantplus://offline/ref=DBC18901F8D0C6BB90D91A82C5255D8A800CF2171DBD274B96FD9DAA15E012C66531F9F21001318AD85D0893B7B402CE5AB12762705154B2I1SEM" TargetMode="External"/><Relationship Id="rId1120" Type="http://schemas.openxmlformats.org/officeDocument/2006/relationships/hyperlink" Target="consultantplus://offline/ref=DBC18901F8D0C6BB90D91A82C5255D8A8003F11113B8274B96FD9DAA15E012C66531F9F5170139DE8F1209CFF1E511CC58B125646CI5S2M" TargetMode="External"/><Relationship Id="rId1218" Type="http://schemas.openxmlformats.org/officeDocument/2006/relationships/hyperlink" Target="consultantplus://offline/ref=DBC18901F8D0C6BB90D91A82C5255D8A800BF61616B4274B96FD9DAA15E012C66531F9F210013189DB5D0893B7B402CE5AB12762705154B2I1SEM" TargetMode="External"/><Relationship Id="rId1425" Type="http://schemas.openxmlformats.org/officeDocument/2006/relationships/hyperlink" Target="consultantplus://offline/ref=DBC18901F8D0C6BB90D91A82C5255D8A8003F11116B4274B96FD9DAA15E012C66531F9FA140A66DB9A0351C0F7FF0FCA40AD2766I6SFM" TargetMode="External"/><Relationship Id="rId1632" Type="http://schemas.openxmlformats.org/officeDocument/2006/relationships/hyperlink" Target="consultantplus://offline/ref=DBC18901F8D0C6BB90D91A82C5255D8A8003F51517B5274B96FD9DAA15E012C67731A1FE12052C8AD8485EC2F1IES0M" TargetMode="External"/><Relationship Id="rId1937" Type="http://schemas.openxmlformats.org/officeDocument/2006/relationships/hyperlink" Target="consultantplus://offline/ref=DBC18901F8D0C6BB90D91A82C5255D8A800CFA1C14BF274B96FD9DAA15E012C66531F9F210013082DA5D0893B7B402CE5AB12762705154B2I1SEM" TargetMode="External"/><Relationship Id="rId280" Type="http://schemas.openxmlformats.org/officeDocument/2006/relationships/hyperlink" Target="consultantplus://offline/ref=DBC18901F8D0C6BB90D91A82C5255D8A8003F51511BF274B96FD9DAA15E012C66531F9F210013288D95D0893B7B402CE5AB12762705154B2I1SEM" TargetMode="External"/><Relationship Id="rId140" Type="http://schemas.openxmlformats.org/officeDocument/2006/relationships/hyperlink" Target="consultantplus://offline/ref=DBC18901F8D0C6BB90D91A82C5255D8A800CF21710BB274B96FD9DAA15E012C66531F9F2120339DE8F1209CFF1E511CC58B125646CI5S2M" TargetMode="External"/><Relationship Id="rId378" Type="http://schemas.openxmlformats.org/officeDocument/2006/relationships/hyperlink" Target="consultantplus://offline/ref=DBC18901F8D0C6BB90D91A82C5255D8A8403F41211B77A419EA491A812EF4DD16278F6F8445076DFD35458DCF3E711CE5EADI2S6M" TargetMode="External"/><Relationship Id="rId585" Type="http://schemas.openxmlformats.org/officeDocument/2006/relationships/hyperlink" Target="consultantplus://offline/ref=DBC18901F8D0C6BB90D91A82C5255D8A8003F11011B9274B96FD9DAA15E012C67731A1FE12052C8AD8485EC2F1IES0M" TargetMode="External"/><Relationship Id="rId792" Type="http://schemas.openxmlformats.org/officeDocument/2006/relationships/hyperlink" Target="consultantplus://offline/ref=DBC18901F8D0C6BB90D91A82C5255D8A800CF11413B8274B96FD9DAA15E012C66531F9F21001318AD75D0893B7B402CE5AB12762705154B2I1SEM" TargetMode="External"/><Relationship Id="rId6" Type="http://schemas.openxmlformats.org/officeDocument/2006/relationships/hyperlink" Target="consultantplus://offline/ref=DBC18901F8D0C6BB90D91A82C5255D8A8003F11015B5274B96FD9DAA15E012C67731A1FE12052C8AD8485EC2F1IES0M" TargetMode="External"/><Relationship Id="rId238" Type="http://schemas.openxmlformats.org/officeDocument/2006/relationships/hyperlink" Target="consultantplus://offline/ref=DBC18901F8D0C6BB90D91A82C5255D8A8003F11015B4274B96FD9DAA15E012C66531F9F210013582D85D0893B7B402CE5AB12762705154B2I1SEM" TargetMode="External"/><Relationship Id="rId445" Type="http://schemas.openxmlformats.org/officeDocument/2006/relationships/hyperlink" Target="consultantplus://offline/ref=DBC18901F8D0C6BB90D91A82C5255D8A800EFA1C12B5274B96FD9DAA15E012C67731A1FE12052C8AD8485EC2F1IES0M" TargetMode="External"/><Relationship Id="rId652" Type="http://schemas.openxmlformats.org/officeDocument/2006/relationships/hyperlink" Target="consultantplus://offline/ref=DBC18901F8D0C6BB90D91A82C5255D8A800CF21712BD274B96FD9DAA15E012C67731A1FE12052C8AD8485EC2F1IES0M" TargetMode="External"/><Relationship Id="rId1075" Type="http://schemas.openxmlformats.org/officeDocument/2006/relationships/hyperlink" Target="consultantplus://offline/ref=DBC18901F8D0C6BB90D91A82C5255D8A800EF51C12B8274B96FD9DAA15E012C66531F9F1120539DE8F1209CFF1E511CC58B125646CI5S2M" TargetMode="External"/><Relationship Id="rId1282" Type="http://schemas.openxmlformats.org/officeDocument/2006/relationships/hyperlink" Target="consultantplus://offline/ref=DBC18901F8D0C6BB90D91A82C5255D8A800CFA131CB8274B96FD9DAA15E012C66531F9F21001318AD85D0893B7B402CE5AB12762705154B2I1SEM" TargetMode="External"/><Relationship Id="rId305" Type="http://schemas.openxmlformats.org/officeDocument/2006/relationships/hyperlink" Target="consultantplus://offline/ref=DBC18901F8D0C6BB90D91A82C5255D8A800CF2161CB4274B96FD9DAA15E012C66531F9F21001318CD85D0893B7B402CE5AB12762705154B2I1SEM" TargetMode="External"/><Relationship Id="rId512" Type="http://schemas.openxmlformats.org/officeDocument/2006/relationships/hyperlink" Target="consultantplus://offline/ref=DBC18901F8D0C6BB90D91A82C5255D8A800CF21717B5274B96FD9DAA15E012C66531F9F6120A66DB9A0351C0F7FF0FCA40AD2766I6SFM" TargetMode="External"/><Relationship Id="rId957" Type="http://schemas.openxmlformats.org/officeDocument/2006/relationships/hyperlink" Target="consultantplus://offline/ref=DBC18901F8D0C6BB90D91A82C5255D8A8003F11011B9274B96FD9DAA15E012C66531F9F1190430818A071897FEE30BD25EA939666E51I5S5M" TargetMode="External"/><Relationship Id="rId1142" Type="http://schemas.openxmlformats.org/officeDocument/2006/relationships/hyperlink" Target="consultantplus://offline/ref=DBC18901F8D0C6BB90D91A82C5255D8A8003F11113B8274B96FD9DAA15E012C66531F9FB110139DE8F1209CFF1E511CC58B125646CI5S2M" TargetMode="External"/><Relationship Id="rId1587" Type="http://schemas.openxmlformats.org/officeDocument/2006/relationships/hyperlink" Target="consultantplus://offline/ref=DBC18901F8D0C6BB90D91A82C5255D8A8003F61D1CBB274B96FD9DAA15E012C66531F9F210013B8BD75D0893B7B402CE5AB12762705154B2I1SEM" TargetMode="External"/><Relationship Id="rId1794" Type="http://schemas.openxmlformats.org/officeDocument/2006/relationships/hyperlink" Target="consultantplus://offline/ref=DBC18901F8D0C6BB90D91A82C5255D8A800EFA1310BC274B96FD9DAA15E012C66531F9F21001328FDC5D0893B7B402CE5AB12762705154B2I1SEM" TargetMode="External"/><Relationship Id="rId86" Type="http://schemas.openxmlformats.org/officeDocument/2006/relationships/hyperlink" Target="consultantplus://offline/ref=DBC18901F8D0C6BB90D91A82C5255D8A800EF41711BD274B96FD9DAA15E012C66531F9F1180139DE8F1209CFF1E511CC58B125646CI5S2M" TargetMode="External"/><Relationship Id="rId817" Type="http://schemas.openxmlformats.org/officeDocument/2006/relationships/hyperlink" Target="consultantplus://offline/ref=DBC18901F8D0C6BB90D91A82C5255D8A800CF11413B8274B96FD9DAA15E012C66531F9F210013183DE5D0893B7B402CE5AB12762705154B2I1SEM" TargetMode="External"/><Relationship Id="rId1002" Type="http://schemas.openxmlformats.org/officeDocument/2006/relationships/hyperlink" Target="consultantplus://offline/ref=DBC18901F8D0C6BB90D91A82C5255D8A8003F11014BE274B96FD9DAA15E012C66531F9F7120A66DB9A0351C0F7FF0FCA40AD2766I6SFM" TargetMode="External"/><Relationship Id="rId1447" Type="http://schemas.openxmlformats.org/officeDocument/2006/relationships/hyperlink" Target="consultantplus://offline/ref=DBC18901F8D0C6BB90D91A82C5255D8A8003F11116B4274B96FD9DAA15E012C66531F9F2100739DE8F1209CFF1E511CC58B125646CI5S2M" TargetMode="External"/><Relationship Id="rId1654" Type="http://schemas.openxmlformats.org/officeDocument/2006/relationships/hyperlink" Target="consultantplus://offline/ref=DBC18901F8D0C6BB90D91A82C5255D8A8003F41D10B8274B96FD9DAA15E012C67731A1FE12052C8AD8485EC2F1IES0M" TargetMode="External"/><Relationship Id="rId1861" Type="http://schemas.openxmlformats.org/officeDocument/2006/relationships/hyperlink" Target="consultantplus://offline/ref=DBC18901F8D0C6BB90D91A82C5255D8A800EFA1310BC274B96FD9DAA15E012C66531F9F210013482DC5D0893B7B402CE5AB12762705154B2I1SEM" TargetMode="External"/><Relationship Id="rId1307" Type="http://schemas.openxmlformats.org/officeDocument/2006/relationships/hyperlink" Target="consultantplus://offline/ref=DBC18901F8D0C6BB90D91A82C5255D8A8008F21412B9274B96FD9DAA15E012C66531F9F21001308EDD5D0893B7B402CE5AB12762705154B2I1SEM" TargetMode="External"/><Relationship Id="rId1514" Type="http://schemas.openxmlformats.org/officeDocument/2006/relationships/hyperlink" Target="consultantplus://offline/ref=DBC18901F8D0C6BB90D91A82C5255D8A8003F11116B4274B96FD9DAA15E012C66531F9F210013082DC5D0893B7B402CE5AB12762705154B2I1SEM" TargetMode="External"/><Relationship Id="rId1721" Type="http://schemas.openxmlformats.org/officeDocument/2006/relationships/hyperlink" Target="consultantplus://offline/ref=DBC18901F8D0C6BB90D91A82C5255D8A800EF71D1CBF274B96FD9DAA15E012C67731A1FE12052C8AD8485EC2F1IES0M" TargetMode="External"/><Relationship Id="rId1959" Type="http://schemas.openxmlformats.org/officeDocument/2006/relationships/hyperlink" Target="consultantplus://offline/ref=DBC18901F8D0C6BB90D91A82C5255D8A810BF21316BD274B96FD9DAA15E012C66531F9F21001328EDE5D0893B7B402CE5AB12762705154B2I1SEM" TargetMode="External"/><Relationship Id="rId13" Type="http://schemas.openxmlformats.org/officeDocument/2006/relationships/hyperlink" Target="consultantplus://offline/ref=DBC18901F8D0C6BB90D91A82C5255D8A8003F11015B5274B96FD9DAA15E012C66531F9F7170439DE8F1209CFF1E511CC58B125646CI5S2M" TargetMode="External"/><Relationship Id="rId1819" Type="http://schemas.openxmlformats.org/officeDocument/2006/relationships/hyperlink" Target="consultantplus://offline/ref=DBC18901F8D0C6BB90D91A82C5255D8A800EFA1310BC274B96FD9DAA15E012C66531F9F210013088D75D0893B7B402CE5AB12762705154B2I1SEM" TargetMode="External"/><Relationship Id="rId162" Type="http://schemas.openxmlformats.org/officeDocument/2006/relationships/hyperlink" Target="consultantplus://offline/ref=DBC18901F8D0C6BB90D91A82C5255D8A800CF21715BD274B96FD9DAA15E012C67731A1FE12052C8AD8485EC2F1IES0M" TargetMode="External"/><Relationship Id="rId467" Type="http://schemas.openxmlformats.org/officeDocument/2006/relationships/hyperlink" Target="consultantplus://offline/ref=DBC18901F8D0C6BB90D91A82C5255D8A800EF51517BB274B96FD9DAA15E012C66531F9F2130339DE8F1209CFF1E511CC58B125646CI5S2M" TargetMode="External"/><Relationship Id="rId1097" Type="http://schemas.openxmlformats.org/officeDocument/2006/relationships/hyperlink" Target="consultantplus://offline/ref=DBC18901F8D0C6BB90D91A82C5255D8A800EF51C12B8274B96FD9DAA15E012C66531F9F2120539DE8F1209CFF1E511CC58B125646CI5S2M" TargetMode="External"/><Relationship Id="rId674" Type="http://schemas.openxmlformats.org/officeDocument/2006/relationships/hyperlink" Target="consultantplus://offline/ref=DBC18901F8D0C6BB90D91A82C5255D8A800CF01017B4274B96FD9DAA15E012C66531F9F2150A66DB9A0351C0F7FF0FCA40AD2766I6SFM" TargetMode="External"/><Relationship Id="rId881" Type="http://schemas.openxmlformats.org/officeDocument/2006/relationships/hyperlink" Target="consultantplus://offline/ref=DBC18901F8D0C6BB90D91A82C5255D8A8003F41D13BF274B96FD9DAA15E012C66531F9F210003089DB5D0893B7B402CE5AB12762705154B2I1SEM" TargetMode="External"/><Relationship Id="rId979" Type="http://schemas.openxmlformats.org/officeDocument/2006/relationships/hyperlink" Target="consultantplus://offline/ref=DBC18901F8D0C6BB90D91A82C5255D8A800CF11D11BD274B96FD9DAA15E012C66531F9F21001368ADA5D0893B7B402CE5AB12762705154B2I1SEM" TargetMode="External"/><Relationship Id="rId327" Type="http://schemas.openxmlformats.org/officeDocument/2006/relationships/hyperlink" Target="consultantplus://offline/ref=DBC18901F8D0C6BB90D91A82C5255D8A8003F41D10B8274B96FD9DAA15E012C67731A1FE12052C8AD8485EC2F1IES0M" TargetMode="External"/><Relationship Id="rId534" Type="http://schemas.openxmlformats.org/officeDocument/2006/relationships/hyperlink" Target="consultantplus://offline/ref=DBC18901F8D0C6BB90D91A82C5255D8A8003F71416BC274B96FD9DAA15E012C66531F9F0110939DE8F1209CFF1E511CC58B125646CI5S2M" TargetMode="External"/><Relationship Id="rId741" Type="http://schemas.openxmlformats.org/officeDocument/2006/relationships/hyperlink" Target="consultantplus://offline/ref=DBC18901F8D0C6BB90D91A82C5255D8A8003F41D13BE274B96FD9DAA15E012C66531F9F21000308BDD5D0893B7B402CE5AB12762705154B2I1SEM" TargetMode="External"/><Relationship Id="rId839" Type="http://schemas.openxmlformats.org/officeDocument/2006/relationships/hyperlink" Target="consultantplus://offline/ref=DBC18901F8D0C6BB90D91A82C5255D8A800CF11516BB274B96FD9DAA15E012C66531F9F1150539DE8F1209CFF1E511CC58B125646CI5S2M" TargetMode="External"/><Relationship Id="rId1164" Type="http://schemas.openxmlformats.org/officeDocument/2006/relationships/hyperlink" Target="consultantplus://offline/ref=DBC18901F8D0C6BB90D91A82C5255D8A8003F11113B8274B96FD9DAA15E012C66531F9FB140339DE8F1209CFF1E511CC58B125646CI5S2M" TargetMode="External"/><Relationship Id="rId1371" Type="http://schemas.openxmlformats.org/officeDocument/2006/relationships/hyperlink" Target="consultantplus://offline/ref=DBC18901F8D0C6BB90D91A82C5255D8A8003F41D10B8274B96FD9DAA15E012C67731A1FE12052C8AD8485EC2F1IES0M" TargetMode="External"/><Relationship Id="rId1469" Type="http://schemas.openxmlformats.org/officeDocument/2006/relationships/hyperlink" Target="consultantplus://offline/ref=DBC18901F8D0C6BB90D91A82C5255D8A8003F11116B4274B96FD9DAA15E012C66531F9F210013088DE5D0893B7B402CE5AB12762705154B2I1SEM" TargetMode="External"/><Relationship Id="rId2008" Type="http://schemas.openxmlformats.org/officeDocument/2006/relationships/hyperlink" Target="consultantplus://offline/ref=DBC18901F8D0C6BB90D91A82C5255D8A800EF41412B4274B96FD9DAA15E012C66531F9F210013089DB5D0893B7B402CE5AB12762705154B2I1SEM" TargetMode="External"/><Relationship Id="rId173" Type="http://schemas.openxmlformats.org/officeDocument/2006/relationships/hyperlink" Target="consultantplus://offline/ref=DBC18901F8D0C6BB90D91A82C5255D8A8003F41D10B8274B96FD9DAA15E012C67731A1FE12052C8AD8485EC2F1IES0M" TargetMode="External"/><Relationship Id="rId380" Type="http://schemas.openxmlformats.org/officeDocument/2006/relationships/hyperlink" Target="consultantplus://offline/ref=DBC18901F8D0C6BB90D91A82C5255D8A8403F41211B77A419EA491A812EF4DD16278F5F31001358DD5020D86A6EC0DC840AF217A6C5356IBS1M" TargetMode="External"/><Relationship Id="rId601" Type="http://schemas.openxmlformats.org/officeDocument/2006/relationships/hyperlink" Target="consultantplus://offline/ref=DBC18901F8D0C6BB90D91A82C5255D8A800CF01017B4274B96FD9DAA15E012C67731A1FE12052C8AD8485EC2F1IES0M" TargetMode="External"/><Relationship Id="rId1024" Type="http://schemas.openxmlformats.org/officeDocument/2006/relationships/hyperlink" Target="consultantplus://offline/ref=DBC18901F8D0C6BB90D91A82C5255D8A8003F41D10BC274B96FD9DAA15E012C66531F9F7130A66DB9A0351C0F7FF0FCA40AD2766I6SFM" TargetMode="External"/><Relationship Id="rId1231" Type="http://schemas.openxmlformats.org/officeDocument/2006/relationships/hyperlink" Target="consultantplus://offline/ref=DBC18901F8D0C6BB90D91A82C5255D8A800FFB1315B8274B96FD9DAA15E012C66531F9F21001328DD95D0893B7B402CE5AB12762705154B2I1SEM" TargetMode="External"/><Relationship Id="rId1676" Type="http://schemas.openxmlformats.org/officeDocument/2006/relationships/hyperlink" Target="consultantplus://offline/ref=DBC18901F8D0C6BB90D91A82C5255D8A800CF01D14BD274B96FD9DAA15E012C66531F9F21001368ADC5D0893B7B402CE5AB12762705154B2I1SEM" TargetMode="External"/><Relationship Id="rId1883" Type="http://schemas.openxmlformats.org/officeDocument/2006/relationships/hyperlink" Target="consultantplus://offline/ref=DBC18901F8D0C6BB90D91A82C5255D8A800EFA1310BC274B96FD9DAA15E012C66531F9F210013A88D85D0893B7B402CE5AB12762705154B2I1SEM" TargetMode="External"/><Relationship Id="rId240" Type="http://schemas.openxmlformats.org/officeDocument/2006/relationships/hyperlink" Target="consultantplus://offline/ref=DBC18901F8D0C6BB90D91A82C5255D8A8003F11015B4274B96FD9DAA15E012C66531F9F2110435818A071897FEE30BD25EA939666E51I5S5M" TargetMode="External"/><Relationship Id="rId478" Type="http://schemas.openxmlformats.org/officeDocument/2006/relationships/hyperlink" Target="consultantplus://offline/ref=DBC18901F8D0C6BB90D91A82C5255D8A800BF3111DBE274B96FD9DAA15E012C66531F9F2150039DE8F1209CFF1E511CC58B125646CI5S2M" TargetMode="External"/><Relationship Id="rId685" Type="http://schemas.openxmlformats.org/officeDocument/2006/relationships/hyperlink" Target="consultantplus://offline/ref=DBC18901F8D0C6BB90D91A82C5255D8A800CF01017B4274B96FD9DAA15E012C66531F9F1190639DE8F1209CFF1E511CC58B125646CI5S2M" TargetMode="External"/><Relationship Id="rId892" Type="http://schemas.openxmlformats.org/officeDocument/2006/relationships/hyperlink" Target="consultantplus://offline/ref=DBC18901F8D0C6BB90D91A82C5255D8A8003F41D13BF274B96FD9DAA15E012C66531F9F5130839DE8F1209CFF1E511CC58B125646CI5S2M" TargetMode="External"/><Relationship Id="rId906" Type="http://schemas.openxmlformats.org/officeDocument/2006/relationships/hyperlink" Target="consultantplus://offline/ref=DBC18901F8D0C6BB90D91A82C5255D8A800CF11012BA274B96FD9DAA15E012C66531F9F7180239DE8F1209CFF1E511CC58B125646CI5S2M" TargetMode="External"/><Relationship Id="rId1329" Type="http://schemas.openxmlformats.org/officeDocument/2006/relationships/hyperlink" Target="consultantplus://offline/ref=DBC18901F8D0C6BB90D91A82C5255D8A8003F41D10B8274B96FD9DAA15E012C67731A1FE12052C8AD8485EC2F1IES0M" TargetMode="External"/><Relationship Id="rId1536" Type="http://schemas.openxmlformats.org/officeDocument/2006/relationships/hyperlink" Target="consultantplus://offline/ref=DBC18901F8D0C6BB90D91A82C5255D8A8008FB1214BF274B96FD9DAA15E012C66531F9F21001338BDE5D0893B7B402CE5AB12762705154B2I1SEM" TargetMode="External"/><Relationship Id="rId1743" Type="http://schemas.openxmlformats.org/officeDocument/2006/relationships/hyperlink" Target="consultantplus://offline/ref=DBC18901F8D0C6BB90D91A82C5255D8A8003F5151DBC274B96FD9DAA15E012C67731A1FE12052C8AD8485EC2F1IES0M" TargetMode="External"/><Relationship Id="rId1950" Type="http://schemas.openxmlformats.org/officeDocument/2006/relationships/hyperlink" Target="consultantplus://offline/ref=DBC18901F8D0C6BB90D91A82C5255D8A8203F11713BB274B96FD9DAA15E012C66531F9F210013182DC5D0893B7B402CE5AB12762705154B2I1SEM" TargetMode="External"/><Relationship Id="rId35" Type="http://schemas.openxmlformats.org/officeDocument/2006/relationships/hyperlink" Target="consultantplus://offline/ref=DBC18901F8D0C6BB90D91A82C5255D8A800EF41415BF274B96FD9DAA15E012C66531F9F2170339DE8F1209CFF1E511CC58B125646CI5S2M" TargetMode="External"/><Relationship Id="rId100" Type="http://schemas.openxmlformats.org/officeDocument/2006/relationships/hyperlink" Target="consultantplus://offline/ref=DBC18901F8D0C6BB90D91A82C5255D8A800EF11710BB274B96FD9DAA15E012C67731A1FE12052C8AD8485EC2F1IES0M" TargetMode="External"/><Relationship Id="rId338" Type="http://schemas.openxmlformats.org/officeDocument/2006/relationships/hyperlink" Target="consultantplus://offline/ref=DBC18901F8D0C6BB90D91A82C5255D8A800CF01017B4274B96FD9DAA15E012C67731A1FE12052C8AD8485EC2F1IES0M" TargetMode="External"/><Relationship Id="rId545" Type="http://schemas.openxmlformats.org/officeDocument/2006/relationships/hyperlink" Target="consultantplus://offline/ref=DBC18901F8D0C6BB90D91A82C5255D8A800FF21710BF274B96FD9DAA15E012C66531F9F210013289DD5D0893B7B402CE5AB12762705154B2I1SEM" TargetMode="External"/><Relationship Id="rId752" Type="http://schemas.openxmlformats.org/officeDocument/2006/relationships/hyperlink" Target="consultantplus://offline/ref=DBC18901F8D0C6BB90D91A82C5255D8A8003F41D13BE274B96FD9DAA15E012C66531F9F210003089D75D0893B7B402CE5AB12762705154B2I1SEM" TargetMode="External"/><Relationship Id="rId1175" Type="http://schemas.openxmlformats.org/officeDocument/2006/relationships/hyperlink" Target="consultantplus://offline/ref=DBC18901F8D0C6BB90D91A82C5255D8A800EFA1411BB274B96FD9DAA15E012C66531F9F21001338CDB5D0893B7B402CE5AB12762705154B2I1SEM" TargetMode="External"/><Relationship Id="rId1382" Type="http://schemas.openxmlformats.org/officeDocument/2006/relationships/hyperlink" Target="consultantplus://offline/ref=DBC18901F8D0C6BB90D91A82C5255D8A8003F11116B4274B96FD9DAA15E012C66531F9F210013289D65D0893B7B402CE5AB12762705154B2I1SEM" TargetMode="External"/><Relationship Id="rId1603" Type="http://schemas.openxmlformats.org/officeDocument/2006/relationships/hyperlink" Target="consultantplus://offline/ref=DBC18901F8D0C6BB90D91A82C5255D8A800CF21617BB274B96FD9DAA15E012C67731A1FE12052C8AD8485EC2F1IES0M" TargetMode="External"/><Relationship Id="rId1810" Type="http://schemas.openxmlformats.org/officeDocument/2006/relationships/hyperlink" Target="consultantplus://offline/ref=DBC18901F8D0C6BB90D91A82C5255D8A800EFA1310BC274B96FD9DAA15E012C66531F9F21001308ADB5D0893B7B402CE5AB12762705154B2I1SEM" TargetMode="External"/><Relationship Id="rId2019" Type="http://schemas.openxmlformats.org/officeDocument/2006/relationships/hyperlink" Target="consultantplus://offline/ref=DBC18901F8D0C6BB90D91A82C5255D8A800EF41412B4274B96FD9DAA15E012C66531F9F7140A66DB9A0351C0F7FF0FCA40AD2766I6SFM" TargetMode="External"/><Relationship Id="rId184" Type="http://schemas.openxmlformats.org/officeDocument/2006/relationships/hyperlink" Target="consultantplus://offline/ref=DBC18901F8D0C6BB90D91A82C5255D8A800CF31C1CBB274B96FD9DAA15E012C67731A1FE12052C8AD8485EC2F1IES0M" TargetMode="External"/><Relationship Id="rId391" Type="http://schemas.openxmlformats.org/officeDocument/2006/relationships/hyperlink" Target="consultantplus://offline/ref=DBC18901F8D0C6BB90D91A82C5255D8A8003F51514B5274B96FD9DAA15E012C66531F9F0100139DE8F1209CFF1E511CC58B125646CI5S2M" TargetMode="External"/><Relationship Id="rId405" Type="http://schemas.openxmlformats.org/officeDocument/2006/relationships/hyperlink" Target="consultantplus://offline/ref=DBC18901F8D0C6BB90D91A82C5255D8A800CF2151CB5274B96FD9DAA15E012C67731A1FE12052C8AD8485EC2F1IES0M" TargetMode="External"/><Relationship Id="rId612" Type="http://schemas.openxmlformats.org/officeDocument/2006/relationships/hyperlink" Target="consultantplus://offline/ref=DBC18901F8D0C6BB90D91A82C5255D8A800CFA1C14BE274B96FD9DAA15E012C66531F9F0150939DE8F1209CFF1E511CC58B125646CI5S2M" TargetMode="External"/><Relationship Id="rId1035" Type="http://schemas.openxmlformats.org/officeDocument/2006/relationships/hyperlink" Target="consultantplus://offline/ref=DBC18901F8D0C6BB90D91A82C5255D8A8003F41D10BB274B96FD9DAA15E012C67731A1FE12052C8AD8485EC2F1IES0M" TargetMode="External"/><Relationship Id="rId1242" Type="http://schemas.openxmlformats.org/officeDocument/2006/relationships/hyperlink" Target="consultantplus://offline/ref=DBC18901F8D0C6BB90D91A82C5255D8A8003F41D10B8274B96FD9DAA15E012C67731A1FE12052C8AD8485EC2F1IES0M" TargetMode="External"/><Relationship Id="rId1687" Type="http://schemas.openxmlformats.org/officeDocument/2006/relationships/hyperlink" Target="consultantplus://offline/ref=DBC18901F8D0C6BB90D91A82C5255D8A8003F41D10B8274B96FD9DAA15E012C67731A1FE12052C8AD8485EC2F1IES0M" TargetMode="External"/><Relationship Id="rId1894" Type="http://schemas.openxmlformats.org/officeDocument/2006/relationships/hyperlink" Target="consultantplus://offline/ref=DBC18901F8D0C6BB90D91A82C5255D8A800EFA1310BC274B96FD9DAA15E012C66531F9F210013B82D75D0893B7B402CE5AB12762705154B2I1SEM" TargetMode="External"/><Relationship Id="rId1908" Type="http://schemas.openxmlformats.org/officeDocument/2006/relationships/hyperlink" Target="consultantplus://offline/ref=DBC18901F8D0C6BB90D91A82C5255D8A800EFA1310BC274B96FD9DAA15E012C66531F9F210003282DB5D0893B7B402CE5AB12762705154B2I1SEM" TargetMode="External"/><Relationship Id="rId251" Type="http://schemas.openxmlformats.org/officeDocument/2006/relationships/hyperlink" Target="consultantplus://offline/ref=DBC18901F8D0C6BB90D91A82C5255D8A8003F11015B4274B96FD9DAA15E012C66531F9F5170039DE8F1209CFF1E511CC58B125646CI5S2M" TargetMode="External"/><Relationship Id="rId489" Type="http://schemas.openxmlformats.org/officeDocument/2006/relationships/hyperlink" Target="consultantplus://offline/ref=DBC18901F8D0C6BB90D91A82C5255D8A8003F41D1DB5274B96FD9DAA15E012C66531F9F210013283D95D0893B7B402CE5AB12762705154B2I1SEM" TargetMode="External"/><Relationship Id="rId696" Type="http://schemas.openxmlformats.org/officeDocument/2006/relationships/hyperlink" Target="consultantplus://offline/ref=DBC18901F8D0C6BB90D91A82C5255D8A800CF01017B4274B96FD9DAA15E012C66531F9F21001318CDF5D0893B7B402CE5AB12762705154B2I1SEM" TargetMode="External"/><Relationship Id="rId917" Type="http://schemas.openxmlformats.org/officeDocument/2006/relationships/hyperlink" Target="consultantplus://offline/ref=DBC18901F8D0C6BB90D91A82C5255D8A8003F11111BE274B96FD9DAA15E012C66531F9F6150639DE8F1209CFF1E511CC58B125646CI5S2M" TargetMode="External"/><Relationship Id="rId1102" Type="http://schemas.openxmlformats.org/officeDocument/2006/relationships/hyperlink" Target="consultantplus://offline/ref=DBC18901F8D0C6BB90D91A82C5255D8A8003F41D10B8274B96FD9DAA15E012C67731A1FE12052C8AD8485EC2F1IES0M" TargetMode="External"/><Relationship Id="rId1547" Type="http://schemas.openxmlformats.org/officeDocument/2006/relationships/hyperlink" Target="consultantplus://offline/ref=DBC18901F8D0C6BB90D91A82C5255D8A8008FB1214BF274B96FD9DAA15E012C66531F9F2140439DE8F1209CFF1E511CC58B125646CI5S2M" TargetMode="External"/><Relationship Id="rId1754" Type="http://schemas.openxmlformats.org/officeDocument/2006/relationships/hyperlink" Target="consultantplus://offline/ref=DBC18901F8D0C6BB90D91A82C5255D8A800FF31D1DBB274B96FD9DAA15E012C66531F9F21001328CDF5D0893B7B402CE5AB12762705154B2I1SEM" TargetMode="External"/><Relationship Id="rId1961" Type="http://schemas.openxmlformats.org/officeDocument/2006/relationships/hyperlink" Target="consultantplus://offline/ref=DBC18901F8D0C6BB90D91A82C5255D8A810BF21311BC274B96FD9DAA15E012C66531F9F21001338AD75D0893B7B402CE5AB12762705154B2I1SEM" TargetMode="External"/><Relationship Id="rId46" Type="http://schemas.openxmlformats.org/officeDocument/2006/relationships/hyperlink" Target="consultantplus://offline/ref=DBC18901F8D0C6BB90D91A82C5255D8A800CF01C13BE274B96FD9DAA15E012C66531F9F210013388D65D0893B7B402CE5AB12762705154B2I1SEM" TargetMode="External"/><Relationship Id="rId349" Type="http://schemas.openxmlformats.org/officeDocument/2006/relationships/hyperlink" Target="consultantplus://offline/ref=DBC18901F8D0C6BB90D91A82C5255D8A800CF21615BE274B96FD9DAA15E012C66531F9F210013388D95D0893B7B402CE5AB12762705154B2I1SEM" TargetMode="External"/><Relationship Id="rId556" Type="http://schemas.openxmlformats.org/officeDocument/2006/relationships/hyperlink" Target="consultantplus://offline/ref=DBC18901F8D0C6BB90D91A82C5255D8A8003F41D10B8274B96FD9DAA15E012C66531F9F210013489DA5D0893B7B402CE5AB12762705154B2I1SEM" TargetMode="External"/><Relationship Id="rId763" Type="http://schemas.openxmlformats.org/officeDocument/2006/relationships/hyperlink" Target="consultantplus://offline/ref=DBC18901F8D0C6BB90D91A82C5255D8A8003F41D10B8274B96FD9DAA15E012C66531F9F21001308BDA5D0893B7B402CE5AB12762705154B2I1SEM" TargetMode="External"/><Relationship Id="rId1186" Type="http://schemas.openxmlformats.org/officeDocument/2006/relationships/hyperlink" Target="consultantplus://offline/ref=DBC18901F8D0C6BB90D91A82C5255D8A8003F41D10B8274B96FD9DAA15E012C67731A1FE12052C8AD8485EC2F1IES0M" TargetMode="External"/><Relationship Id="rId1393" Type="http://schemas.openxmlformats.org/officeDocument/2006/relationships/hyperlink" Target="consultantplus://offline/ref=DBC18901F8D0C6BB90D91A82C5255D8A8003F11116B4274B96FD9DAA15E012C66531F9F21001328CDB5D0893B7B402CE5AB12762705154B2I1SEM" TargetMode="External"/><Relationship Id="rId1407" Type="http://schemas.openxmlformats.org/officeDocument/2006/relationships/hyperlink" Target="consultantplus://offline/ref=DBC18901F8D0C6BB90D91A82C5255D8A8003F11116B4274B96FD9DAA15E012C66531F9FB170A66DB9A0351C0F7FF0FCA40AD2766I6SFM" TargetMode="External"/><Relationship Id="rId1614" Type="http://schemas.openxmlformats.org/officeDocument/2006/relationships/hyperlink" Target="consultantplus://offline/ref=DBC18901F8D0C6BB90D91A82C5255D8A8003F31013BE274B96FD9DAA15E012C66531F9F21001338BDE5D0893B7B402CE5AB12762705154B2I1SEM" TargetMode="External"/><Relationship Id="rId1821" Type="http://schemas.openxmlformats.org/officeDocument/2006/relationships/hyperlink" Target="consultantplus://offline/ref=DBC18901F8D0C6BB90D91A82C5255D8A800EFA1310BC274B96FD9DAA15E012C66531F9F210013089DF5D0893B7B402CE5AB12762705154B2I1SEM" TargetMode="External"/><Relationship Id="rId111" Type="http://schemas.openxmlformats.org/officeDocument/2006/relationships/hyperlink" Target="consultantplus://offline/ref=DBC18901F8D0C6BB90D91A82C5255D8A800CF21710BB274B96FD9DAA15E012C66531F9F210013382D95D0893B7B402CE5AB12762705154B2I1SEM" TargetMode="External"/><Relationship Id="rId195" Type="http://schemas.openxmlformats.org/officeDocument/2006/relationships/hyperlink" Target="consultantplus://offline/ref=DBC18901F8D0C6BB90D91A82C5255D8A800CF01C1CBC274B96FD9DAA15E012C66531F9F5130A66DB9A0351C0F7FF0FCA40AD2766I6SFM" TargetMode="External"/><Relationship Id="rId209" Type="http://schemas.openxmlformats.org/officeDocument/2006/relationships/hyperlink" Target="consultantplus://offline/ref=DBC18901F8D0C6BB90D91A82C5255D8A800CF21711B5274B96FD9DAA15E012C66531F9F1140139DE8F1209CFF1E511CC58B125646CI5S2M" TargetMode="External"/><Relationship Id="rId416" Type="http://schemas.openxmlformats.org/officeDocument/2006/relationships/hyperlink" Target="consultantplus://offline/ref=DBC18901F8D0C6BB90D91A82C5255D8A800CF2151CB5274B96FD9DAA15E012C66531F9F21001328FDB5D0893B7B402CE5AB12762705154B2I1SEM" TargetMode="External"/><Relationship Id="rId970" Type="http://schemas.openxmlformats.org/officeDocument/2006/relationships/hyperlink" Target="consultantplus://offline/ref=DBC18901F8D0C6BB90D91A82C5255D8A800CF11D11BD274B96FD9DAA15E012C66531F9F0180539DE8F1209CFF1E511CC58B125646CI5S2M" TargetMode="External"/><Relationship Id="rId1046" Type="http://schemas.openxmlformats.org/officeDocument/2006/relationships/hyperlink" Target="consultantplus://offline/ref=DBC18901F8D0C6BB90D91A82C5255D8A8003F41D10B8274B96FD9DAA15E012C67731A1FE12052C8AD8485EC2F1IES0M" TargetMode="External"/><Relationship Id="rId1253" Type="http://schemas.openxmlformats.org/officeDocument/2006/relationships/hyperlink" Target="consultantplus://offline/ref=DBC18901F8D0C6BB90D91A82C5255D8A800DF41510BC274B96FD9DAA15E012C66531F9F21001308ADF5D0893B7B402CE5AB12762705154B2I1SEM" TargetMode="External"/><Relationship Id="rId1698" Type="http://schemas.openxmlformats.org/officeDocument/2006/relationships/hyperlink" Target="consultantplus://offline/ref=DBC18901F8D0C6BB90D91A82C5255D8A800CF11612B9274B96FD9DAA15E012C66531F9F210013182DE5D0893B7B402CE5AB12762705154B2I1SEM" TargetMode="External"/><Relationship Id="rId1919" Type="http://schemas.openxmlformats.org/officeDocument/2006/relationships/hyperlink" Target="consultantplus://offline/ref=DBC18901F8D0C6BB90D91A82C5255D8A8003F41D10B4274B96FD9DAA15E012C66531F9F210013288DE5D0893B7B402CE5AB12762705154B2I1SEM" TargetMode="External"/><Relationship Id="rId623" Type="http://schemas.openxmlformats.org/officeDocument/2006/relationships/hyperlink" Target="consultantplus://offline/ref=DBC18901F8D0C6BB90D91A82C5255D8A8003F11017BD274B96FD9DAA15E012C66531F9F2150439DE8F1209CFF1E511CC58B125646CI5S2M" TargetMode="External"/><Relationship Id="rId830" Type="http://schemas.openxmlformats.org/officeDocument/2006/relationships/hyperlink" Target="consultantplus://offline/ref=DBC18901F8D0C6BB90D91A82C5255D8A800CF11413B8274B96FD9DAA15E012C66531F9F6120639DE8F1209CFF1E511CC58B125646CI5S2M" TargetMode="External"/><Relationship Id="rId928" Type="http://schemas.openxmlformats.org/officeDocument/2006/relationships/hyperlink" Target="consultantplus://offline/ref=DBC18901F8D0C6BB90D91A82C5255D8A8003F11111BE274B96FD9DAA15E012C66531F9F6170039DE8F1209CFF1E511CC58B125646CI5S2M" TargetMode="External"/><Relationship Id="rId1460" Type="http://schemas.openxmlformats.org/officeDocument/2006/relationships/hyperlink" Target="consultantplus://offline/ref=DBC18901F8D0C6BB90D91A82C5255D8A8003F11116B4274B96FD9DAA15E012C66531F9F4160A66DB9A0351C0F7FF0FCA40AD2766I6SFM" TargetMode="External"/><Relationship Id="rId1558" Type="http://schemas.openxmlformats.org/officeDocument/2006/relationships/hyperlink" Target="consultantplus://offline/ref=DBC18901F8D0C6BB90D91A82C5255D8A8003F61D1CBB274B96FD9DAA15E012C67731A1FE12052C8AD8485EC2F1IES0M" TargetMode="External"/><Relationship Id="rId1765" Type="http://schemas.openxmlformats.org/officeDocument/2006/relationships/hyperlink" Target="consultantplus://offline/ref=DBC18901F8D0C6BB90D91A82C5255D8A8009FB1D10B9274B96FD9DAA15E012C66531F9F21001328FD75D0893B7B402CE5AB12762705154B2I1SEM" TargetMode="External"/><Relationship Id="rId57" Type="http://schemas.openxmlformats.org/officeDocument/2006/relationships/hyperlink" Target="consultantplus://offline/ref=DBC18901F8D0C6BB90D91A82C5255D8A800CF2171DBD274B96FD9DAA15E012C66531F9F21001378BDC5D0893B7B402CE5AB12762705154B2I1SEM" TargetMode="External"/><Relationship Id="rId262" Type="http://schemas.openxmlformats.org/officeDocument/2006/relationships/hyperlink" Target="consultantplus://offline/ref=DBC18901F8D0C6BB90D91A82C5255D8A8003F71417BA274B96FD9DAA15E012C66531F9F7110A66DB9A0351C0F7FF0FCA40AD2766I6SFM" TargetMode="External"/><Relationship Id="rId567" Type="http://schemas.openxmlformats.org/officeDocument/2006/relationships/hyperlink" Target="consultantplus://offline/ref=DBC18901F8D0C6BB90D91A82C5255D8A8003F51517B5274B96FD9DAA15E012C67731A1FE12052C8AD8485EC2F1IES0M" TargetMode="External"/><Relationship Id="rId1113" Type="http://schemas.openxmlformats.org/officeDocument/2006/relationships/hyperlink" Target="consultantplus://offline/ref=DBC18901F8D0C6BB90D91A82C5255D8A8003F11113B8274B96FD9DAA15E012C67731A1FE12052C8AD8485EC2F1IES0M" TargetMode="External"/><Relationship Id="rId1197" Type="http://schemas.openxmlformats.org/officeDocument/2006/relationships/hyperlink" Target="consultantplus://offline/ref=DBC18901F8D0C6BB90D91A82C5255D8A800BF61616B4274B96FD9DAA15E012C66531F9F21001328AD65D0893B7B402CE5AB12762705154B2I1SEM" TargetMode="External"/><Relationship Id="rId1320" Type="http://schemas.openxmlformats.org/officeDocument/2006/relationships/hyperlink" Target="consultantplus://offline/ref=DBC18901F8D0C6BB90D91A82C5255D8A800EF71C17BB274B96FD9DAA15E012C67731A1FE12052C8AD8485EC2F1IES0M" TargetMode="External"/><Relationship Id="rId1418" Type="http://schemas.openxmlformats.org/officeDocument/2006/relationships/hyperlink" Target="consultantplus://offline/ref=DBC18901F8D0C6BB90D91A82C5255D8A8003F11116B4274B96FD9DAA15E012C66531F9F7140A66DB9A0351C0F7FF0FCA40AD2766I6SFM" TargetMode="External"/><Relationship Id="rId1972" Type="http://schemas.openxmlformats.org/officeDocument/2006/relationships/hyperlink" Target="consultantplus://offline/ref=DBC18901F8D0C6BB90D91A82C5255D8A8103F41313BA274B96FD9DAA15E012C66531F9F210013088DB5D0893B7B402CE5AB12762705154B2I1SEM" TargetMode="External"/><Relationship Id="rId122" Type="http://schemas.openxmlformats.org/officeDocument/2006/relationships/hyperlink" Target="consultantplus://offline/ref=DBC18901F8D0C6BB90D91A82C5255D8A800CF21710BB274B96FD9DAA15E012C66531F9F21001318ADC5D0893B7B402CE5AB12762705154B2I1SEM" TargetMode="External"/><Relationship Id="rId774" Type="http://schemas.openxmlformats.org/officeDocument/2006/relationships/hyperlink" Target="consultantplus://offline/ref=DBC18901F8D0C6BB90D91A82C5255D8A800DFA1217BC274B96FD9DAA15E012C66531F9F6100039DE8F1209CFF1E511CC58B125646CI5S2M" TargetMode="External"/><Relationship Id="rId981" Type="http://schemas.openxmlformats.org/officeDocument/2006/relationships/hyperlink" Target="consultantplus://offline/ref=DBC18901F8D0C6BB90D91A82C5255D8A800CF11D11BD274B96FD9DAA15E012C66531F9F21001378FD85D0893B7B402CE5AB12762705154B2I1SEM" TargetMode="External"/><Relationship Id="rId1057" Type="http://schemas.openxmlformats.org/officeDocument/2006/relationships/hyperlink" Target="consultantplus://offline/ref=DBC18901F8D0C6BB90D91A82C5255D8A800EF51C12B8274B96FD9DAA15E012C66531F9F21001328BDA5D0893B7B402CE5AB12762705154B2I1SEM" TargetMode="External"/><Relationship Id="rId1625" Type="http://schemas.openxmlformats.org/officeDocument/2006/relationships/hyperlink" Target="consultantplus://offline/ref=DBC18901F8D0C6BB90D91A82C5255D8A8003F31013BE274B96FD9DAA15E012C66531F9F210003089DC5D0893B7B402CE5AB12762705154B2I1SEM" TargetMode="External"/><Relationship Id="rId1832" Type="http://schemas.openxmlformats.org/officeDocument/2006/relationships/hyperlink" Target="consultantplus://offline/ref=DBC18901F8D0C6BB90D91A82C5255D8A800EFA1310BC274B96FD9DAA15E012C66531F9F21001318DDF5D0893B7B402CE5AB12762705154B2I1SEM" TargetMode="External"/><Relationship Id="rId2010" Type="http://schemas.openxmlformats.org/officeDocument/2006/relationships/hyperlink" Target="consultantplus://offline/ref=DBC18901F8D0C6BB90D91A82C5255D8A800EF41412B4274B96FD9DAA15E012C66531F9F2140A66DB9A0351C0F7FF0FCA40AD2766I6SFM" TargetMode="External"/><Relationship Id="rId427" Type="http://schemas.openxmlformats.org/officeDocument/2006/relationships/hyperlink" Target="consultantplus://offline/ref=DBC18901F8D0C6BB90D91A82C5255D8A800CF2151CB5274B96FD9DAA15E012C66531F9F1100A66DB9A0351C0F7FF0FCA40AD2766I6SFM" TargetMode="External"/><Relationship Id="rId634" Type="http://schemas.openxmlformats.org/officeDocument/2006/relationships/hyperlink" Target="consultantplus://offline/ref=DBC18901F8D0C6BB90D91A82C5255D8A8003F11017BD274B96FD9DAA15E012C66531F9F0190239DE8F1209CFF1E511CC58B125646CI5S2M" TargetMode="External"/><Relationship Id="rId841" Type="http://schemas.openxmlformats.org/officeDocument/2006/relationships/hyperlink" Target="consultantplus://offline/ref=DBC18901F8D0C6BB90D91A82C5255D8A800CF11516BB274B96FD9DAA15E012C66531F9FB150139DE8F1209CFF1E511CC58B125646CI5S2M" TargetMode="External"/><Relationship Id="rId1264" Type="http://schemas.openxmlformats.org/officeDocument/2006/relationships/hyperlink" Target="consultantplus://offline/ref=DBC18901F8D0C6BB90D91A82C5255D8A8003F41D10B8274B96FD9DAA15E012C67731A1FE12052C8AD8485EC2F1IES0M" TargetMode="External"/><Relationship Id="rId1471" Type="http://schemas.openxmlformats.org/officeDocument/2006/relationships/hyperlink" Target="consultantplus://offline/ref=DBC18901F8D0C6BB90D91A82C5255D8A8003F11116B4274B96FD9DAA15E012C66531F9F2120239DE8F1209CFF1E511CC58B125646CI5S2M" TargetMode="External"/><Relationship Id="rId1569" Type="http://schemas.openxmlformats.org/officeDocument/2006/relationships/hyperlink" Target="consultantplus://offline/ref=DBC18901F8D0C6BB90D91A82C5255D8A8003F61D1CBB274B96FD9DAA15E012C66531F9F21000338FDA5D0893B7B402CE5AB12762705154B2I1SEM" TargetMode="External"/><Relationship Id="rId273" Type="http://schemas.openxmlformats.org/officeDocument/2006/relationships/hyperlink" Target="consultantplus://offline/ref=DBC18901F8D0C6BB90D91A82C5255D8A800CF21614BB274B96FD9DAA15E012C66531F9F210013383DB5D0893B7B402CE5AB12762705154B2I1SEM" TargetMode="External"/><Relationship Id="rId480" Type="http://schemas.openxmlformats.org/officeDocument/2006/relationships/hyperlink" Target="consultantplus://offline/ref=DBC18901F8D0C6BB90D91A82C5255D8A800BF3111DBE274B96FD9DAA15E012C66531F9F2150439DE8F1209CFF1E511CC58B125646CI5S2M" TargetMode="External"/><Relationship Id="rId701" Type="http://schemas.openxmlformats.org/officeDocument/2006/relationships/hyperlink" Target="consultantplus://offline/ref=DBC18901F8D0C6BB90D91A82C5255D8A800CF01017B4274B96FD9DAA15E012C66531F9F210013183DC5D0893B7B402CE5AB12762705154B2I1SEM" TargetMode="External"/><Relationship Id="rId939" Type="http://schemas.openxmlformats.org/officeDocument/2006/relationships/hyperlink" Target="consultantplus://offline/ref=DBC18901F8D0C6BB90D91A82C5255D8A8003F41D10B8274B96FD9DAA15E012C66531F9F210013489D85D0893B7B402CE5AB12762705154B2I1SEM" TargetMode="External"/><Relationship Id="rId1124" Type="http://schemas.openxmlformats.org/officeDocument/2006/relationships/hyperlink" Target="consultantplus://offline/ref=DBC18901F8D0C6BB90D91A82C5255D8A8003F11113B8274B96FD9DAA15E012C66531F9F5180039DE8F1209CFF1E511CC58B125646CI5S2M" TargetMode="External"/><Relationship Id="rId1331" Type="http://schemas.openxmlformats.org/officeDocument/2006/relationships/hyperlink" Target="consultantplus://offline/ref=DBC18901F8D0C6BB90D91A82C5255D8A8003F41D10B8274B96FD9DAA15E012C67731A1FE12052C8AD8485EC2F1IES0M" TargetMode="External"/><Relationship Id="rId1776" Type="http://schemas.openxmlformats.org/officeDocument/2006/relationships/hyperlink" Target="consultantplus://offline/ref=DBC18901F8D0C6BB90D91A82C5255D8A8003F41D12BC274B96FD9DAA15E012C67731A1FE12052C8AD8485EC2F1IES0M" TargetMode="External"/><Relationship Id="rId1983" Type="http://schemas.openxmlformats.org/officeDocument/2006/relationships/hyperlink" Target="consultantplus://offline/ref=DBC18901F8D0C6BB90D91A82C5255D8A800EF41412B4274B96FD9DAA15E012C66531F9F7140A66DB9A0351C0F7FF0FCA40AD2766I6SFM" TargetMode="External"/><Relationship Id="rId68" Type="http://schemas.openxmlformats.org/officeDocument/2006/relationships/hyperlink" Target="consultantplus://offline/ref=DBC18901F8D0C6BB90D91A82C5255D8A800CF2171DBD274B96FD9DAA15E012C66531F9F7180A66DB9A0351C0F7FF0FCA40AD2766I6SFM" TargetMode="External"/><Relationship Id="rId133" Type="http://schemas.openxmlformats.org/officeDocument/2006/relationships/hyperlink" Target="consultantplus://offline/ref=DBC18901F8D0C6BB90D91A82C5255D8A800CF21710BB274B96FD9DAA15E012C66531F9F21001318AD75D0893B7B402CE5AB12762705154B2I1SEM" TargetMode="External"/><Relationship Id="rId340" Type="http://schemas.openxmlformats.org/officeDocument/2006/relationships/hyperlink" Target="consultantplus://offline/ref=DBC18901F8D0C6BB90D91A82C5255D8A8003F41D10B8274B96FD9DAA15E012C67731A1FE12052C8AD8485EC2F1IES0M" TargetMode="External"/><Relationship Id="rId578" Type="http://schemas.openxmlformats.org/officeDocument/2006/relationships/hyperlink" Target="consultantplus://offline/ref=DBC18901F8D0C6BB90D91A82C5255D8A800EF51517B5274B96FD9DAA15E012C67731A1FE12052C8AD8485EC2F1IES0M" TargetMode="External"/><Relationship Id="rId785" Type="http://schemas.openxmlformats.org/officeDocument/2006/relationships/hyperlink" Target="consultantplus://offline/ref=DBC18901F8D0C6BB90D91A82C5255D8A800CF11413B8274B96FD9DAA15E012C66531F9F21001338BDA5D0893B7B402CE5AB12762705154B2I1SEM" TargetMode="External"/><Relationship Id="rId992" Type="http://schemas.openxmlformats.org/officeDocument/2006/relationships/hyperlink" Target="consultantplus://offline/ref=DBC18901F8D0C6BB90D91A82C5255D8A8003F41D10B8274B96FD9DAA15E012C67731A1FE12052C8AD8485EC2F1IES0M" TargetMode="External"/><Relationship Id="rId1429" Type="http://schemas.openxmlformats.org/officeDocument/2006/relationships/hyperlink" Target="consultantplus://offline/ref=DBC18901F8D0C6BB90D91A82C5255D8A800EF41412B4274B96FD9DAA15E012C66531F9F21001338FD75D0893B7B402CE5AB12762705154B2I1SEM" TargetMode="External"/><Relationship Id="rId1636" Type="http://schemas.openxmlformats.org/officeDocument/2006/relationships/hyperlink" Target="consultantplus://offline/ref=DBC18901F8D0C6BB90D91A82C5255D8A800CFA1416BA274B96FD9DAA15E012C66531F9F210003188DC5D0893B7B402CE5AB12762705154B2I1SEM" TargetMode="External"/><Relationship Id="rId1843" Type="http://schemas.openxmlformats.org/officeDocument/2006/relationships/hyperlink" Target="consultantplus://offline/ref=DBC18901F8D0C6BB90D91A82C5255D8A800EFA1310BC274B96FD9DAA15E012C66531F9F21001368CD65D0893B7B402CE5AB12762705154B2I1SEM" TargetMode="External"/><Relationship Id="rId2021" Type="http://schemas.openxmlformats.org/officeDocument/2006/relationships/hyperlink" Target="consultantplus://offline/ref=DBC18901F8D0C6BB90D91A82C5255D8A800EF41412B4274B96FD9DAA15E012C66531F9F21001338ED85D0893B7B402CE5AB12762705154B2I1SEM" TargetMode="External"/><Relationship Id="rId200" Type="http://schemas.openxmlformats.org/officeDocument/2006/relationships/hyperlink" Target="consultantplus://offline/ref=DBC18901F8D0C6BB90D91A82C5255D8A800CF01C1CBC274B96FD9DAA15E012C66531F9F2100739DE8F1209CFF1E511CC58B125646CI5S2M" TargetMode="External"/><Relationship Id="rId438" Type="http://schemas.openxmlformats.org/officeDocument/2006/relationships/hyperlink" Target="consultantplus://offline/ref=DBC18901F8D0C6BB90D91A82C5255D8A800CF21216B5274B96FD9DAA15E012C66531F9F7150A66DB9A0351C0F7FF0FCA40AD2766I6SFM" TargetMode="External"/><Relationship Id="rId645" Type="http://schemas.openxmlformats.org/officeDocument/2006/relationships/hyperlink" Target="consultantplus://offline/ref=DBC18901F8D0C6BB90D91A82C5255D8A8003F1101CB9274B96FD9DAA15E012C66531F9F21001308CDA5D0893B7B402CE5AB12762705154B2I1SEM" TargetMode="External"/><Relationship Id="rId852" Type="http://schemas.openxmlformats.org/officeDocument/2006/relationships/hyperlink" Target="consultantplus://offline/ref=DBC18901F8D0C6BB90D91A82C5255D8A800CF11516BB274B96FD9DAA15E012C66531F9FB110339DE8F1209CFF1E511CC58B125646CI5S2M" TargetMode="External"/><Relationship Id="rId1068" Type="http://schemas.openxmlformats.org/officeDocument/2006/relationships/hyperlink" Target="consultantplus://offline/ref=DBC18901F8D0C6BB90D91A82C5255D8A800EF51C12B8274B96FD9DAA15E012C66531F9F1120139DE8F1209CFF1E511CC58B125646CI5S2M" TargetMode="External"/><Relationship Id="rId1275" Type="http://schemas.openxmlformats.org/officeDocument/2006/relationships/hyperlink" Target="consultantplus://offline/ref=DBC18901F8D0C6BB90D91A82C5255D8A800CFA131CB8274B96FD9DAA15E012C66531F9F21001378CDD5D0893B7B402CE5AB12762705154B2I1SEM" TargetMode="External"/><Relationship Id="rId1482" Type="http://schemas.openxmlformats.org/officeDocument/2006/relationships/hyperlink" Target="consultantplus://offline/ref=DBC18901F8D0C6BB90D91A82C5255D8A8003F11116B4274B96FD9DAA15E012C66531F9F21001308BDA5D0893B7B402CE5AB12762705154B2I1SEM" TargetMode="External"/><Relationship Id="rId1703" Type="http://schemas.openxmlformats.org/officeDocument/2006/relationships/hyperlink" Target="consultantplus://offline/ref=DBC18901F8D0C6BB90D91A82C5255D8A800CF11612B9274B96FD9DAA15E012C66531F9F21001378AD75D0893B7B402CE5AB12762705154B2I1SEM" TargetMode="External"/><Relationship Id="rId1910" Type="http://schemas.openxmlformats.org/officeDocument/2006/relationships/hyperlink" Target="consultantplus://offline/ref=DBC18901F8D0C6BB90D91A82C5255D8A800DF11716B9274B96FD9DAA15E012C67731A1FE12052C8AD8485EC2F1IES0M" TargetMode="External"/><Relationship Id="rId284" Type="http://schemas.openxmlformats.org/officeDocument/2006/relationships/hyperlink" Target="consultantplus://offline/ref=DBC18901F8D0C6BB90D91A82C5255D8A810BF31415B8274B96FD9DAA15E012C67731A1FE12052C8AD8485EC2F1IES0M" TargetMode="External"/><Relationship Id="rId491" Type="http://schemas.openxmlformats.org/officeDocument/2006/relationships/hyperlink" Target="consultantplus://offline/ref=DBC18901F8D0C6BB90D91A82C5255D8A8003F41D1DB5274B96FD9DAA15E012C66531F9F0180A66DB9A0351C0F7FF0FCA40AD2766I6SFM" TargetMode="External"/><Relationship Id="rId505" Type="http://schemas.openxmlformats.org/officeDocument/2006/relationships/hyperlink" Target="consultantplus://offline/ref=DBC18901F8D0C6BB90D91A82C5255D8A800CF21717B5274B96FD9DAA15E012C66531F9F2140339DE8F1209CFF1E511CC58B125646CI5S2M" TargetMode="External"/><Relationship Id="rId712" Type="http://schemas.openxmlformats.org/officeDocument/2006/relationships/hyperlink" Target="consultantplus://offline/ref=DBC18901F8D0C6BB90D91A82C5255D8A800CF01017B4274B96FD9DAA15E012C66531F9F21001368AD75D0893B7B402CE5AB12762705154B2I1SEM" TargetMode="External"/><Relationship Id="rId1135" Type="http://schemas.openxmlformats.org/officeDocument/2006/relationships/hyperlink" Target="consultantplus://offline/ref=DBC18901F8D0C6BB90D91A82C5255D8A8003F11113B8274B96FD9DAA15E012C66531F9F4190239DE8F1209CFF1E511CC58B125646CI5S2M" TargetMode="External"/><Relationship Id="rId1342" Type="http://schemas.openxmlformats.org/officeDocument/2006/relationships/hyperlink" Target="consultantplus://offline/ref=DBC18901F8D0C6BB90D91A82C5255D8A8003F71416BC274B96FD9DAA15E012C67731A1FE12052C8AD8485EC2F1IES0M" TargetMode="External"/><Relationship Id="rId1787" Type="http://schemas.openxmlformats.org/officeDocument/2006/relationships/hyperlink" Target="consultantplus://offline/ref=DBC18901F8D0C6BB90D91A82C5255D8A800EFA1310BC274B96FD9DAA15E012C66531F9F210013289DC5D0893B7B402CE5AB12762705154B2I1SEM" TargetMode="External"/><Relationship Id="rId1994" Type="http://schemas.openxmlformats.org/officeDocument/2006/relationships/hyperlink" Target="consultantplus://offline/ref=DBC18901F8D0C6BB90D91A82C5255D8A800EF41412B4274B96FD9DAA15E012C66531F9F21001338BDF5D0893B7B402CE5AB12762705154B2I1SEM" TargetMode="External"/><Relationship Id="rId79" Type="http://schemas.openxmlformats.org/officeDocument/2006/relationships/hyperlink" Target="consultantplus://offline/ref=DBC18901F8D0C6BB90D91A82C5255D8A800CF01017B4274B96FD9DAA15E012C67731A1FE12052C8AD8485EC2F1IES0M" TargetMode="External"/><Relationship Id="rId144" Type="http://schemas.openxmlformats.org/officeDocument/2006/relationships/hyperlink" Target="consultantplus://offline/ref=DBC18901F8D0C6BB90D91A82C5255D8A800CF21710BB274B96FD9DAA15E012C66531F9F2190539DE8F1209CFF1E511CC58B125646CI5S2M" TargetMode="External"/><Relationship Id="rId589" Type="http://schemas.openxmlformats.org/officeDocument/2006/relationships/hyperlink" Target="consultantplus://offline/ref=DBC18901F8D0C6BB90D91A82C5255D8A8009FB1D10B9274B96FD9DAA15E012C67731A1FE12052C8AD8485EC2F1IES0M" TargetMode="External"/><Relationship Id="rId796" Type="http://schemas.openxmlformats.org/officeDocument/2006/relationships/hyperlink" Target="consultantplus://offline/ref=DBC18901F8D0C6BB90D91A82C5255D8A800CF11413B8274B96FD9DAA15E012C66531F9F21001318BDA5D0893B7B402CE5AB12762705154B2I1SEM" TargetMode="External"/><Relationship Id="rId1202" Type="http://schemas.openxmlformats.org/officeDocument/2006/relationships/hyperlink" Target="consultantplus://offline/ref=DBC18901F8D0C6BB90D91A82C5255D8A800BF61616B4274B96FD9DAA15E012C66531F9F210013283D65D0893B7B402CE5AB12762705154B2I1SEM" TargetMode="External"/><Relationship Id="rId1647" Type="http://schemas.openxmlformats.org/officeDocument/2006/relationships/hyperlink" Target="consultantplus://offline/ref=DBC18901F8D0C6BB90D91A82C5255D8A800CF01D14BD274B96FD9DAA15E012C66531F9F21001328BDB5D0893B7B402CE5AB12762705154B2I1SEM" TargetMode="External"/><Relationship Id="rId1854" Type="http://schemas.openxmlformats.org/officeDocument/2006/relationships/hyperlink" Target="consultantplus://offline/ref=DBC18901F8D0C6BB90D91A82C5255D8A800EFA1310BC274B96FD9DAA15E012C66531F9F210013782DC5D0893B7B402CE5AB12762705154B2I1SEM" TargetMode="External"/><Relationship Id="rId351" Type="http://schemas.openxmlformats.org/officeDocument/2006/relationships/hyperlink" Target="consultantplus://offline/ref=DBC18901F8D0C6BB90D91A82C5255D8A800CF21615BE274B96FD9DAA15E012C66531F9F210013389DF5D0893B7B402CE5AB12762705154B2I1SEM" TargetMode="External"/><Relationship Id="rId449" Type="http://schemas.openxmlformats.org/officeDocument/2006/relationships/hyperlink" Target="consultantplus://offline/ref=DBC18901F8D0C6BB90D91A82C5255D8A800DF11716B9274B96FD9DAA15E012C67731A1FE12052C8AD8485EC2F1IES0M" TargetMode="External"/><Relationship Id="rId656" Type="http://schemas.openxmlformats.org/officeDocument/2006/relationships/hyperlink" Target="consultantplus://offline/ref=DBC18901F8D0C6BB90D91A82C5255D8A800CF21712BD274B96FD9DAA15E012C66531F9F0160939DE8F1209CFF1E511CC58B125646CI5S2M" TargetMode="External"/><Relationship Id="rId863" Type="http://schemas.openxmlformats.org/officeDocument/2006/relationships/hyperlink" Target="consultantplus://offline/ref=DBC18901F8D0C6BB90D91A82C5255D8A8003F21012B8274B96FD9DAA15E012C66531F9F0100A66DB9A0351C0F7FF0FCA40AD2766I6SFM" TargetMode="External"/><Relationship Id="rId1079" Type="http://schemas.openxmlformats.org/officeDocument/2006/relationships/hyperlink" Target="consultantplus://offline/ref=DBC18901F8D0C6BB90D91A82C5255D8A800EF51C12B8274B96FD9DAA15E012C66531F9F1130139DE8F1209CFF1E511CC58B125646CI5S2M" TargetMode="External"/><Relationship Id="rId1286" Type="http://schemas.openxmlformats.org/officeDocument/2006/relationships/hyperlink" Target="consultantplus://offline/ref=DBC18901F8D0C6BB90D91A82C5255D8A800CFA131CB8274B96FD9DAA15E012C66531F9F210013789D65D0893B7B402CE5AB12762705154B2I1SEM" TargetMode="External"/><Relationship Id="rId1493" Type="http://schemas.openxmlformats.org/officeDocument/2006/relationships/hyperlink" Target="consultantplus://offline/ref=DBC18901F8D0C6BB90D91A82C5255D8A8003F11116B4274B96FD9DAA15E012C66531F9F21001308CDF5D0893B7B402CE5AB12762705154B2I1SEM" TargetMode="External"/><Relationship Id="rId1507" Type="http://schemas.openxmlformats.org/officeDocument/2006/relationships/hyperlink" Target="consultantplus://offline/ref=DBC18901F8D0C6BB90D91A82C5255D8A8003F11116B4274B96FD9DAA15E012C66531F9F210013082DE5D0893B7B402CE5AB12762705154B2I1SEM" TargetMode="External"/><Relationship Id="rId1714" Type="http://schemas.openxmlformats.org/officeDocument/2006/relationships/hyperlink" Target="consultantplus://offline/ref=DBC18901F8D0C6BB90D91A82C5255D8A800EF61116B9274B96FD9DAA15E012C66531F9F21001318CD85D0893B7B402CE5AB12762705154B2I1SEM" TargetMode="External"/><Relationship Id="rId2032" Type="http://schemas.openxmlformats.org/officeDocument/2006/relationships/hyperlink" Target="consultantplus://offline/ref=DBC18901F8D0C6BB90D91A82C5255D8A8003F51010BA274B96FD9DAA15E012C66531F9F6150439DE8F1209CFF1E511CC58B125646CI5S2M" TargetMode="External"/><Relationship Id="rId211" Type="http://schemas.openxmlformats.org/officeDocument/2006/relationships/hyperlink" Target="consultantplus://offline/ref=DBC18901F8D0C6BB90D91A82C5255D8A800CF21711B5274B96FD9DAA15E012C66531F9F1140339DE8F1209CFF1E511CC58B125646CI5S2M" TargetMode="External"/><Relationship Id="rId295" Type="http://schemas.openxmlformats.org/officeDocument/2006/relationships/hyperlink" Target="consultantplus://offline/ref=DBC18901F8D0C6BB90D91A82C5255D8A800CFA131DB9274B96FD9DAA15E012C66531F9FB130539DE8F1209CFF1E511CC58B125646CI5S2M" TargetMode="External"/><Relationship Id="rId309" Type="http://schemas.openxmlformats.org/officeDocument/2006/relationships/hyperlink" Target="consultantplus://offline/ref=DBC18901F8D0C6BB90D91A82C5255D8A8003F41D11B9274B96FD9DAA15E012C67731A1FE12052C8AD8485EC2F1IES0M" TargetMode="External"/><Relationship Id="rId516" Type="http://schemas.openxmlformats.org/officeDocument/2006/relationships/hyperlink" Target="consultantplus://offline/ref=DBC18901F8D0C6BB90D91A82C5255D8A8003F11014B4274B96FD9DAA15E012C66531F9F210013389D95D0893B7B402CE5AB12762705154B2I1SEM" TargetMode="External"/><Relationship Id="rId1146" Type="http://schemas.openxmlformats.org/officeDocument/2006/relationships/hyperlink" Target="consultantplus://offline/ref=DBC18901F8D0C6BB90D91A82C5255D8A8003F11113B8274B96FD9DAA15E012C66531F9FB110639DE8F1209CFF1E511CC58B125646CI5S2M" TargetMode="External"/><Relationship Id="rId1798" Type="http://schemas.openxmlformats.org/officeDocument/2006/relationships/hyperlink" Target="consultantplus://offline/ref=DBC18901F8D0C6BB90D91A82C5255D8A800EFA1310BC274B96FD9DAA15E012C66531F9F21001328DDA5D0893B7B402CE5AB12762705154B2I1SEM" TargetMode="External"/><Relationship Id="rId1921" Type="http://schemas.openxmlformats.org/officeDocument/2006/relationships/hyperlink" Target="consultantplus://offline/ref=DBC18901F8D0C6BB90D91A82C5255D8A8003F41D10B4274B96FD9DAA15E012C66531F9F210013289D85D0893B7B402CE5AB12762705154B2I1SEM" TargetMode="External"/><Relationship Id="rId723" Type="http://schemas.openxmlformats.org/officeDocument/2006/relationships/hyperlink" Target="consultantplus://offline/ref=DBC18901F8D0C6BB90D91A82C5255D8A800CF01017B4274B96FD9DAA15E012C67731A1FE12052C8AD8485EC2F1IES0M" TargetMode="External"/><Relationship Id="rId930" Type="http://schemas.openxmlformats.org/officeDocument/2006/relationships/hyperlink" Target="consultantplus://offline/ref=DBC18901F8D0C6BB90D91A82C5255D8A8003F11111BE274B96FD9DAA15E012C66531F9F1150230818A071897FEE30BD25EA939666E51I5S5M" TargetMode="External"/><Relationship Id="rId1006" Type="http://schemas.openxmlformats.org/officeDocument/2006/relationships/hyperlink" Target="consultantplus://offline/ref=DBC18901F8D0C6BB90D91A82C5255D8A8003F11014BE274B96FD9DAA15E012C66531F9F210013688D65D0893B7B402CE5AB12762705154B2I1SEM" TargetMode="External"/><Relationship Id="rId1353" Type="http://schemas.openxmlformats.org/officeDocument/2006/relationships/hyperlink" Target="consultantplus://offline/ref=DBC18901F8D0C6BB90D91A82C5255D8A800CF21715BD274B96FD9DAA15E012C67731A1FE12052C8AD8485EC2F1IES0M" TargetMode="External"/><Relationship Id="rId1560" Type="http://schemas.openxmlformats.org/officeDocument/2006/relationships/hyperlink" Target="consultantplus://offline/ref=DBC18901F8D0C6BB90D91A82C5255D8A800EFA1212BC274B96FD9DAA15E012C67731A1FE12052C8AD8485EC2F1IES0M" TargetMode="External"/><Relationship Id="rId1658" Type="http://schemas.openxmlformats.org/officeDocument/2006/relationships/hyperlink" Target="consultantplus://offline/ref=DBC18901F8D0C6BB90D91A82C5255D8A800CF01D14BD274B96FD9DAA15E012C66531F9F21001338CDA5D0893B7B402CE5AB12762705154B2I1SEM" TargetMode="External"/><Relationship Id="rId1865" Type="http://schemas.openxmlformats.org/officeDocument/2006/relationships/hyperlink" Target="consultantplus://offline/ref=DBC18901F8D0C6BB90D91A82C5255D8A800EFA1310BC274B96FD9DAA15E012C66531F9F210013483DE5D0893B7B402CE5AB12762705154B2I1SEM" TargetMode="External"/><Relationship Id="rId155" Type="http://schemas.openxmlformats.org/officeDocument/2006/relationships/hyperlink" Target="consultantplus://offline/ref=DBC18901F8D0C6BB90D91A82C5255D8A8003F41D10B8274B96FD9DAA15E012C67731A1FE12052C8AD8485EC2F1IES0M" TargetMode="External"/><Relationship Id="rId362" Type="http://schemas.openxmlformats.org/officeDocument/2006/relationships/hyperlink" Target="consultantplus://offline/ref=DBC18901F8D0C6BB90D91A82C5255D8A800CF21710BE274B96FD9DAA15E012C67731A1FE12052C8AD8485EC2F1IES0M" TargetMode="External"/><Relationship Id="rId1213" Type="http://schemas.openxmlformats.org/officeDocument/2006/relationships/hyperlink" Target="consultantplus://offline/ref=DBC18901F8D0C6BB90D91A82C5255D8A800BF61616B4274B96FD9DAA15E012C66531F9F6140A66DB9A0351C0F7FF0FCA40AD2766I6SFM" TargetMode="External"/><Relationship Id="rId1297" Type="http://schemas.openxmlformats.org/officeDocument/2006/relationships/hyperlink" Target="consultantplus://offline/ref=DBC18901F8D0C6BB90D91A82C5255D8A800EF51D15BA274B96FD9DAA15E012C66531F9F2100A66DB9A0351C0F7FF0FCA40AD2766I6SFM" TargetMode="External"/><Relationship Id="rId1420" Type="http://schemas.openxmlformats.org/officeDocument/2006/relationships/hyperlink" Target="consultantplus://offline/ref=DBC18901F8D0C6BB90D91A82C5255D8A8003F11116B4274B96FD9DAA15E012C66531F9F21001338EDB5D0893B7B402CE5AB12762705154B2I1SEM" TargetMode="External"/><Relationship Id="rId1518" Type="http://schemas.openxmlformats.org/officeDocument/2006/relationships/hyperlink" Target="consultantplus://offline/ref=DBC18901F8D0C6BB90D91A82C5255D8A800EF41412B4274B96FD9DAA15E012C66531F9F210013082D65D0893B7B402CE5AB12762705154B2I1SEM" TargetMode="External"/><Relationship Id="rId2043" Type="http://schemas.openxmlformats.org/officeDocument/2006/relationships/theme" Target="theme/theme1.xml"/><Relationship Id="rId222" Type="http://schemas.openxmlformats.org/officeDocument/2006/relationships/hyperlink" Target="consultantplus://offline/ref=DBC18901F8D0C6BB90D91A82C5255D8A8109F31017B5274B96FD9DAA15E012C66531F9F210013288D65D0893B7B402CE5AB12762705154B2I1SEM" TargetMode="External"/><Relationship Id="rId667" Type="http://schemas.openxmlformats.org/officeDocument/2006/relationships/hyperlink" Target="consultantplus://offline/ref=DBC18901F8D0C6BB90D91A82C5255D8A8003F01210B8274B96FD9DAA15E012C66531F9F7110339DE8F1209CFF1E511CC58B125646CI5S2M" TargetMode="External"/><Relationship Id="rId874" Type="http://schemas.openxmlformats.org/officeDocument/2006/relationships/hyperlink" Target="consultantplus://offline/ref=DBC18901F8D0C6BB90D91A82C5255D8A8003F51513B4274B96FD9DAA15E012C67731A1FE12052C8AD8485EC2F1IES0M" TargetMode="External"/><Relationship Id="rId1725" Type="http://schemas.openxmlformats.org/officeDocument/2006/relationships/hyperlink" Target="consultantplus://offline/ref=DBC18901F8D0C6BB90D91A82C5255D8A800EF71D1CBF274B96FD9DAA15E012C67731A1FE12052C8AD8485EC2F1IES0M" TargetMode="External"/><Relationship Id="rId1932" Type="http://schemas.openxmlformats.org/officeDocument/2006/relationships/hyperlink" Target="consultantplus://offline/ref=DBC18901F8D0C6BB90D91A82C5255D8A8003F41D10B4274B96FD9DAA15E012C66531F9F210013389D85D0893B7B402CE5AB12762705154B2I1SEM" TargetMode="External"/><Relationship Id="rId17" Type="http://schemas.openxmlformats.org/officeDocument/2006/relationships/hyperlink" Target="consultantplus://offline/ref=DBC18901F8D0C6BB90D91A82C5255D8A800EF41415BF274B96FD9DAA15E012C66531F9F0160739DE8F1209CFF1E511CC58B125646CI5S2M" TargetMode="External"/><Relationship Id="rId527" Type="http://schemas.openxmlformats.org/officeDocument/2006/relationships/hyperlink" Target="consultantplus://offline/ref=DBC18901F8D0C6BB90D91A82C5255D8A8003F71416BC274B96FD9DAA15E012C66531F9F2160839DE8F1209CFF1E511CC58B125646CI5S2M" TargetMode="External"/><Relationship Id="rId734" Type="http://schemas.openxmlformats.org/officeDocument/2006/relationships/hyperlink" Target="consultantplus://offline/ref=DBC18901F8D0C6BB90D91A82C5255D8A8003F41D13BE274B96FD9DAA15E012C66531F9F21001338FD65D0893B7B402CE5AB12762705154B2I1SEM" TargetMode="External"/><Relationship Id="rId941" Type="http://schemas.openxmlformats.org/officeDocument/2006/relationships/hyperlink" Target="consultantplus://offline/ref=DBC18901F8D0C6BB90D91A82C5255D8A8003F41D10B8274B96FD9DAA15E012C66531F9F210013489D65D0893B7B402CE5AB12762705154B2I1SEM" TargetMode="External"/><Relationship Id="rId1157" Type="http://schemas.openxmlformats.org/officeDocument/2006/relationships/hyperlink" Target="consultantplus://offline/ref=DBC18901F8D0C6BB90D91A82C5255D8A8003F11113B8274B96FD9DAA15E012C66531F9FB130339DE8F1209CFF1E511CC58B125646CI5S2M" TargetMode="External"/><Relationship Id="rId1364" Type="http://schemas.openxmlformats.org/officeDocument/2006/relationships/hyperlink" Target="consultantplus://offline/ref=DBC18901F8D0C6BB90D91A82C5255D8A8003F31011B4274B96FD9DAA15E012C66531F9F6180A66DB9A0351C0F7FF0FCA40AD2766I6SFM" TargetMode="External"/><Relationship Id="rId1571" Type="http://schemas.openxmlformats.org/officeDocument/2006/relationships/hyperlink" Target="consultantplus://offline/ref=DBC18901F8D0C6BB90D91A82C5255D8A8003F61D1CBB274B96FD9DAA15E012C66531F9F210013A83DB5D0893B7B402CE5AB12762705154B2I1SEM" TargetMode="External"/><Relationship Id="rId70" Type="http://schemas.openxmlformats.org/officeDocument/2006/relationships/hyperlink" Target="consultantplus://offline/ref=DBC18901F8D0C6BB90D91A82C5255D8A800CF2171DBD274B96FD9DAA15E012C66531F9F6100A66DB9A0351C0F7FF0FCA40AD2766I6SFM" TargetMode="External"/><Relationship Id="rId166" Type="http://schemas.openxmlformats.org/officeDocument/2006/relationships/hyperlink" Target="consultantplus://offline/ref=DBC18901F8D0C6BB90D91A82C5255D8A8003F41D11B5274B96FD9DAA15E012C66531F9F0190739DE8F1209CFF1E511CC58B125646CI5S2M" TargetMode="External"/><Relationship Id="rId373" Type="http://schemas.openxmlformats.org/officeDocument/2006/relationships/hyperlink" Target="consultantplus://offline/ref=DBC18901F8D0C6BB90D91A82C5255D8A800EF7121DB9274B96FD9DAA15E012C66531F9F2130039DE8F1209CFF1E511CC58B125646CI5S2M" TargetMode="External"/><Relationship Id="rId580" Type="http://schemas.openxmlformats.org/officeDocument/2006/relationships/hyperlink" Target="consultantplus://offline/ref=DBC18901F8D0C6BB90D91A82C5255D8A800FF21711BF274B96FD9DAA15E012C67731A1FE12052C8AD8485EC2F1IES0M" TargetMode="External"/><Relationship Id="rId801" Type="http://schemas.openxmlformats.org/officeDocument/2006/relationships/hyperlink" Target="consultantplus://offline/ref=DBC18901F8D0C6BB90D91A82C5255D8A800CF11413B8274B96FD9DAA15E012C66531F9F21001318CDD5D0893B7B402CE5AB12762705154B2I1SEM" TargetMode="External"/><Relationship Id="rId1017" Type="http://schemas.openxmlformats.org/officeDocument/2006/relationships/hyperlink" Target="consultantplus://offline/ref=DBC18901F8D0C6BB90D91A82C5255D8A8003F41D10BC274B96FD9DAA15E012C66531F9F0190A66DB9A0351C0F7FF0FCA40AD2766I6SFM" TargetMode="External"/><Relationship Id="rId1224" Type="http://schemas.openxmlformats.org/officeDocument/2006/relationships/hyperlink" Target="consultantplus://offline/ref=DBC18901F8D0C6BB90D91A82C5255D8A800BF61616B4274B96FD9DAA15E012C66531F9F21001318EDF5D0893B7B402CE5AB12762705154B2I1SEM" TargetMode="External"/><Relationship Id="rId1431" Type="http://schemas.openxmlformats.org/officeDocument/2006/relationships/hyperlink" Target="consultantplus://offline/ref=DBC18901F8D0C6BB90D91A82C5255D8A8003F11116B4274B96FD9DAA15E012C66531F9FA180A66DB9A0351C0F7FF0FCA40AD2766I6SFM" TargetMode="External"/><Relationship Id="rId1669" Type="http://schemas.openxmlformats.org/officeDocument/2006/relationships/hyperlink" Target="consultantplus://offline/ref=DBC18901F8D0C6BB90D91A82C5255D8A800CF01D14BD274B96FD9DAA15E012C66531F9F210013189DC5D0893B7B402CE5AB12762705154B2I1SEM" TargetMode="External"/><Relationship Id="rId1876" Type="http://schemas.openxmlformats.org/officeDocument/2006/relationships/hyperlink" Target="consultantplus://offline/ref=DBC18901F8D0C6BB90D91A82C5255D8A800EFA1310BC274B96FD9DAA15E012C66531F9F21001358ED95D0893B7B402CE5AB12762705154B2I1SEM" TargetMode="External"/><Relationship Id="rId1" Type="http://schemas.openxmlformats.org/officeDocument/2006/relationships/styles" Target="styles.xml"/><Relationship Id="rId233" Type="http://schemas.openxmlformats.org/officeDocument/2006/relationships/hyperlink" Target="consultantplus://offline/ref=DBC18901F8D0C6BB90D91A82C5255D8A8003F41D10B8274B96FD9DAA15E012C67731A1FE12052C8AD8485EC2F1IES0M" TargetMode="External"/><Relationship Id="rId440" Type="http://schemas.openxmlformats.org/officeDocument/2006/relationships/hyperlink" Target="consultantplus://offline/ref=DBC18901F8D0C6BB90D91A82C5255D8A800CF21216B5274B96FD9DAA15E012C66531F9F21001338BD95D0893B7B402CE5AB12762705154B2I1SEM" TargetMode="External"/><Relationship Id="rId678" Type="http://schemas.openxmlformats.org/officeDocument/2006/relationships/hyperlink" Target="consultantplus://offline/ref=DBC18901F8D0C6BB90D91A82C5255D8A800CF01017B4274B96FD9DAA15E012C66531F9F21001328EDA5D0893B7B402CE5AB12762705154B2I1SEM" TargetMode="External"/><Relationship Id="rId885" Type="http://schemas.openxmlformats.org/officeDocument/2006/relationships/hyperlink" Target="consultantplus://offline/ref=DBC18901F8D0C6BB90D91A82C5255D8A8003F41D13BF274B96FD9DAA15E012C66531F9FB110639DE8F1209CFF1E511CC58B125646CI5S2M" TargetMode="External"/><Relationship Id="rId1070" Type="http://schemas.openxmlformats.org/officeDocument/2006/relationships/hyperlink" Target="consultantplus://offline/ref=DBC18901F8D0C6BB90D91A82C5255D8A800EF51C12B8274B96FD9DAA15E012C66531F9F1170239DE8F1209CFF1E511CC58B125646CI5S2M" TargetMode="External"/><Relationship Id="rId1529" Type="http://schemas.openxmlformats.org/officeDocument/2006/relationships/hyperlink" Target="consultantplus://offline/ref=DBC18901F8D0C6BB90D91A82C5255D8A8003F11116B4274B96FD9DAA15E012C66531F9F2130639DE8F1209CFF1E511CC58B125646CI5S2M" TargetMode="External"/><Relationship Id="rId1736" Type="http://schemas.openxmlformats.org/officeDocument/2006/relationships/hyperlink" Target="consultantplus://offline/ref=DBC18901F8D0C6BB90D91A82C5255D8A800CF21710B8274B96FD9DAA15E012C66531F9F210013089DA5D0893B7B402CE5AB12762705154B2I1SEM" TargetMode="External"/><Relationship Id="rId1943" Type="http://schemas.openxmlformats.org/officeDocument/2006/relationships/hyperlink" Target="consultantplus://offline/ref=DBC18901F8D0C6BB90D91A82C5255D8A820DF21617BA274B96FD9DAA15E012C66531F9F21001328FD95D0893B7B402CE5AB12762705154B2I1SEM" TargetMode="External"/><Relationship Id="rId28" Type="http://schemas.openxmlformats.org/officeDocument/2006/relationships/hyperlink" Target="consultantplus://offline/ref=DBC18901F8D0C6BB90D91A82C5255D8A800EF41415BF274B96FD9DAA15E012C66531F9F2130739DE8F1209CFF1E511CC58B125646CI5S2M" TargetMode="External"/><Relationship Id="rId300" Type="http://schemas.openxmlformats.org/officeDocument/2006/relationships/hyperlink" Target="consultantplus://offline/ref=DBC18901F8D0C6BB90D91A82C5255D8A8003F41D10B8274B96FD9DAA15E012C67731A1FE12052C8AD8485EC2F1IES0M" TargetMode="External"/><Relationship Id="rId538" Type="http://schemas.openxmlformats.org/officeDocument/2006/relationships/hyperlink" Target="consultantplus://offline/ref=DBC18901F8D0C6BB90D91A82C5255D8A8003F71416BC274B96FD9DAA15E012C66531F9F1160939DE8F1209CFF1E511CC58B125646CI5S2M" TargetMode="External"/><Relationship Id="rId745" Type="http://schemas.openxmlformats.org/officeDocument/2006/relationships/hyperlink" Target="consultantplus://offline/ref=DBC18901F8D0C6BB90D91A82C5255D8A8003F41D13BE274B96FD9DAA15E012C66531F9F21001348DD85D0893B7B402CE5AB12762705154B2I1SEM" TargetMode="External"/><Relationship Id="rId952" Type="http://schemas.openxmlformats.org/officeDocument/2006/relationships/hyperlink" Target="consultantplus://offline/ref=DBC18901F8D0C6BB90D91A82C5255D8A8003F11011B9274B96FD9DAA15E012C66531F9F2120131818A071897FEE30BD25EA939666E51I5S5M" TargetMode="External"/><Relationship Id="rId1168" Type="http://schemas.openxmlformats.org/officeDocument/2006/relationships/hyperlink" Target="consultantplus://offline/ref=DBC18901F8D0C6BB90D91A82C5255D8A8003F11113B8274B96FD9DAA15E012C66531F9FB140939DE8F1209CFF1E511CC58B125646CI5S2M" TargetMode="External"/><Relationship Id="rId1375" Type="http://schemas.openxmlformats.org/officeDocument/2006/relationships/hyperlink" Target="consultantplus://offline/ref=DBC18901F8D0C6BB90D91A82C5255D8A820DFB1313B8274B96FD9DAA15E012C67731A1FE12052C8AD8485EC2F1IES0M" TargetMode="External"/><Relationship Id="rId1582" Type="http://schemas.openxmlformats.org/officeDocument/2006/relationships/hyperlink" Target="consultantplus://offline/ref=DBC18901F8D0C6BB90D91A82C5255D8A8003F61D1CBB274B96FD9DAA15E012C66531F9F210013B8BDF5D0893B7B402CE5AB12762705154B2I1SEM" TargetMode="External"/><Relationship Id="rId1803" Type="http://schemas.openxmlformats.org/officeDocument/2006/relationships/hyperlink" Target="consultantplus://offline/ref=DBC18901F8D0C6BB90D91A82C5255D8A800EFA1310BC274B96FD9DAA15E012C66531F9F21001338CD95D0893B7B402CE5AB12762705154B2I1SEM" TargetMode="External"/><Relationship Id="rId81" Type="http://schemas.openxmlformats.org/officeDocument/2006/relationships/hyperlink" Target="consultantplus://offline/ref=DBC18901F8D0C6BB90D91A82C5255D8A800EF41711BD274B96FD9DAA15E012C67731A1FE12052C8AD8485EC2F1IES0M" TargetMode="External"/><Relationship Id="rId177" Type="http://schemas.openxmlformats.org/officeDocument/2006/relationships/hyperlink" Target="consultantplus://offline/ref=DBC18901F8D0C6BB90D91A82C5255D8A8003F41D11B5274B96FD9DAA15E012C66531F9F1180739DE8F1209CFF1E511CC58B125646CI5S2M" TargetMode="External"/><Relationship Id="rId384" Type="http://schemas.openxmlformats.org/officeDocument/2006/relationships/hyperlink" Target="consultantplus://offline/ref=DBC18901F8D0C6BB90D91A82C5255D8A8003F41D10B8274B96FD9DAA15E012C67731A1FE12052C8AD8485EC2F1IES0M" TargetMode="External"/><Relationship Id="rId591" Type="http://schemas.openxmlformats.org/officeDocument/2006/relationships/hyperlink" Target="consultantplus://offline/ref=DBC18901F8D0C6BB90D91A82C5255D8A800CF01C1DB5274B96FD9DAA15E012C67731A1FE12052C8AD8485EC2F1IES0M" TargetMode="External"/><Relationship Id="rId605" Type="http://schemas.openxmlformats.org/officeDocument/2006/relationships/hyperlink" Target="consultantplus://offline/ref=DBC18901F8D0C6BB90D91A82C5255D8A8003F11011B9274B96FD9DAA15E012C66531F9F012083A818A071897FEE30BD25EA939666E51I5S5M" TargetMode="External"/><Relationship Id="rId812" Type="http://schemas.openxmlformats.org/officeDocument/2006/relationships/hyperlink" Target="consultantplus://offline/ref=DBC18901F8D0C6BB90D91A82C5255D8A800CF11413B8274B96FD9DAA15E012C66531F9F210013182D95D0893B7B402CE5AB12762705154B2I1SEM" TargetMode="External"/><Relationship Id="rId1028" Type="http://schemas.openxmlformats.org/officeDocument/2006/relationships/hyperlink" Target="consultantplus://offline/ref=DBC18901F8D0C6BB90D91A82C5255D8A8003F41D10B8274B96FD9DAA15E012C67731A1FE12052C8AD8485EC2F1IES0M" TargetMode="External"/><Relationship Id="rId1235" Type="http://schemas.openxmlformats.org/officeDocument/2006/relationships/hyperlink" Target="consultantplus://offline/ref=DBC18901F8D0C6BB90D91A82C5255D8A800DF41510BC274B96FD9DAA15E012C67731A1FE12052C8AD8485EC2F1IES0M" TargetMode="External"/><Relationship Id="rId1442" Type="http://schemas.openxmlformats.org/officeDocument/2006/relationships/hyperlink" Target="consultantplus://offline/ref=DBC18901F8D0C6BB90D91A82C5255D8A8003F11116B4274B96FD9DAA15E012C66531F9F21001338DDA5D0893B7B402CE5AB12762705154B2I1SEM" TargetMode="External"/><Relationship Id="rId1887" Type="http://schemas.openxmlformats.org/officeDocument/2006/relationships/hyperlink" Target="consultantplus://offline/ref=DBC18901F8D0C6BB90D91A82C5255D8A800EFA1310BC274B96FD9DAA15E012C66531F9F210013A83DF5D0893B7B402CE5AB12762705154B2I1SEM" TargetMode="External"/><Relationship Id="rId244" Type="http://schemas.openxmlformats.org/officeDocument/2006/relationships/hyperlink" Target="consultantplus://offline/ref=DBC18901F8D0C6BB90D91A82C5255D8A8003F11015B4274B96FD9DAA15E012C66531F9F2120536818A071897FEE30BD25EA939666E51I5S5M" TargetMode="External"/><Relationship Id="rId689" Type="http://schemas.openxmlformats.org/officeDocument/2006/relationships/hyperlink" Target="consultantplus://offline/ref=DBC18901F8D0C6BB90D91A82C5255D8A800CF01017B4274B96FD9DAA15E012C66531F9F210013188D75D0893B7B402CE5AB12762705154B2I1SEM" TargetMode="External"/><Relationship Id="rId896" Type="http://schemas.openxmlformats.org/officeDocument/2006/relationships/hyperlink" Target="consultantplus://offline/ref=DBC18901F8D0C6BB90D91A82C5255D8A8003F41D13BF274B96FD9DAA15E012C66531F9F6180939DE8F1209CFF1E511CC58B125646CI5S2M" TargetMode="External"/><Relationship Id="rId1081" Type="http://schemas.openxmlformats.org/officeDocument/2006/relationships/hyperlink" Target="consultantplus://offline/ref=DBC18901F8D0C6BB90D91A82C5255D8A800EF51C12B8274B96FD9DAA15E012C66531F9F1130339DE8F1209CFF1E511CC58B125646CI5S2M" TargetMode="External"/><Relationship Id="rId1302" Type="http://schemas.openxmlformats.org/officeDocument/2006/relationships/hyperlink" Target="consultantplus://offline/ref=DBC18901F8D0C6BB90D91A82C5255D8A800CF2161CB4274B96FD9DAA15E012C67731A1FE12052C8AD8485EC2F1IES0M" TargetMode="External"/><Relationship Id="rId1747" Type="http://schemas.openxmlformats.org/officeDocument/2006/relationships/hyperlink" Target="consultantplus://offline/ref=DBC18901F8D0C6BB90D91A82C5255D8A8003F5151DBC274B96FD9DAA15E012C66531F9F21001308BDE5D0893B7B402CE5AB12762705154B2I1SEM" TargetMode="External"/><Relationship Id="rId1954" Type="http://schemas.openxmlformats.org/officeDocument/2006/relationships/hyperlink" Target="consultantplus://offline/ref=DBC18901F8D0C6BB90D91A82C5255D8A800BF21C13BE274B96FD9DAA15E012C66531F9F21001348DDD5D0893B7B402CE5AB12762705154B2I1SEM" TargetMode="External"/><Relationship Id="rId39" Type="http://schemas.openxmlformats.org/officeDocument/2006/relationships/hyperlink" Target="consultantplus://offline/ref=DBC18901F8D0C6BB90D91A82C5255D8A800EF41415BF274B96FD9DAA15E012C66531F9F21001318FDA5D0893B7B402CE5AB12762705154B2I1SEM" TargetMode="External"/><Relationship Id="rId451" Type="http://schemas.openxmlformats.org/officeDocument/2006/relationships/hyperlink" Target="consultantplus://offline/ref=DBC18901F8D0C6BB90D91A82C5255D8A800EFA1C12B5274B96FD9DAA15E012C66531F9F1170439DE8F1209CFF1E511CC58B125646CI5S2M" TargetMode="External"/><Relationship Id="rId549" Type="http://schemas.openxmlformats.org/officeDocument/2006/relationships/hyperlink" Target="consultantplus://offline/ref=DBC18901F8D0C6BB90D91A82C5255D8A8003F41D10B8274B96FD9DAA15E012C67731A1FE12052C8AD8485EC2F1IES0M" TargetMode="External"/><Relationship Id="rId756" Type="http://schemas.openxmlformats.org/officeDocument/2006/relationships/hyperlink" Target="consultantplus://offline/ref=DBC18901F8D0C6BB90D91A82C5255D8A8003F41D13BE274B96FD9DAA15E012C67731A1FE12052C8AD8485EC2F1IES0M" TargetMode="External"/><Relationship Id="rId1179" Type="http://schemas.openxmlformats.org/officeDocument/2006/relationships/hyperlink" Target="consultantplus://offline/ref=DBC18901F8D0C6BB90D91A82C5255D8A800EFA1411BB274B96FD9DAA15E012C66531F9F0170A66DB9A0351C0F7FF0FCA40AD2766I6SFM" TargetMode="External"/><Relationship Id="rId1386" Type="http://schemas.openxmlformats.org/officeDocument/2006/relationships/hyperlink" Target="consultantplus://offline/ref=DBC18901F8D0C6BB90D91A82C5255D8A8003F11116B4274B96FD9DAA15E012C66531F9F210013289DC5D0893B7B402CE5AB12762705154B2I1SEM" TargetMode="External"/><Relationship Id="rId1593" Type="http://schemas.openxmlformats.org/officeDocument/2006/relationships/hyperlink" Target="consultantplus://offline/ref=DBC18901F8D0C6BB90D91A82C5255D8A800CF21715BD274B96FD9DAA15E012C67731A1FE12052C8AD8485EC2F1IES0M" TargetMode="External"/><Relationship Id="rId1607" Type="http://schemas.openxmlformats.org/officeDocument/2006/relationships/hyperlink" Target="consultantplus://offline/ref=DBC18901F8D0C6BB90D91A82C5255D8A800CF21617BB274B96FD9DAA15E012C66531F9F21001328FD85D0893B7B402CE5AB12762705154B2I1SEM" TargetMode="External"/><Relationship Id="rId1814" Type="http://schemas.openxmlformats.org/officeDocument/2006/relationships/hyperlink" Target="consultantplus://offline/ref=DBC18901F8D0C6BB90D91A82C5255D8A800EFA1310BC274B96FD9DAA15E012C66531F9F21001308BDE5D0893B7B402CE5AB12762705154B2I1SEM" TargetMode="External"/><Relationship Id="rId104" Type="http://schemas.openxmlformats.org/officeDocument/2006/relationships/hyperlink" Target="consultantplus://offline/ref=DBC18901F8D0C6BB90D91A82C5255D8A800CF01017B4274B96FD9DAA15E012C67731A1FE12052C8AD8485EC2F1IES0M" TargetMode="External"/><Relationship Id="rId188" Type="http://schemas.openxmlformats.org/officeDocument/2006/relationships/hyperlink" Target="consultantplus://offline/ref=DBC18901F8D0C6BB90D91A82C5255D8A800CF01C1CBC274B96FD9DAA15E012C67731A1FE12052C8AD8485EC2F1IES0M" TargetMode="External"/><Relationship Id="rId311" Type="http://schemas.openxmlformats.org/officeDocument/2006/relationships/hyperlink" Target="consultantplus://offline/ref=DBC18901F8D0C6BB90D91A82C5255D8A8003F41D11B9274B96FD9DAA15E012C66531F9F1160039DE8F1209CFF1E511CC58B125646CI5S2M" TargetMode="External"/><Relationship Id="rId395" Type="http://schemas.openxmlformats.org/officeDocument/2006/relationships/hyperlink" Target="consultantplus://offline/ref=DBC18901F8D0C6BB90D91A82C5255D8A800FF21711BF274B96FD9DAA15E012C66531F9F7150239DE8F1209CFF1E511CC58B125646CI5S2M" TargetMode="External"/><Relationship Id="rId409" Type="http://schemas.openxmlformats.org/officeDocument/2006/relationships/hyperlink" Target="consultantplus://offline/ref=DBC18901F8D0C6BB90D91A82C5255D8A800CF2151CB5274B96FD9DAA15E012C66531F9F210013288DA5D0893B7B402CE5AB12762705154B2I1SEM" TargetMode="External"/><Relationship Id="rId963" Type="http://schemas.openxmlformats.org/officeDocument/2006/relationships/hyperlink" Target="consultantplus://offline/ref=DBC18901F8D0C6BB90D91A82C5255D8A800CF11D11BD274B96FD9DAA15E012C66531F9F210013482D65D0893B7B402CE5AB12762705154B2I1SEM" TargetMode="External"/><Relationship Id="rId1039" Type="http://schemas.openxmlformats.org/officeDocument/2006/relationships/hyperlink" Target="consultantplus://offline/ref=DBC18901F8D0C6BB90D91A82C5255D8A8003F41D10BB274B96FD9DAA15E012C66531F9F4190039DE8F1209CFF1E511CC58B125646CI5S2M" TargetMode="External"/><Relationship Id="rId1246" Type="http://schemas.openxmlformats.org/officeDocument/2006/relationships/hyperlink" Target="consultantplus://offline/ref=DBC18901F8D0C6BB90D91A82C5255D8A800DF41510BC274B96FD9DAA15E012C66531F9F210013082DF5D0893B7B402CE5AB12762705154B2I1SEM" TargetMode="External"/><Relationship Id="rId1898" Type="http://schemas.openxmlformats.org/officeDocument/2006/relationships/hyperlink" Target="consultantplus://offline/ref=DBC18901F8D0C6BB90D91A82C5255D8A800EFA1310BC274B96FD9DAA15E012C66531F9F21000328ADA5D0893B7B402CE5AB12762705154B2I1SEM" TargetMode="External"/><Relationship Id="rId92" Type="http://schemas.openxmlformats.org/officeDocument/2006/relationships/hyperlink" Target="consultantplus://offline/ref=DBC18901F8D0C6BB90D91A82C5255D8A800EF41711BD274B96FD9DAA15E012C66531F9F210013089D95D0893B7B402CE5AB12762705154B2I1SEM" TargetMode="External"/><Relationship Id="rId616" Type="http://schemas.openxmlformats.org/officeDocument/2006/relationships/hyperlink" Target="consultantplus://offline/ref=DBC18901F8D0C6BB90D91A82C5255D8A800CFA1C14BE274B96FD9DAA15E012C66531F9F0170839DE8F1209CFF1E511CC58B125646CI5S2M" TargetMode="External"/><Relationship Id="rId823" Type="http://schemas.openxmlformats.org/officeDocument/2006/relationships/hyperlink" Target="consultantplus://offline/ref=DBC18901F8D0C6BB90D91A82C5255D8A800CF11413B8274B96FD9DAA15E012C66531F9F5120639DE8F1209CFF1E511CC58B125646CI5S2M" TargetMode="External"/><Relationship Id="rId1453" Type="http://schemas.openxmlformats.org/officeDocument/2006/relationships/hyperlink" Target="consultantplus://offline/ref=DBC18901F8D0C6BB90D91A82C5255D8A8003F11116B4274B96FD9DAA15E012C66531F9F21001338DDC5D0893B7B402CE5AB12762705154B2I1SEM" TargetMode="External"/><Relationship Id="rId1660" Type="http://schemas.openxmlformats.org/officeDocument/2006/relationships/hyperlink" Target="consultantplus://offline/ref=DBC18901F8D0C6BB90D91A82C5255D8A800CF01D14BD274B96FD9DAA15E012C66531F9F210013382D65D0893B7B402CE5AB12762705154B2I1SEM" TargetMode="External"/><Relationship Id="rId1758" Type="http://schemas.openxmlformats.org/officeDocument/2006/relationships/hyperlink" Target="consultantplus://offline/ref=DBC18901F8D0C6BB90D91A82C5255D8A8003F41D10B8274B96FD9DAA15E012C67731A1FE12052C8AD8485EC2F1IES0M" TargetMode="External"/><Relationship Id="rId255" Type="http://schemas.openxmlformats.org/officeDocument/2006/relationships/hyperlink" Target="consultantplus://offline/ref=DBC18901F8D0C6BB90D91A82C5255D8A800EF51517B5274B96FD9DAA15E012C66531F9F2190639DE8F1209CFF1E511CC58B125646CI5S2M" TargetMode="External"/><Relationship Id="rId462" Type="http://schemas.openxmlformats.org/officeDocument/2006/relationships/hyperlink" Target="consultantplus://offline/ref=DBC18901F8D0C6BB90D91A82C5255D8A800EF51517BB274B96FD9DAA15E012C66531F9FA130A66DB9A0351C0F7FF0FCA40AD2766I6SFM" TargetMode="External"/><Relationship Id="rId1092" Type="http://schemas.openxmlformats.org/officeDocument/2006/relationships/hyperlink" Target="consultantplus://offline/ref=DBC18901F8D0C6BB90D91A82C5255D8A800EF51C12B8274B96FD9DAA15E012C66531F9F21001308BDF5D0893B7B402CE5AB12762705154B2I1SEM" TargetMode="External"/><Relationship Id="rId1106" Type="http://schemas.openxmlformats.org/officeDocument/2006/relationships/hyperlink" Target="consultantplus://offline/ref=DBC18901F8D0C6BB90D91A82C5255D8A800EF51C12B8274B96FD9DAA15E012C66531F9F0120039DE8F1209CFF1E511CC58B125646CI5S2M" TargetMode="External"/><Relationship Id="rId1313" Type="http://schemas.openxmlformats.org/officeDocument/2006/relationships/hyperlink" Target="consultantplus://offline/ref=DBC18901F8D0C6BB90D91A82C5255D8A800CF01D15BD274B96FD9DAA15E012C66531F9F4100A66DB9A0351C0F7FF0FCA40AD2766I6SFM" TargetMode="External"/><Relationship Id="rId1397" Type="http://schemas.openxmlformats.org/officeDocument/2006/relationships/hyperlink" Target="consultantplus://offline/ref=DBC18901F8D0C6BB90D91A82C5255D8A8003F11116B4274B96FD9DAA15E012C66531F9F21001328DDF5D0893B7B402CE5AB12762705154B2I1SEM" TargetMode="External"/><Relationship Id="rId1520" Type="http://schemas.openxmlformats.org/officeDocument/2006/relationships/hyperlink" Target="consultantplus://offline/ref=DBC18901F8D0C6BB90D91A82C5255D8A8003F11116B4274B96FD9DAA15E012C66531F9F2130039DE8F1209CFF1E511CC58B125646CI5S2M" TargetMode="External"/><Relationship Id="rId1965" Type="http://schemas.openxmlformats.org/officeDocument/2006/relationships/hyperlink" Target="consultantplus://offline/ref=DBC18901F8D0C6BB90D91A82C5255D8A800EF31617B8274B96FD9DAA15E012C66531F9F210013282DC5D0893B7B402CE5AB12762705154B2I1SEM" TargetMode="External"/><Relationship Id="rId115" Type="http://schemas.openxmlformats.org/officeDocument/2006/relationships/hyperlink" Target="consultantplus://offline/ref=DBC18901F8D0C6BB90D91A82C5255D8A800CF21710BB274B96FD9DAA15E012C66531F9F210013289D85D0893B7B402CE5AB12762705154B2I1SEM" TargetMode="External"/><Relationship Id="rId322" Type="http://schemas.openxmlformats.org/officeDocument/2006/relationships/hyperlink" Target="consultantplus://offline/ref=DBC18901F8D0C6BB90D91A82C5255D8A800EFA1212BC274B96FD9DAA15E012C67731A1FE12052C8AD8485EC2F1IES0M" TargetMode="External"/><Relationship Id="rId767" Type="http://schemas.openxmlformats.org/officeDocument/2006/relationships/hyperlink" Target="consultantplus://offline/ref=DBC18901F8D0C6BB90D91A82C5255D8A8003F71416BC274B96FD9DAA15E012C67731A1FE12052C8AD8485EC2F1IES0M" TargetMode="External"/><Relationship Id="rId974" Type="http://schemas.openxmlformats.org/officeDocument/2006/relationships/hyperlink" Target="consultantplus://offline/ref=DBC18901F8D0C6BB90D91A82C5255D8A800CF11D11BD274B96FD9DAA15E012C66531F9F0150239DE8F1209CFF1E511CC58B125646CI5S2M" TargetMode="External"/><Relationship Id="rId1618" Type="http://schemas.openxmlformats.org/officeDocument/2006/relationships/hyperlink" Target="consultantplus://offline/ref=DBC18901F8D0C6BB90D91A82C5255D8A8003F31013BE274B96FD9DAA15E012C66531F9FB180A66DB9A0351C0F7FF0FCA40AD2766I6SFM" TargetMode="External"/><Relationship Id="rId1825" Type="http://schemas.openxmlformats.org/officeDocument/2006/relationships/hyperlink" Target="consultantplus://offline/ref=DBC18901F8D0C6BB90D91A82C5255D8A800EFA1310BC274B96FD9DAA15E012C66531F9F21001308EDB5D0893B7B402CE5AB12762705154B2I1SEM" TargetMode="External"/><Relationship Id="rId2003" Type="http://schemas.openxmlformats.org/officeDocument/2006/relationships/hyperlink" Target="consultantplus://offline/ref=DBC18901F8D0C6BB90D91A82C5255D8A800EF41412B4274B96FD9DAA15E012C66531F9F21001338ED65D0893B7B402CE5AB12762705154B2I1SEM" TargetMode="External"/><Relationship Id="rId199" Type="http://schemas.openxmlformats.org/officeDocument/2006/relationships/hyperlink" Target="consultantplus://offline/ref=DBC18901F8D0C6BB90D91A82C5255D8A800CF01C1CBC274B96FD9DAA15E012C66531F9F5180A66DB9A0351C0F7FF0FCA40AD2766I6SFM" TargetMode="External"/><Relationship Id="rId627" Type="http://schemas.openxmlformats.org/officeDocument/2006/relationships/hyperlink" Target="consultantplus://offline/ref=DBC18901F8D0C6BB90D91A82C5255D8A8003F11017BD274B96FD9DAA15E012C66531F9F0170839DE8F1209CFF1E511CC58B125646CI5S2M" TargetMode="External"/><Relationship Id="rId834" Type="http://schemas.openxmlformats.org/officeDocument/2006/relationships/hyperlink" Target="consultantplus://offline/ref=DBC18901F8D0C6BB90D91A82C5255D8A800EFA1212BC274B96FD9DAA15E012C67731A1FE12052C8AD8485EC2F1IES0M" TargetMode="External"/><Relationship Id="rId1257" Type="http://schemas.openxmlformats.org/officeDocument/2006/relationships/hyperlink" Target="consultantplus://offline/ref=DBC18901F8D0C6BB90D91A82C5255D8A800DF41510BC274B96FD9DAA15E012C66531F9F210013089DC5D0893B7B402CE5AB12762705154B2I1SEM" TargetMode="External"/><Relationship Id="rId1464" Type="http://schemas.openxmlformats.org/officeDocument/2006/relationships/hyperlink" Target="consultantplus://offline/ref=DBC18901F8D0C6BB90D91A82C5255D8A8003F11116B4274B96FD9DAA15E012C66531F9F2110939DE8F1209CFF1E511CC58B125646CI5S2M" TargetMode="External"/><Relationship Id="rId1671" Type="http://schemas.openxmlformats.org/officeDocument/2006/relationships/hyperlink" Target="consultantplus://offline/ref=DBC18901F8D0C6BB90D91A82C5255D8A800CF01D14BD274B96FD9DAA15E012C66531F9F210013189DD5D0893B7B402CE5AB12762705154B2I1SEM" TargetMode="External"/><Relationship Id="rId266" Type="http://schemas.openxmlformats.org/officeDocument/2006/relationships/hyperlink" Target="consultantplus://offline/ref=DBC18901F8D0C6BB90D91A82C5255D8A8008F21015BB274B96FD9DAA15E012C67731A1FE12052C8AD8485EC2F1IES0M" TargetMode="External"/><Relationship Id="rId473" Type="http://schemas.openxmlformats.org/officeDocument/2006/relationships/hyperlink" Target="consultantplus://offline/ref=DBC18901F8D0C6BB90D91A82C5255D8A800EF51517BB274B96FD9DAA15E012C66531F9F2150339DE8F1209CFF1E511CC58B125646CI5S2M" TargetMode="External"/><Relationship Id="rId680" Type="http://schemas.openxmlformats.org/officeDocument/2006/relationships/hyperlink" Target="consultantplus://offline/ref=DBC18901F8D0C6BB90D91A82C5255D8A800CF01017B4274B96FD9DAA15E012C66531F9F1150A66DB9A0351C0F7FF0FCA40AD2766I6SFM" TargetMode="External"/><Relationship Id="rId901" Type="http://schemas.openxmlformats.org/officeDocument/2006/relationships/hyperlink" Target="consultantplus://offline/ref=DBC18901F8D0C6BB90D91A82C5255D8A8003F41D13BF274B96FD9DAA15E012C66531F9F6190739DE8F1209CFF1E511CC58B125646CI5S2M" TargetMode="External"/><Relationship Id="rId1117" Type="http://schemas.openxmlformats.org/officeDocument/2006/relationships/hyperlink" Target="consultantplus://offline/ref=DBC18901F8D0C6BB90D91A82C5255D8A8003F11113B8274B96FD9DAA15E012C66531F9F5100839DE8F1209CFF1E511CC58B125646CI5S2M" TargetMode="External"/><Relationship Id="rId1324" Type="http://schemas.openxmlformats.org/officeDocument/2006/relationships/hyperlink" Target="consultantplus://offline/ref=DBC18901F8D0C6BB90D91A82C5255D8A800EF71C17BB274B96FD9DAA15E012C66531F9F21001338AD65D0893B7B402CE5AB12762705154B2I1SEM" TargetMode="External"/><Relationship Id="rId1531" Type="http://schemas.openxmlformats.org/officeDocument/2006/relationships/hyperlink" Target="consultantplus://offline/ref=DBC18901F8D0C6BB90D91A82C5255D8A8003F11116B4274B96FD9DAA15E012C66531F9F210013082D65D0893B7B402CE5AB12762705154B2I1SEM" TargetMode="External"/><Relationship Id="rId1769" Type="http://schemas.openxmlformats.org/officeDocument/2006/relationships/hyperlink" Target="consultantplus://offline/ref=DBC18901F8D0C6BB90D91A82C5255D8A8009FB1D10B9274B96FD9DAA15E012C66531F9F210013282DD5D0893B7B402CE5AB12762705154B2I1SEM" TargetMode="External"/><Relationship Id="rId1976" Type="http://schemas.openxmlformats.org/officeDocument/2006/relationships/hyperlink" Target="consultantplus://offline/ref=DBC18901F8D0C6BB90D91A82C5255D8A8003F11613BB274B96FD9DAA15E012C66531F9F21001328AD85D0893B7B402CE5AB12762705154B2I1SEM" TargetMode="External"/><Relationship Id="rId30" Type="http://schemas.openxmlformats.org/officeDocument/2006/relationships/hyperlink" Target="consultantplus://offline/ref=DBC18901F8D0C6BB90D91A82C5255D8A800EF41412B4274B96FD9DAA15E012C66531F9F210013382DF5D0893B7B402CE5AB12762705154B2I1SEM" TargetMode="External"/><Relationship Id="rId126" Type="http://schemas.openxmlformats.org/officeDocument/2006/relationships/hyperlink" Target="consultantplus://offline/ref=DBC18901F8D0C6BB90D91A82C5255D8A800CF01017B4274B96FD9DAA15E012C67731A1FE12052C8AD8485EC2F1IES0M" TargetMode="External"/><Relationship Id="rId333" Type="http://schemas.openxmlformats.org/officeDocument/2006/relationships/hyperlink" Target="consultantplus://offline/ref=DBC18901F8D0C6BB90D91A82C5255D8A800CF21714B8274B96FD9DAA15E012C66531F9F21001318AD85D0893B7B402CE5AB12762705154B2I1SEM" TargetMode="External"/><Relationship Id="rId540" Type="http://schemas.openxmlformats.org/officeDocument/2006/relationships/hyperlink" Target="consultantplus://offline/ref=DBC18901F8D0C6BB90D91A82C5255D8A8003F71416BC274B96FD9DAA15E012C66531F9F6150539DE8F1209CFF1E511CC58B125646CI5S2M" TargetMode="External"/><Relationship Id="rId778" Type="http://schemas.openxmlformats.org/officeDocument/2006/relationships/hyperlink" Target="consultantplus://offline/ref=DBC18901F8D0C6BB90D91A82C5255D8A8003F41D10B8274B96FD9DAA15E012C67731A1FE12052C8AD8485EC2F1IES0M" TargetMode="External"/><Relationship Id="rId985" Type="http://schemas.openxmlformats.org/officeDocument/2006/relationships/hyperlink" Target="consultantplus://offline/ref=DBC18901F8D0C6BB90D91A82C5255D8A800CF11D11BD274B96FD9DAA15E012C66531F9F210013589DD5D0893B7B402CE5AB12762705154B2I1SEM" TargetMode="External"/><Relationship Id="rId1170" Type="http://schemas.openxmlformats.org/officeDocument/2006/relationships/hyperlink" Target="consultantplus://offline/ref=DBC18901F8D0C6BB90D91A82C5255D8A800EFA1411BB274B96FD9DAA15E012C66531F9F1100939DE8F1209CFF1E511CC58B125646CI5S2M" TargetMode="External"/><Relationship Id="rId1629" Type="http://schemas.openxmlformats.org/officeDocument/2006/relationships/hyperlink" Target="consultantplus://offline/ref=DBC18901F8D0C6BB90D91A82C5255D8A8003F71416BC274B96FD9DAA15E012C67731A1FE12052C8AD8485EC2F1IES0M" TargetMode="External"/><Relationship Id="rId1836" Type="http://schemas.openxmlformats.org/officeDocument/2006/relationships/hyperlink" Target="consultantplus://offline/ref=DBC18901F8D0C6BB90D91A82C5255D8A800EFA1310BC274B96FD9DAA15E012C66531F9F210013689DB5D0893B7B402CE5AB12762705154B2I1SEM" TargetMode="External"/><Relationship Id="rId2014" Type="http://schemas.openxmlformats.org/officeDocument/2006/relationships/hyperlink" Target="consultantplus://offline/ref=DBC18901F8D0C6BB90D91A82C5255D8A800EF41412B4274B96FD9DAA15E012C66531F9FA110A66DB9A0351C0F7FF0FCA40AD2766I6SFM" TargetMode="External"/><Relationship Id="rId638" Type="http://schemas.openxmlformats.org/officeDocument/2006/relationships/hyperlink" Target="consultantplus://offline/ref=DBC18901F8D0C6BB90D91A82C5255D8A8003F11017BD274B96FD9DAA15E012C66531F9FA130939DE8F1209CFF1E511CC58B125646CI5S2M" TargetMode="External"/><Relationship Id="rId845" Type="http://schemas.openxmlformats.org/officeDocument/2006/relationships/hyperlink" Target="consultantplus://offline/ref=DBC18901F8D0C6BB90D91A82C5255D8A800CF11516BB274B96FD9DAA15E012C66531F9F21000318CDC5D0893B7B402CE5AB12762705154B2I1SEM" TargetMode="External"/><Relationship Id="rId1030" Type="http://schemas.openxmlformats.org/officeDocument/2006/relationships/hyperlink" Target="consultantplus://offline/ref=DBC18901F8D0C6BB90D91A82C5255D8A800CF11516BC274B96FD9DAA15E012C66531F9F210013689DE5D0893B7B402CE5AB12762705154B2I1SEM" TargetMode="External"/><Relationship Id="rId1268" Type="http://schemas.openxmlformats.org/officeDocument/2006/relationships/hyperlink" Target="consultantplus://offline/ref=DBC18901F8D0C6BB90D91A82C5255D8A800CFA131CB8274B96FD9DAA15E012C66531F9F210013283DD5D0893B7B402CE5AB12762705154B2I1SEM" TargetMode="External"/><Relationship Id="rId1475" Type="http://schemas.openxmlformats.org/officeDocument/2006/relationships/hyperlink" Target="consultantplus://offline/ref=DBC18901F8D0C6BB90D91A82C5255D8A8003F11116B4274B96FD9DAA15E012C66531F9F2120439DE8F1209CFF1E511CC58B125646CI5S2M" TargetMode="External"/><Relationship Id="rId1682" Type="http://schemas.openxmlformats.org/officeDocument/2006/relationships/hyperlink" Target="consultantplus://offline/ref=DBC18901F8D0C6BB90D91A82C5255D8A800CF01D14BD274B96FD9DAA15E012C66531F9F2110A66DB9A0351C0F7FF0FCA40AD2766I6SFM" TargetMode="External"/><Relationship Id="rId1903" Type="http://schemas.openxmlformats.org/officeDocument/2006/relationships/hyperlink" Target="consultantplus://offline/ref=DBC18901F8D0C6BB90D91A82C5255D8A800EFA1310BC274B96FD9DAA15E012C66531F9F210003289D65D0893B7B402CE5AB12762705154B2I1SEM" TargetMode="External"/><Relationship Id="rId277" Type="http://schemas.openxmlformats.org/officeDocument/2006/relationships/hyperlink" Target="consultantplus://offline/ref=DBC18901F8D0C6BB90D91A82C5255D8A8003F51511BF274B96FD9DAA15E012C66531F9F210013288DA5D0893B7B402CE5AB12762705154B2I1SEM" TargetMode="External"/><Relationship Id="rId400" Type="http://schemas.openxmlformats.org/officeDocument/2006/relationships/hyperlink" Target="consultantplus://offline/ref=DBC18901F8D0C6BB90D91A82C5255D8A800CF21715BD274B96FD9DAA15E012C67731A1FE12052C8AD8485EC2F1IES0M" TargetMode="External"/><Relationship Id="rId484" Type="http://schemas.openxmlformats.org/officeDocument/2006/relationships/hyperlink" Target="consultantplus://offline/ref=DBC18901F8D0C6BB90D91A82C5255D8A800EF51516BC274B96FD9DAA15E012C67731A1FE12052C8AD8485EC2F1IES0M" TargetMode="External"/><Relationship Id="rId705" Type="http://schemas.openxmlformats.org/officeDocument/2006/relationships/hyperlink" Target="consultantplus://offline/ref=DBC18901F8D0C6BB90D91A82C5255D8A800CF01017B4274B96FD9DAA15E012C66531F9F0110839DE8F1209CFF1E511CC58B125646CI5S2M" TargetMode="External"/><Relationship Id="rId1128" Type="http://schemas.openxmlformats.org/officeDocument/2006/relationships/hyperlink" Target="consultantplus://offline/ref=DBC18901F8D0C6BB90D91A82C5255D8A8003F11113B8274B96FD9DAA15E012C66531F9F4130839DE8F1209CFF1E511CC58B125646CI5S2M" TargetMode="External"/><Relationship Id="rId1335" Type="http://schemas.openxmlformats.org/officeDocument/2006/relationships/hyperlink" Target="consultantplus://offline/ref=DBC18901F8D0C6BB90D91A82C5255D8A8003F41D10B8274B96FD9DAA15E012C67731A1FE12052C8AD8485EC2F1IES0M" TargetMode="External"/><Relationship Id="rId1542" Type="http://schemas.openxmlformats.org/officeDocument/2006/relationships/hyperlink" Target="consultantplus://offline/ref=DBC18901F8D0C6BB90D91A82C5255D8A8008FB1214BF274B96FD9DAA15E012C66531F9F21001338FDC5D0893B7B402CE5AB12762705154B2I1SEM" TargetMode="External"/><Relationship Id="rId1987" Type="http://schemas.openxmlformats.org/officeDocument/2006/relationships/hyperlink" Target="consultantplus://offline/ref=DBC18901F8D0C6BB90D91A82C5255D8A8003F5151CBF274B96FD9DAA15E012C66531F9F21001318ADC5D0893B7B402CE5AB12762705154B2I1SEM" TargetMode="External"/><Relationship Id="rId137" Type="http://schemas.openxmlformats.org/officeDocument/2006/relationships/hyperlink" Target="consultantplus://offline/ref=DBC18901F8D0C6BB90D91A82C5255D8A800CF21710BB274B96FD9DAA15E012C66531F9F21001318BDD5D0893B7B402CE5AB12762705154B2I1SEM" TargetMode="External"/><Relationship Id="rId344" Type="http://schemas.openxmlformats.org/officeDocument/2006/relationships/hyperlink" Target="consultantplus://offline/ref=DBC18901F8D0C6BB90D91A82C5255D8A800CF21615BE274B96FD9DAA15E012C66531F9F21001328BD95D0893B7B402CE5AB12762705154B2I1SEM" TargetMode="External"/><Relationship Id="rId691" Type="http://schemas.openxmlformats.org/officeDocument/2006/relationships/hyperlink" Target="consultantplus://offline/ref=DBC18901F8D0C6BB90D91A82C5255D8A800CF01017B4274B96FD9DAA15E012C66531F9F210013189DB5D0893B7B402CE5AB12762705154B2I1SEM" TargetMode="External"/><Relationship Id="rId789" Type="http://schemas.openxmlformats.org/officeDocument/2006/relationships/hyperlink" Target="consultantplus://offline/ref=DBC18901F8D0C6BB90D91A82C5255D8A8003F41D10B8274B96FD9DAA15E012C66531F9F21001348FD75D0893B7B402CE5AB12762705154B2I1SEM" TargetMode="External"/><Relationship Id="rId912" Type="http://schemas.openxmlformats.org/officeDocument/2006/relationships/hyperlink" Target="consultantplus://offline/ref=DBC18901F8D0C6BB90D91A82C5255D8A8003F11111BE274B96FD9DAA15E012C66531F9F6140239DE8F1209CFF1E511CC58B125646CI5S2M" TargetMode="External"/><Relationship Id="rId996" Type="http://schemas.openxmlformats.org/officeDocument/2006/relationships/hyperlink" Target="consultantplus://offline/ref=DBC18901F8D0C6BB90D91A82C5255D8A8003F11014BE274B96FD9DAA15E012C66531F9F0170A66DB9A0351C0F7FF0FCA40AD2766I6SFM" TargetMode="External"/><Relationship Id="rId1847" Type="http://schemas.openxmlformats.org/officeDocument/2006/relationships/hyperlink" Target="consultantplus://offline/ref=DBC18901F8D0C6BB90D91A82C5255D8A800EFA1310BC274B96FD9DAA15E012C66531F9F21001368CD65D0893B7B402CE5AB12762705154B2I1SEM" TargetMode="External"/><Relationship Id="rId2025" Type="http://schemas.openxmlformats.org/officeDocument/2006/relationships/hyperlink" Target="consultantplus://offline/ref=DBC18901F8D0C6BB90D91A82C5255D8A800EF41412B4274B96FD9DAA15E012C66531F9F5180A66DB9A0351C0F7FF0FCA40AD2766I6SFM" TargetMode="External"/><Relationship Id="rId41" Type="http://schemas.openxmlformats.org/officeDocument/2006/relationships/hyperlink" Target="consultantplus://offline/ref=DBC18901F8D0C6BB90D91A82C5255D8A800EF41415BF274B96FD9DAA15E012C66531F9F21001318FDA5D0893B7B402CE5AB12762705154B2I1SEM" TargetMode="External"/><Relationship Id="rId551" Type="http://schemas.openxmlformats.org/officeDocument/2006/relationships/hyperlink" Target="consultantplus://offline/ref=DBC18901F8D0C6BB90D91A82C5255D8A8003F41D13B8274B96FD9DAA15E012C67731A1FE12052C8AD8485EC2F1IES0M" TargetMode="External"/><Relationship Id="rId649" Type="http://schemas.openxmlformats.org/officeDocument/2006/relationships/hyperlink" Target="consultantplus://offline/ref=DBC18901F8D0C6BB90D91A82C5255D8A8003F1101CB9274B96FD9DAA15E012C66531F9F210013082DC5D0893B7B402CE5AB12762705154B2I1SEM" TargetMode="External"/><Relationship Id="rId856" Type="http://schemas.openxmlformats.org/officeDocument/2006/relationships/hyperlink" Target="consultantplus://offline/ref=DBC18901F8D0C6BB90D91A82C5255D8A800CF11516BB274B96FD9DAA15E012C66531F9F21000318AD95D0893B7B402CE5AB12762705154B2I1SEM" TargetMode="External"/><Relationship Id="rId1181" Type="http://schemas.openxmlformats.org/officeDocument/2006/relationships/hyperlink" Target="consultantplus://offline/ref=DBC18901F8D0C6BB90D91A82C5255D8A800EFA1411BB274B96FD9DAA15E012C66531F9F0180A66DB9A0351C0F7FF0FCA40AD2766I6SFM" TargetMode="External"/><Relationship Id="rId1279" Type="http://schemas.openxmlformats.org/officeDocument/2006/relationships/hyperlink" Target="consultantplus://offline/ref=DBC18901F8D0C6BB90D91A82C5255D8A800CFA131CB8274B96FD9DAA15E012C66531F9F21001308BDC5D0893B7B402CE5AB12762705154B2I1SEM" TargetMode="External"/><Relationship Id="rId1402" Type="http://schemas.openxmlformats.org/officeDocument/2006/relationships/hyperlink" Target="consultantplus://offline/ref=DBC18901F8D0C6BB90D91A82C5255D8A8003F11116B4274B96FD9DAA15E012C66531F9F5130A66DB9A0351C0F7FF0FCA40AD2766I6SFM" TargetMode="External"/><Relationship Id="rId1486" Type="http://schemas.openxmlformats.org/officeDocument/2006/relationships/hyperlink" Target="consultantplus://offline/ref=DBC18901F8D0C6BB90D91A82C5255D8A8003F11116B4274B96FD9DAA15E012C66531F9F210013089DB5D0893B7B402CE5AB12762705154B2I1SEM" TargetMode="External"/><Relationship Id="rId1707" Type="http://schemas.openxmlformats.org/officeDocument/2006/relationships/hyperlink" Target="consultantplus://offline/ref=DBC18901F8D0C6BB90D91A82C5255D8A800CF11612B9274B96FD9DAA15E012C66531F9F7140A66DB9A0351C0F7FF0FCA40AD2766I6SFM" TargetMode="External"/><Relationship Id="rId190" Type="http://schemas.openxmlformats.org/officeDocument/2006/relationships/hyperlink" Target="consultantplus://offline/ref=DBC18901F8D0C6BB90D91A82C5255D8A800CF01C1CBC274B96FD9DAA15E012C66531F9F210013182D65D0893B7B402CE5AB12762705154B2I1SEM" TargetMode="External"/><Relationship Id="rId204" Type="http://schemas.openxmlformats.org/officeDocument/2006/relationships/hyperlink" Target="consultantplus://offline/ref=DBC18901F8D0C6BB90D91A82C5255D8A800CF21711B5274B96FD9DAA15E012C66531F9F1120339DE8F1209CFF1E511CC58B125646CI5S2M" TargetMode="External"/><Relationship Id="rId288" Type="http://schemas.openxmlformats.org/officeDocument/2006/relationships/hyperlink" Target="consultantplus://offline/ref=DBC18901F8D0C6BB90D91A82C5255D8A810BF31415B8274B96FD9DAA15E012C66531F9F21001338ADF5D0893B7B402CE5AB12762705154B2I1SEM" TargetMode="External"/><Relationship Id="rId411" Type="http://schemas.openxmlformats.org/officeDocument/2006/relationships/hyperlink" Target="consultantplus://offline/ref=DBC18901F8D0C6BB90D91A82C5255D8A800CF2151CB5274B96FD9DAA15E012C66531F9F21001338EDC5D0893B7B402CE5AB12762705154B2I1SEM" TargetMode="External"/><Relationship Id="rId509" Type="http://schemas.openxmlformats.org/officeDocument/2006/relationships/hyperlink" Target="consultantplus://offline/ref=DBC18901F8D0C6BB90D91A82C5255D8A800CF21717B5274B96FD9DAA15E012C66531F9F2170039DE8F1209CFF1E511CC58B125646CI5S2M" TargetMode="External"/><Relationship Id="rId1041" Type="http://schemas.openxmlformats.org/officeDocument/2006/relationships/hyperlink" Target="consultantplus://offline/ref=DBC18901F8D0C6BB90D91A82C5255D8A8003F41D10BB274B96FD9DAA15E012C66531F9F5100A66DB9A0351C0F7FF0FCA40AD2766I6SFM" TargetMode="External"/><Relationship Id="rId1139" Type="http://schemas.openxmlformats.org/officeDocument/2006/relationships/hyperlink" Target="consultantplus://offline/ref=DBC18901F8D0C6BB90D91A82C5255D8A8003F11113B8274B96FD9DAA15E012C66531F9FB100639DE8F1209CFF1E511CC58B125646CI5S2M" TargetMode="External"/><Relationship Id="rId1346" Type="http://schemas.openxmlformats.org/officeDocument/2006/relationships/hyperlink" Target="consultantplus://offline/ref=DBC18901F8D0C6BB90D91A82C5255D8A800CF01017B4274B96FD9DAA15E012C67731A1FE12052C8AD8485EC2F1IES0M" TargetMode="External"/><Relationship Id="rId1693" Type="http://schemas.openxmlformats.org/officeDocument/2006/relationships/hyperlink" Target="consultantplus://offline/ref=DBC18901F8D0C6BB90D91A82C5255D8A8003F41D10B8274B96FD9DAA15E012C67731A1FE12052C8AD8485EC2F1IES0M" TargetMode="External"/><Relationship Id="rId1914" Type="http://schemas.openxmlformats.org/officeDocument/2006/relationships/hyperlink" Target="consultantplus://offline/ref=DBC18901F8D0C6BB90D91A82C5255D8A800EFA1310BC274B96FD9DAA15E012C66531F9F210003282DD5D0893B7B402CE5AB12762705154B2I1SEM" TargetMode="External"/><Relationship Id="rId1998" Type="http://schemas.openxmlformats.org/officeDocument/2006/relationships/hyperlink" Target="consultantplus://offline/ref=DBC18901F8D0C6BB90D91A82C5255D8A800EF41412B4274B96FD9DAA15E012C66531F9F210013389DA5D0893B7B402CE5AB12762705154B2I1SEM" TargetMode="External"/><Relationship Id="rId495" Type="http://schemas.openxmlformats.org/officeDocument/2006/relationships/hyperlink" Target="consultantplus://offline/ref=DBC18901F8D0C6BB90D91A82C5255D8A800CF31D17BC274B96FD9DAA15E012C66531F9F0120A66DB9A0351C0F7FF0FCA40AD2766I6SFM" TargetMode="External"/><Relationship Id="rId716" Type="http://schemas.openxmlformats.org/officeDocument/2006/relationships/hyperlink" Target="consultantplus://offline/ref=DBC18901F8D0C6BB90D91A82C5255D8A800CF01017B4274B96FD9DAA15E012C66531F9F21001368DDC5D0893B7B402CE5AB12762705154B2I1SEM" TargetMode="External"/><Relationship Id="rId923" Type="http://schemas.openxmlformats.org/officeDocument/2006/relationships/hyperlink" Target="consultantplus://offline/ref=DBC18901F8D0C6BB90D91A82C5255D8A8003F11111BE274B96FD9DAA15E012C66531F9F6160739DE8F1209CFF1E511CC58B125646CI5S2M" TargetMode="External"/><Relationship Id="rId1553" Type="http://schemas.openxmlformats.org/officeDocument/2006/relationships/hyperlink" Target="consultantplus://offline/ref=DBC18901F8D0C6BB90D91A82C5255D8A8003F41D10B8274B96FD9DAA15E012C67731A1FE12052C8AD8485EC2F1IES0M" TargetMode="External"/><Relationship Id="rId1760" Type="http://schemas.openxmlformats.org/officeDocument/2006/relationships/hyperlink" Target="consultantplus://offline/ref=DBC18901F8D0C6BB90D91A82C5255D8A8003F41D10B8274B96FD9DAA15E012C67731A1FE12052C8AD8485EC2F1IES0M" TargetMode="External"/><Relationship Id="rId1858" Type="http://schemas.openxmlformats.org/officeDocument/2006/relationships/hyperlink" Target="consultantplus://offline/ref=DBC18901F8D0C6BB90D91A82C5255D8A800EFA1310BC274B96FD9DAA15E012C66531F9F21001348ADB5D0893B7B402CE5AB12762705154B2I1SEM" TargetMode="External"/><Relationship Id="rId52" Type="http://schemas.openxmlformats.org/officeDocument/2006/relationships/hyperlink" Target="consultantplus://offline/ref=DBC18901F8D0C6BB90D91A82C5255D8A800CF01017B4274B96FD9DAA15E012C67731A1FE12052C8AD8485EC2F1IES0M" TargetMode="External"/><Relationship Id="rId148" Type="http://schemas.openxmlformats.org/officeDocument/2006/relationships/hyperlink" Target="consultantplus://offline/ref=DBC18901F8D0C6BB90D91A82C5255D8A800CF21710BB274B96FD9DAA15E012C66531F9F210013188DC5D0893B7B402CE5AB12762705154B2I1SEM" TargetMode="External"/><Relationship Id="rId355" Type="http://schemas.openxmlformats.org/officeDocument/2006/relationships/hyperlink" Target="consultantplus://offline/ref=DBC18901F8D0C6BB90D91A82C5255D8A800CF21615BE274B96FD9DAA15E012C66531F9F21001308BDF5D0893B7B402CE5AB12762705154B2I1SEM" TargetMode="External"/><Relationship Id="rId562" Type="http://schemas.openxmlformats.org/officeDocument/2006/relationships/hyperlink" Target="consultantplus://offline/ref=DBC18901F8D0C6BB90D91A82C5255D8A8003F71416BC274B96FD9DAA15E012C67731A1FE12052C8AD8485EC2F1IES0M" TargetMode="External"/><Relationship Id="rId1192" Type="http://schemas.openxmlformats.org/officeDocument/2006/relationships/hyperlink" Target="consultantplus://offline/ref=DBC18901F8D0C6BB90D91A82C5255D8A800CF51316B4274B96FD9DAA15E012C66531F9F6180A66DB9A0351C0F7FF0FCA40AD2766I6SFM" TargetMode="External"/><Relationship Id="rId1206" Type="http://schemas.openxmlformats.org/officeDocument/2006/relationships/hyperlink" Target="consultantplus://offline/ref=DBC18901F8D0C6BB90D91A82C5255D8A800BF61616B4274B96FD9DAA15E012C66531F9F210013382DC5D0893B7B402CE5AB12762705154B2I1SEM" TargetMode="External"/><Relationship Id="rId1413" Type="http://schemas.openxmlformats.org/officeDocument/2006/relationships/hyperlink" Target="consultantplus://offline/ref=DBC18901F8D0C6BB90D91A82C5255D8A8003F11116B4274B96FD9DAA15E012C66531F9F21001338ADE5D0893B7B402CE5AB12762705154B2I1SEM" TargetMode="External"/><Relationship Id="rId1620" Type="http://schemas.openxmlformats.org/officeDocument/2006/relationships/hyperlink" Target="consultantplus://offline/ref=DBC18901F8D0C6BB90D91A82C5255D8A8003F31013BE274B96FD9DAA15E012C66531F9F21000308AD65D0893B7B402CE5AB12762705154B2I1SEM" TargetMode="External"/><Relationship Id="rId2036" Type="http://schemas.openxmlformats.org/officeDocument/2006/relationships/hyperlink" Target="consultantplus://offline/ref=DBC18901F8D0C6BB90D91A82C5255D8A8003F51415B8274B96FD9DAA15E012C66531F9F21B5563CE8B5B5EC6EDE109D25CAF25I6S5M" TargetMode="External"/><Relationship Id="rId215" Type="http://schemas.openxmlformats.org/officeDocument/2006/relationships/hyperlink" Target="consultantplus://offline/ref=DBC18901F8D0C6BB90D91A82C5255D8A800CF21711B5274B96FD9DAA15E012C66531F9F1140439DE8F1209CFF1E511CC58B125646CI5S2M" TargetMode="External"/><Relationship Id="rId422" Type="http://schemas.openxmlformats.org/officeDocument/2006/relationships/hyperlink" Target="consultantplus://offline/ref=DBC18901F8D0C6BB90D91A82C5255D8A800CF2151CB5274B96FD9DAA15E012C66531F9F21001328DD85D0893B7B402CE5AB12762705154B2I1SEM" TargetMode="External"/><Relationship Id="rId867" Type="http://schemas.openxmlformats.org/officeDocument/2006/relationships/hyperlink" Target="consultantplus://offline/ref=DBC18901F8D0C6BB90D91A82C5255D8A8003F11017BE274B96FD9DAA15E012C66531F9F210013388DE5D0893B7B402CE5AB12762705154B2I1SEM" TargetMode="External"/><Relationship Id="rId1052" Type="http://schemas.openxmlformats.org/officeDocument/2006/relationships/hyperlink" Target="consultantplus://offline/ref=DBC18901F8D0C6BB90D91A82C5255D8A8003F41D10B8274B96FD9DAA15E012C67731A1FE12052C8AD8485EC2F1IES0M" TargetMode="External"/><Relationship Id="rId1497" Type="http://schemas.openxmlformats.org/officeDocument/2006/relationships/hyperlink" Target="consultantplus://offline/ref=DBC18901F8D0C6BB90D91A82C5255D8A8003F11116B4274B96FD9DAA15E012C66531F9F21001308CDE5D0893B7B402CE5AB12762705154B2I1SEM" TargetMode="External"/><Relationship Id="rId1718" Type="http://schemas.openxmlformats.org/officeDocument/2006/relationships/hyperlink" Target="consultantplus://offline/ref=DBC18901F8D0C6BB90D91A82C5255D8A800CF01D11BE274B96FD9DAA15E012C67731A1FE12052C8AD8485EC2F1IES0M" TargetMode="External"/><Relationship Id="rId1925" Type="http://schemas.openxmlformats.org/officeDocument/2006/relationships/hyperlink" Target="consultantplus://offline/ref=DBC18901F8D0C6BB90D91A82C5255D8A8003F41D10B4274B96FD9DAA15E012C66531F9F21001328FDE5D0893B7B402CE5AB12762705154B2I1SEM" TargetMode="External"/><Relationship Id="rId299" Type="http://schemas.openxmlformats.org/officeDocument/2006/relationships/hyperlink" Target="consultantplus://offline/ref=DBC18901F8D0C6BB90D91A82C5255D8A800CFA131DB9274B96FD9DAA15E012C66531F9F1160439DE8F1209CFF1E511CC58B125646CI5S2M" TargetMode="External"/><Relationship Id="rId727" Type="http://schemas.openxmlformats.org/officeDocument/2006/relationships/hyperlink" Target="consultantplus://offline/ref=DBC18901F8D0C6BB90D91A82C5255D8A8003F41D13BE274B96FD9DAA15E012C66531F9F0180839DE8F1209CFF1E511CC58B125646CI5S2M" TargetMode="External"/><Relationship Id="rId934" Type="http://schemas.openxmlformats.org/officeDocument/2006/relationships/hyperlink" Target="consultantplus://offline/ref=DBC18901F8D0C6BB90D91A82C5255D8A8003F41D10B8274B96FD9DAA15E012C67731A1FE12052C8AD8485EC2F1IES0M" TargetMode="External"/><Relationship Id="rId1357" Type="http://schemas.openxmlformats.org/officeDocument/2006/relationships/hyperlink" Target="consultantplus://offline/ref=DBC18901F8D0C6BB90D91A82C5255D8A8003F41D10B8274B96FD9DAA15E012C67731A1FE12052C8AD8485EC2F1IES0M" TargetMode="External"/><Relationship Id="rId1564" Type="http://schemas.openxmlformats.org/officeDocument/2006/relationships/hyperlink" Target="consultantplus://offline/ref=DBC18901F8D0C6BB90D91A82C5255D8A8003F61D1CBB274B96FD9DAA15E012C66531F9F210013383DF5D0893B7B402CE5AB12762705154B2I1SEM" TargetMode="External"/><Relationship Id="rId1771" Type="http://schemas.openxmlformats.org/officeDocument/2006/relationships/hyperlink" Target="consultantplus://offline/ref=DBC18901F8D0C6BB90D91A82C5255D8A8009FB1D10B9274B96FD9DAA15E012C66531F9F210013282D85D0893B7B402CE5AB12762705154B2I1SEM" TargetMode="External"/><Relationship Id="rId63" Type="http://schemas.openxmlformats.org/officeDocument/2006/relationships/hyperlink" Target="consultantplus://offline/ref=DBC18901F8D0C6BB90D91A82C5255D8A800CF2171DBD274B96FD9DAA15E012C66531F9F21001318ADD5D0893B7B402CE5AB12762705154B2I1SEM" TargetMode="External"/><Relationship Id="rId159" Type="http://schemas.openxmlformats.org/officeDocument/2006/relationships/hyperlink" Target="consultantplus://offline/ref=DBC18901F8D0C6BB90D91A82C5255D8A8003F71417B8274B96FD9DAA15E012C66531F9F2100539DE8F1209CFF1E511CC58B125646CI5S2M" TargetMode="External"/><Relationship Id="rId366" Type="http://schemas.openxmlformats.org/officeDocument/2006/relationships/hyperlink" Target="consultantplus://offline/ref=DBC18901F8D0C6BB90D91A82C5255D8A800CF21710BE274B96FD9DAA15E012C67731A1FE12052C8AD8485EC2F1IES0M" TargetMode="External"/><Relationship Id="rId573" Type="http://schemas.openxmlformats.org/officeDocument/2006/relationships/hyperlink" Target="consultantplus://offline/ref=DBC18901F8D0C6BB90D91A82C5255D8A800CFA1C14BE274B96FD9DAA15E012C66531F9F21001348FDC5D0893B7B402CE5AB12762705154B2I1SEM" TargetMode="External"/><Relationship Id="rId780" Type="http://schemas.openxmlformats.org/officeDocument/2006/relationships/hyperlink" Target="consultantplus://offline/ref=DBC18901F8D0C6BB90D91A82C5255D8A800DFA1217BC274B96FD9DAA15E012C66531F9F6100739DE8F1209CFF1E511CC58B125646CI5S2M" TargetMode="External"/><Relationship Id="rId1217" Type="http://schemas.openxmlformats.org/officeDocument/2006/relationships/hyperlink" Target="consultantplus://offline/ref=DBC18901F8D0C6BB90D91A82C5255D8A800BF61616B4274B96FD9DAA15E012C66531F9F210013088DE5D0893B7B402CE5AB12762705154B2I1SEM" TargetMode="External"/><Relationship Id="rId1424" Type="http://schemas.openxmlformats.org/officeDocument/2006/relationships/hyperlink" Target="consultantplus://offline/ref=DBC18901F8D0C6BB90D91A82C5255D8A8003F11116B4274B96FD9DAA15E012C66531F9FA130A66DB9A0351C0F7FF0FCA40AD2766I6SFM" TargetMode="External"/><Relationship Id="rId1631" Type="http://schemas.openxmlformats.org/officeDocument/2006/relationships/hyperlink" Target="consultantplus://offline/ref=DBC18901F8D0C6BB90D91A82C5255D8A8003F31013BE274B96FD9DAA15E012C67731A1FE12052C8AD8485EC2F1IES0M" TargetMode="External"/><Relationship Id="rId1869" Type="http://schemas.openxmlformats.org/officeDocument/2006/relationships/hyperlink" Target="consultantplus://offline/ref=DBC18901F8D0C6BB90D91A82C5255D8A800EFA1310BC274B96FD9DAA15E012C66531F9F210013483D75D0893B7B402CE5AB12762705154B2I1SEM" TargetMode="External"/><Relationship Id="rId226" Type="http://schemas.openxmlformats.org/officeDocument/2006/relationships/hyperlink" Target="consultantplus://offline/ref=DBC18901F8D0C6BB90D91A82C5255D8A8003F41D10B8274B96FD9DAA15E012C67731A1FE12052C8AD8485EC2F1IES0M" TargetMode="External"/><Relationship Id="rId433" Type="http://schemas.openxmlformats.org/officeDocument/2006/relationships/hyperlink" Target="consultantplus://offline/ref=DBC18901F8D0C6BB90D91A82C5255D8A8003F31011B8274B96FD9DAA15E012C66531F9F2100139DE8F1209CFF1E511CC58B125646CI5S2M" TargetMode="External"/><Relationship Id="rId878" Type="http://schemas.openxmlformats.org/officeDocument/2006/relationships/hyperlink" Target="consultantplus://offline/ref=DBC18901F8D0C6BB90D91A82C5255D8A8003F41D13BF274B96FD9DAA15E012C66531F9F2160A66DB9A0351C0F7FF0FCA40AD2766I6SFM" TargetMode="External"/><Relationship Id="rId1063" Type="http://schemas.openxmlformats.org/officeDocument/2006/relationships/hyperlink" Target="consultantplus://offline/ref=DBC18901F8D0C6BB90D91A82C5255D8A800EF51C12B8274B96FD9DAA15E012C66531F9F1110039DE8F1209CFF1E511CC58B125646CI5S2M" TargetMode="External"/><Relationship Id="rId1270" Type="http://schemas.openxmlformats.org/officeDocument/2006/relationships/hyperlink" Target="consultantplus://offline/ref=DBC18901F8D0C6BB90D91A82C5255D8A800CFA131CB8274B96FD9DAA15E012C66531F9F21001378CDD5D0893B7B402CE5AB12762705154B2I1SEM" TargetMode="External"/><Relationship Id="rId1729" Type="http://schemas.openxmlformats.org/officeDocument/2006/relationships/hyperlink" Target="consultantplus://offline/ref=DBC18901F8D0C6BB90D91A82C5255D8A800CF21710B8274B96FD9DAA15E012C66531F9F21001338EDB5D0893B7B402CE5AB12762705154B2I1SEM" TargetMode="External"/><Relationship Id="rId1936" Type="http://schemas.openxmlformats.org/officeDocument/2006/relationships/hyperlink" Target="consultantplus://offline/ref=DBC18901F8D0C6BB90D91A82C5255D8A8003F11713BD274B96FD9DAA15E012C66531F9F210013289DB5D0893B7B402CE5AB12762705154B2I1SEM" TargetMode="External"/><Relationship Id="rId640" Type="http://schemas.openxmlformats.org/officeDocument/2006/relationships/hyperlink" Target="consultantplus://offline/ref=DBC18901F8D0C6BB90D91A82C5255D8A8003F11017BD274B96FD9DAA15E012C66531F9F5120139DE8F1209CFF1E511CC58B125646CI5S2M" TargetMode="External"/><Relationship Id="rId738" Type="http://schemas.openxmlformats.org/officeDocument/2006/relationships/hyperlink" Target="consultantplus://offline/ref=DBC18901F8D0C6BB90D91A82C5255D8A8003F41D13BE274B96FD9DAA15E012C66531F9F21001338DDE5D0893B7B402CE5AB12762705154B2I1SEM" TargetMode="External"/><Relationship Id="rId945" Type="http://schemas.openxmlformats.org/officeDocument/2006/relationships/hyperlink" Target="consultantplus://offline/ref=DBC18901F8D0C6BB90D91A82C5255D8A8003F11011B9274B96FD9DAA15E012C66531F9F7110039DE8F1209CFF1E511CC58B125646CI5S2M" TargetMode="External"/><Relationship Id="rId1368" Type="http://schemas.openxmlformats.org/officeDocument/2006/relationships/hyperlink" Target="consultantplus://offline/ref=DBC18901F8D0C6BB90D91A82C5255D8A8003F41D10B8274B96FD9DAA15E012C66531F9F21001318DDE5D0893B7B402CE5AB12762705154B2I1SEM" TargetMode="External"/><Relationship Id="rId1575" Type="http://schemas.openxmlformats.org/officeDocument/2006/relationships/hyperlink" Target="consultantplus://offline/ref=DBC18901F8D0C6BB90D91A82C5255D8A8003F61D1CBB274B96FD9DAA15E012C66531F9F210013B8ADF5D0893B7B402CE5AB12762705154B2I1SEM" TargetMode="External"/><Relationship Id="rId1782" Type="http://schemas.openxmlformats.org/officeDocument/2006/relationships/hyperlink" Target="consultantplus://offline/ref=DBC18901F8D0C6BB90D91A82C5255D8A800EFA1212BC274B96FD9DAA15E012C66531F9F210013289DD5D0893B7B402CE5AB12762705154B2I1SEM" TargetMode="External"/><Relationship Id="rId74" Type="http://schemas.openxmlformats.org/officeDocument/2006/relationships/hyperlink" Target="consultantplus://offline/ref=DBC18901F8D0C6BB90D91A82C5255D8A8003F01211B4274B96FD9DAA15E012C67731A1FE12052C8AD8485EC2F1IES0M" TargetMode="External"/><Relationship Id="rId377" Type="http://schemas.openxmlformats.org/officeDocument/2006/relationships/hyperlink" Target="consultantplus://offline/ref=DBC18901F8D0C6BB90D91A82C5255D8A8403F41211B77A419EA491A812EF4DC36220F9F1141F328CC0545CC0IFS2M" TargetMode="External"/><Relationship Id="rId500" Type="http://schemas.openxmlformats.org/officeDocument/2006/relationships/hyperlink" Target="consultantplus://offline/ref=DBC18901F8D0C6BB90D91A82C5255D8A800CF31D17BC274B96FD9DAA15E012C66531F9F010053A818A071897FEE30BD25EA939666E51I5S5M" TargetMode="External"/><Relationship Id="rId584" Type="http://schemas.openxmlformats.org/officeDocument/2006/relationships/hyperlink" Target="consultantplus://offline/ref=DBC18901F8D0C6BB90D91A82C5255D8A8003F51513B4274B96FD9DAA15E012C67731A1FE12052C8AD8485EC2F1IES0M" TargetMode="External"/><Relationship Id="rId805" Type="http://schemas.openxmlformats.org/officeDocument/2006/relationships/hyperlink" Target="consultantplus://offline/ref=DBC18901F8D0C6BB90D91A82C5255D8A800CF11413B8274B96FD9DAA15E012C66531F9F21001318DDB5D0893B7B402CE5AB12762705154B2I1SEM" TargetMode="External"/><Relationship Id="rId1130" Type="http://schemas.openxmlformats.org/officeDocument/2006/relationships/hyperlink" Target="consultantplus://offline/ref=DBC18901F8D0C6BB90D91A82C5255D8A8003F11113B8274B96FD9DAA15E012C66531F9F4160139DE8F1209CFF1E511CC58B125646CI5S2M" TargetMode="External"/><Relationship Id="rId1228" Type="http://schemas.openxmlformats.org/officeDocument/2006/relationships/hyperlink" Target="consultantplus://offline/ref=DBC18901F8D0C6BB90D91A82C5255D8A8003F41D10B8274B96FD9DAA15E012C67731A1FE12052C8AD8485EC2F1IES0M" TargetMode="External"/><Relationship Id="rId1435" Type="http://schemas.openxmlformats.org/officeDocument/2006/relationships/hyperlink" Target="consultantplus://offline/ref=DBC18901F8D0C6BB90D91A82C5255D8A8003F11116B4274B96FD9DAA15E012C66531F9FA120A66DB9A0351C0F7FF0FCA40AD2766I6SFM"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DBC18901F8D0C6BB90D91A82C5255D8A8003F11015B4274B96FD9DAA15E012C66531F9F7100A66DB9A0351C0F7FF0FCA40AD2766I6SFM" TargetMode="External"/><Relationship Id="rId791" Type="http://schemas.openxmlformats.org/officeDocument/2006/relationships/hyperlink" Target="consultantplus://offline/ref=DBC18901F8D0C6BB90D91A82C5255D8A800CF11413B8274B96FD9DAA15E012C66531F9F21001318AD75D0893B7B402CE5AB12762705154B2I1SEM" TargetMode="External"/><Relationship Id="rId889" Type="http://schemas.openxmlformats.org/officeDocument/2006/relationships/hyperlink" Target="consultantplus://offline/ref=DBC18901F8D0C6BB90D91A82C5255D8A8003F41D13BF274B96FD9DAA15E012C66531F9F6180439DE8F1209CFF1E511CC58B125646CI5S2M" TargetMode="External"/><Relationship Id="rId1074" Type="http://schemas.openxmlformats.org/officeDocument/2006/relationships/hyperlink" Target="consultantplus://offline/ref=DBC18901F8D0C6BB90D91A82C5255D8A800EF51C12B8274B96FD9DAA15E012C66531F9F1120239DE8F1209CFF1E511CC58B125646CI5S2M" TargetMode="External"/><Relationship Id="rId1642" Type="http://schemas.openxmlformats.org/officeDocument/2006/relationships/hyperlink" Target="consultantplus://offline/ref=DBC18901F8D0C6BB90D91A82C5255D8A800EF51516B5274B96FD9DAA15E012C66531F9F21001318ADD5D0893B7B402CE5AB12762705154B2I1SEM" TargetMode="External"/><Relationship Id="rId1947" Type="http://schemas.openxmlformats.org/officeDocument/2006/relationships/hyperlink" Target="consultantplus://offline/ref=DBC18901F8D0C6BB90D91A82C5255D8A810AFB1014B5274B96FD9DAA15E012C66531F9F210013082DE5D0893B7B402CE5AB12762705154B2I1SEM" TargetMode="External"/><Relationship Id="rId444" Type="http://schemas.openxmlformats.org/officeDocument/2006/relationships/hyperlink" Target="consultantplus://offline/ref=DBC18901F8D0C6BB90D91A82C5255D8A8003F41D10B8274B96FD9DAA15E012C66531F9F210013B83D85D0893B7B402CE5AB12762705154B2I1SEM" TargetMode="External"/><Relationship Id="rId651" Type="http://schemas.openxmlformats.org/officeDocument/2006/relationships/hyperlink" Target="consultantplus://offline/ref=DBC18901F8D0C6BB90D91A82C5255D8A8003F1101CB9274B96FD9DAA15E012C66531F9F210013082DA5D0893B7B402CE5AB12762705154B2I1SEM" TargetMode="External"/><Relationship Id="rId749" Type="http://schemas.openxmlformats.org/officeDocument/2006/relationships/hyperlink" Target="consultantplus://offline/ref=DBC18901F8D0C6BB90D91A82C5255D8A8003F41D13BE274B96FD9DAA15E012C66531F9F21001358EDE5D0893B7B402CE5AB12762705154B2I1SEM" TargetMode="External"/><Relationship Id="rId1281" Type="http://schemas.openxmlformats.org/officeDocument/2006/relationships/hyperlink" Target="consultantplus://offline/ref=DBC18901F8D0C6BB90D91A82C5255D8A800CFA131CB8274B96FD9DAA15E012C66531F9F21001318AD85D0893B7B402CE5AB12762705154B2I1SEM" TargetMode="External"/><Relationship Id="rId1379" Type="http://schemas.openxmlformats.org/officeDocument/2006/relationships/hyperlink" Target="consultantplus://offline/ref=DBC18901F8D0C6BB90D91A82C5255D8A8003F11116B4274B96FD9DAA15E012C66531F9F210013289DC5D0893B7B402CE5AB12762705154B2I1SEM" TargetMode="External"/><Relationship Id="rId1502" Type="http://schemas.openxmlformats.org/officeDocument/2006/relationships/hyperlink" Target="consultantplus://offline/ref=DBC18901F8D0C6BB90D91A82C5255D8A8003F11116B4274B96FD9DAA15E012C66531F9F21001308DDD5D0893B7B402CE5AB12762705154B2I1SEM" TargetMode="External"/><Relationship Id="rId1586" Type="http://schemas.openxmlformats.org/officeDocument/2006/relationships/hyperlink" Target="consultantplus://offline/ref=DBC18901F8D0C6BB90D91A82C5255D8A8003F61D1CBB274B96FD9DAA15E012C66531F9F0190339DE8F1209CFF1E511CC58B125646CI5S2M" TargetMode="External"/><Relationship Id="rId1807" Type="http://schemas.openxmlformats.org/officeDocument/2006/relationships/hyperlink" Target="consultantplus://offline/ref=DBC18901F8D0C6BB90D91A82C5255D8A800EFA1310BC274B96FD9DAA15E012C66531F9F21001338DD65D0893B7B402CE5AB12762705154B2I1SEM" TargetMode="External"/><Relationship Id="rId290" Type="http://schemas.openxmlformats.org/officeDocument/2006/relationships/hyperlink" Target="consultantplus://offline/ref=DBC18901F8D0C6BB90D91A82C5255D8A810BF31415B8274B96FD9DAA15E012C66531F9F21001338ADA5D0893B7B402CE5AB12762705154B2I1SEM" TargetMode="External"/><Relationship Id="rId304" Type="http://schemas.openxmlformats.org/officeDocument/2006/relationships/hyperlink" Target="consultantplus://offline/ref=DBC18901F8D0C6BB90D91A82C5255D8A800CF2161CB4274B96FD9DAA15E012C67731A1FE12052C8AD8485EC2F1IES0M" TargetMode="External"/><Relationship Id="rId388" Type="http://schemas.openxmlformats.org/officeDocument/2006/relationships/hyperlink" Target="consultantplus://offline/ref=DBC18901F8D0C6BB90D91A82C5255D8A800FF21711BF274B96FD9DAA15E012C66531F9F0110339DE8F1209CFF1E511CC58B125646CI5S2M" TargetMode="External"/><Relationship Id="rId511" Type="http://schemas.openxmlformats.org/officeDocument/2006/relationships/hyperlink" Target="consultantplus://offline/ref=DBC18901F8D0C6BB90D91A82C5255D8A800CF21717B5274B96FD9DAA15E012C66531F9F6120A66DB9A0351C0F7FF0FCA40AD2766I6SFM" TargetMode="External"/><Relationship Id="rId609" Type="http://schemas.openxmlformats.org/officeDocument/2006/relationships/hyperlink" Target="consultantplus://offline/ref=DBC18901F8D0C6BB90D91A82C5255D8A8003F41D10B8274B96FD9DAA15E012C67731A1FE12052C8AD8485EC2F1IES0M" TargetMode="External"/><Relationship Id="rId956" Type="http://schemas.openxmlformats.org/officeDocument/2006/relationships/hyperlink" Target="consultantplus://offline/ref=DBC18901F8D0C6BB90D91A82C5255D8A8003F41D10B8274B96FD9DAA15E012C67731A1FE12052C8AD8485EC2F1IES0M" TargetMode="External"/><Relationship Id="rId1141" Type="http://schemas.openxmlformats.org/officeDocument/2006/relationships/hyperlink" Target="consultantplus://offline/ref=DBC18901F8D0C6BB90D91A82C5255D8A8003F11113B8274B96FD9DAA15E012C66531F9FB100839DE8F1209CFF1E511CC58B125646CI5S2M" TargetMode="External"/><Relationship Id="rId1239" Type="http://schemas.openxmlformats.org/officeDocument/2006/relationships/hyperlink" Target="consultantplus://offline/ref=DBC18901F8D0C6BB90D91A82C5255D8A800DF41510BC274B96FD9DAA15E012C66531F9F6170A66DB9A0351C0F7FF0FCA40AD2766I6SFM" TargetMode="External"/><Relationship Id="rId1793" Type="http://schemas.openxmlformats.org/officeDocument/2006/relationships/hyperlink" Target="consultantplus://offline/ref=DBC18901F8D0C6BB90D91A82C5255D8A800EFA1310BC274B96FD9DAA15E012C66531F9F21001328FDE5D0893B7B402CE5AB12762705154B2I1SEM" TargetMode="External"/><Relationship Id="rId85" Type="http://schemas.openxmlformats.org/officeDocument/2006/relationships/hyperlink" Target="consultantplus://offline/ref=DBC18901F8D0C6BB90D91A82C5255D8A800EF41711BD274B96FD9DAA15E012C66531F9F1150739DE8F1209CFF1E511CC58B125646CI5S2M" TargetMode="External"/><Relationship Id="rId150" Type="http://schemas.openxmlformats.org/officeDocument/2006/relationships/hyperlink" Target="consultantplus://offline/ref=DBC18901F8D0C6BB90D91A82C5255D8A800CF21710BB274B96FD9DAA15E012C66531F9F210013188DD5D0893B7B402CE5AB12762705154B2I1SEM" TargetMode="External"/><Relationship Id="rId595" Type="http://schemas.openxmlformats.org/officeDocument/2006/relationships/hyperlink" Target="consultantplus://offline/ref=DBC18901F8D0C6BB90D91A82C5255D8A8003F11011B9274B96FD9DAA15E012C67731A1FE12052C8AD8485EC2F1IES0M" TargetMode="External"/><Relationship Id="rId816" Type="http://schemas.openxmlformats.org/officeDocument/2006/relationships/hyperlink" Target="consultantplus://offline/ref=DBC18901F8D0C6BB90D91A82C5255D8A800CF11413B8274B96FD9DAA15E012C66531F9F210013182D75D0893B7B402CE5AB12762705154B2I1SEM" TargetMode="External"/><Relationship Id="rId1001" Type="http://schemas.openxmlformats.org/officeDocument/2006/relationships/hyperlink" Target="consultantplus://offline/ref=DBC18901F8D0C6BB90D91A82C5255D8A8003F11014BE274B96FD9DAA15E012C66531F9F7110A66DB9A0351C0F7FF0FCA40AD2766I6SFM" TargetMode="External"/><Relationship Id="rId1446" Type="http://schemas.openxmlformats.org/officeDocument/2006/relationships/hyperlink" Target="consultantplus://offline/ref=DBC18901F8D0C6BB90D91A82C5255D8A8003F11116B4274B96FD9DAA15E012C66531F9F2100439DE8F1209CFF1E511CC58B125646CI5S2M" TargetMode="External"/><Relationship Id="rId1653" Type="http://schemas.openxmlformats.org/officeDocument/2006/relationships/hyperlink" Target="consultantplus://offline/ref=DBC18901F8D0C6BB90D91A82C5255D8A800CF01D14BD274B96FD9DAA15E012C66531F9F21001368AD65D0893B7B402CE5AB12762705154B2I1SEM" TargetMode="External"/><Relationship Id="rId1860" Type="http://schemas.openxmlformats.org/officeDocument/2006/relationships/hyperlink" Target="consultantplus://offline/ref=DBC18901F8D0C6BB90D91A82C5255D8A800EFA1310BC274B96FD9DAA15E012C66531F9F210013489DC5D0893B7B402CE5AB12762705154B2I1SEM" TargetMode="External"/><Relationship Id="rId248" Type="http://schemas.openxmlformats.org/officeDocument/2006/relationships/hyperlink" Target="consultantplus://offline/ref=DBC18901F8D0C6BB90D91A82C5255D8A8003F41D10B8274B96FD9DAA15E012C67731A1FE12052C8AD8485EC2F1IES0M" TargetMode="External"/><Relationship Id="rId455" Type="http://schemas.openxmlformats.org/officeDocument/2006/relationships/hyperlink" Target="consultantplus://offline/ref=DBC18901F8D0C6BB90D91A82C5255D8A800EF51517BB274B96FD9DAA15E012C66531F9F2170839DE8F1209CFF1E511CC58B125646CI5S2M" TargetMode="External"/><Relationship Id="rId662" Type="http://schemas.openxmlformats.org/officeDocument/2006/relationships/hyperlink" Target="consultantplus://offline/ref=DBC18901F8D0C6BB90D91A82C5255D8A8003F01210B8274B96FD9DAA15E012C66531F9F7100939DE8F1209CFF1E511CC58B125646CI5S2M" TargetMode="External"/><Relationship Id="rId1085" Type="http://schemas.openxmlformats.org/officeDocument/2006/relationships/hyperlink" Target="consultantplus://offline/ref=DBC18901F8D0C6BB90D91A82C5255D8A800EF51C12B8274B96FD9DAA15E012C66531F9F1170439DE8F1209CFF1E511CC58B125646CI5S2M" TargetMode="External"/><Relationship Id="rId1292" Type="http://schemas.openxmlformats.org/officeDocument/2006/relationships/hyperlink" Target="consultantplus://offline/ref=DBC18901F8D0C6BB90D91A82C5255D8A800EF51D15BA274B96FD9DAA15E012C66531F9F210013189DB5D0893B7B402CE5AB12762705154B2I1SEM" TargetMode="External"/><Relationship Id="rId1306" Type="http://schemas.openxmlformats.org/officeDocument/2006/relationships/hyperlink" Target="consultantplus://offline/ref=DBC18901F8D0C6BB90D91A82C5255D8A8008F21412B9274B96FD9DAA15E012C66531F9F21001348AD85D0893B7B402CE5AB12762705154B2I1SEM" TargetMode="External"/><Relationship Id="rId1513" Type="http://schemas.openxmlformats.org/officeDocument/2006/relationships/hyperlink" Target="consultantplus://offline/ref=DBC18901F8D0C6BB90D91A82C5255D8A8003F11116B4274B96FD9DAA15E012C66531F9F210013082DB5D0893B7B402CE5AB12762705154B2I1SEM" TargetMode="External"/><Relationship Id="rId1720" Type="http://schemas.openxmlformats.org/officeDocument/2006/relationships/hyperlink" Target="consultantplus://offline/ref=DBC18901F8D0C6BB90D91A82C5255D8A800CF01D11BE274B96FD9DAA15E012C66531F9F210013089DE5D0893B7B402CE5AB12762705154B2I1SEM" TargetMode="External"/><Relationship Id="rId1958" Type="http://schemas.openxmlformats.org/officeDocument/2006/relationships/hyperlink" Target="consultantplus://offline/ref=DBC18901F8D0C6BB90D91A82C5255D8A8103F41110BB274B96FD9DAA15E012C66531F9F21001308FDF5D0893B7B402CE5AB12762705154B2I1SEM" TargetMode="External"/><Relationship Id="rId12" Type="http://schemas.openxmlformats.org/officeDocument/2006/relationships/hyperlink" Target="consultantplus://offline/ref=DBC18901F8D0C6BB90D91A82C5255D8A8003F41D10B8274B96FD9DAA15E012C67731A1FE12052C8AD8485EC2F1IES0M" TargetMode="External"/><Relationship Id="rId108" Type="http://schemas.openxmlformats.org/officeDocument/2006/relationships/hyperlink" Target="consultantplus://offline/ref=DBC18901F8D0C6BB90D91A82C5255D8A820AF5161DBB274B96FD9DAA15E012C67731A1FE12052C8AD8485EC2F1IES0M" TargetMode="External"/><Relationship Id="rId315" Type="http://schemas.openxmlformats.org/officeDocument/2006/relationships/hyperlink" Target="consultantplus://offline/ref=DBC18901F8D0C6BB90D91A82C5255D8A8003F41D11B9274B96FD9DAA15E012C66531F9F2140439DE8F1209CFF1E511CC58B125646CI5S2M" TargetMode="External"/><Relationship Id="rId522" Type="http://schemas.openxmlformats.org/officeDocument/2006/relationships/hyperlink" Target="consultantplus://offline/ref=DBC18901F8D0C6BB90D91A82C5255D8A800CF21716BF274B96FD9DAA15E012C66531F9F6100A66DB9A0351C0F7FF0FCA40AD2766I6SFM" TargetMode="External"/><Relationship Id="rId967" Type="http://schemas.openxmlformats.org/officeDocument/2006/relationships/hyperlink" Target="consultantplus://offline/ref=DBC18901F8D0C6BB90D91A82C5255D8A800CF11D11BD274B96FD9DAA15E012C66531F9F0130739DE8F1209CFF1E511CC58B125646CI5S2M" TargetMode="External"/><Relationship Id="rId1152" Type="http://schemas.openxmlformats.org/officeDocument/2006/relationships/hyperlink" Target="consultantplus://offline/ref=DBC18901F8D0C6BB90D91A82C5255D8A8003F11113B8274B96FD9DAA15E012C66531F9FB120239DE8F1209CFF1E511CC58B125646CI5S2M" TargetMode="External"/><Relationship Id="rId1597" Type="http://schemas.openxmlformats.org/officeDocument/2006/relationships/hyperlink" Target="consultantplus://offline/ref=DBC18901F8D0C6BB90D91A82C5255D8A800EF41413BA274B96FD9DAA15E012C67731A1FE12052C8AD8485EC2F1IES0M" TargetMode="External"/><Relationship Id="rId1818" Type="http://schemas.openxmlformats.org/officeDocument/2006/relationships/hyperlink" Target="consultantplus://offline/ref=DBC18901F8D0C6BB90D91A82C5255D8A800EFA1310BC274B96FD9DAA15E012C66531F9F210013088DB5D0893B7B402CE5AB12762705154B2I1SEM" TargetMode="External"/><Relationship Id="rId96" Type="http://schemas.openxmlformats.org/officeDocument/2006/relationships/hyperlink" Target="consultantplus://offline/ref=DBC18901F8D0C6BB90D91A82C5255D8A800EF41711BD274B96FD9DAA15E012C66531F9F1180939DE8F1209CFF1E511CC58B125646CI5S2M" TargetMode="External"/><Relationship Id="rId161" Type="http://schemas.openxmlformats.org/officeDocument/2006/relationships/hyperlink" Target="consultantplus://offline/ref=DBC18901F8D0C6BB90D91A82C5255D8A8003F71416BC274B96FD9DAA15E012C67731A1FE12052C8AD8485EC2F1IES0M" TargetMode="External"/><Relationship Id="rId399" Type="http://schemas.openxmlformats.org/officeDocument/2006/relationships/hyperlink" Target="consultantplus://offline/ref=DBC18901F8D0C6BB90D91A82C5255D8A8003F71416BC274B96FD9DAA15E012C67731A1FE12052C8AD8485EC2F1IES0M" TargetMode="External"/><Relationship Id="rId827" Type="http://schemas.openxmlformats.org/officeDocument/2006/relationships/hyperlink" Target="consultantplus://offline/ref=DBC18901F8D0C6BB90D91A82C5255D8A800CF11413B8274B96FD9DAA15E012C66531F9F6110639DE8F1209CFF1E511CC58B125646CI5S2M" TargetMode="External"/><Relationship Id="rId1012" Type="http://schemas.openxmlformats.org/officeDocument/2006/relationships/hyperlink" Target="consultantplus://offline/ref=DBC18901F8D0C6BB90D91A82C5255D8A800CFA1C14BE274B96FD9DAA15E012C67731A1FE12052C8AD8485EC2F1IES0M" TargetMode="External"/><Relationship Id="rId1457" Type="http://schemas.openxmlformats.org/officeDocument/2006/relationships/hyperlink" Target="consultantplus://offline/ref=DBC18901F8D0C6BB90D91A82C5255D8A8003F11116B4274B96FD9DAA15E012C66531F9F2100A66DB9A0351C0F7FF0FCA40AD2766I6SFM" TargetMode="External"/><Relationship Id="rId1664" Type="http://schemas.openxmlformats.org/officeDocument/2006/relationships/hyperlink" Target="consultantplus://offline/ref=DBC18901F8D0C6BB90D91A82C5255D8A800CF01D14BD274B96FD9DAA15E012C66531F9F210013082D95D0893B7B402CE5AB12762705154B2I1SEM" TargetMode="External"/><Relationship Id="rId1871" Type="http://schemas.openxmlformats.org/officeDocument/2006/relationships/hyperlink" Target="consultantplus://offline/ref=DBC18901F8D0C6BB90D91A82C5255D8A800EFA1310BC274B96FD9DAA15E012C66531F9F21001358ADF5D0893B7B402CE5AB12762705154B2I1SEM" TargetMode="External"/><Relationship Id="rId259" Type="http://schemas.openxmlformats.org/officeDocument/2006/relationships/hyperlink" Target="consultantplus://offline/ref=DBC18901F8D0C6BB90D91A82C5255D8A800EF51517B5274B96FD9DAA15E012C66531F9F2190939DE8F1209CFF1E511CC58B125646CI5S2M" TargetMode="External"/><Relationship Id="rId466" Type="http://schemas.openxmlformats.org/officeDocument/2006/relationships/hyperlink" Target="consultantplus://offline/ref=DBC18901F8D0C6BB90D91A82C5255D8A800EF51517BB274B96FD9DAA15E012C66531F9F2130139DE8F1209CFF1E511CC58B125646CI5S2M" TargetMode="External"/><Relationship Id="rId673" Type="http://schemas.openxmlformats.org/officeDocument/2006/relationships/hyperlink" Target="consultantplus://offline/ref=DBC18901F8D0C6BB90D91A82C5255D8A800CF01017B4274B96FD9DAA15E012C66531F9F21001328BD95D0893B7B402CE5AB12762705154B2I1SEM" TargetMode="External"/><Relationship Id="rId880" Type="http://schemas.openxmlformats.org/officeDocument/2006/relationships/hyperlink" Target="consultantplus://offline/ref=DBC18901F8D0C6BB90D91A82C5255D8A8003F41D13BF274B96FD9DAA15E012C66531F9F7120839DE8F1209CFF1E511CC58B125646CI5S2M" TargetMode="External"/><Relationship Id="rId1096" Type="http://schemas.openxmlformats.org/officeDocument/2006/relationships/hyperlink" Target="consultantplus://offline/ref=DBC18901F8D0C6BB90D91A82C5255D8A800EF51C12B8274B96FD9DAA15E012C66531F9F7110A66DB9A0351C0F7FF0FCA40AD2766I6SFM" TargetMode="External"/><Relationship Id="rId1317" Type="http://schemas.openxmlformats.org/officeDocument/2006/relationships/hyperlink" Target="consultantplus://offline/ref=DBC18901F8D0C6BB90D91A82C5255D8A800CF01D15BD274B96FD9DAA15E012C66531F9F21001338CDB5D0893B7B402CE5AB12762705154B2I1SEM" TargetMode="External"/><Relationship Id="rId1524" Type="http://schemas.openxmlformats.org/officeDocument/2006/relationships/hyperlink" Target="consultantplus://offline/ref=DBC18901F8D0C6BB90D91A82C5255D8A8003F11116B4274B96FD9DAA15E012C66531F9F2130539DE8F1209CFF1E511CC58B125646CI5S2M" TargetMode="External"/><Relationship Id="rId1731" Type="http://schemas.openxmlformats.org/officeDocument/2006/relationships/hyperlink" Target="consultantplus://offline/ref=DBC18901F8D0C6BB90D91A82C5255D8A800CF21710B8274B96FD9DAA15E012C66531F9F21001338FD75D0893B7B402CE5AB12762705154B2I1SEM" TargetMode="External"/><Relationship Id="rId1969" Type="http://schemas.openxmlformats.org/officeDocument/2006/relationships/hyperlink" Target="consultantplus://offline/ref=DBC18901F8D0C6BB90D91A82C5255D8A800CF3111DB9274B96FD9DAA15E012C66531F9F210013182DA5D0893B7B402CE5AB12762705154B2I1SEM" TargetMode="External"/><Relationship Id="rId23" Type="http://schemas.openxmlformats.org/officeDocument/2006/relationships/hyperlink" Target="consultantplus://offline/ref=DBC18901F8D0C6BB90D91A82C5255D8A800EF41415BF274B96FD9DAA15E012C66531F9F0110139DE8F1209CFF1E511CC58B125646CI5S2M" TargetMode="External"/><Relationship Id="rId119" Type="http://schemas.openxmlformats.org/officeDocument/2006/relationships/hyperlink" Target="consultantplus://offline/ref=DBC18901F8D0C6BB90D91A82C5255D8A800CF21710BB274B96FD9DAA15E012C66531F9F21001318ADF5D0893B7B402CE5AB12762705154B2I1SEM" TargetMode="External"/><Relationship Id="rId326" Type="http://schemas.openxmlformats.org/officeDocument/2006/relationships/hyperlink" Target="consultantplus://offline/ref=DBC18901F8D0C6BB90D91A82C5255D8A800CF21714B8274B96FD9DAA15E012C66531F9F1120439DE8F1209CFF1E511CC58B125646CI5S2M" TargetMode="External"/><Relationship Id="rId533" Type="http://schemas.openxmlformats.org/officeDocument/2006/relationships/hyperlink" Target="consultantplus://offline/ref=DBC18901F8D0C6BB90D91A82C5255D8A8003F71416BC274B96FD9DAA15E012C66531F9F210013483DC5D0893B7B402CE5AB12762705154B2I1SEM" TargetMode="External"/><Relationship Id="rId978" Type="http://schemas.openxmlformats.org/officeDocument/2006/relationships/hyperlink" Target="consultantplus://offline/ref=DBC18901F8D0C6BB90D91A82C5255D8A800CF11D11BD274B96FD9DAA15E012C66531F9F210013183DD5D0893B7B402CE5AB12762705154B2I1SEM" TargetMode="External"/><Relationship Id="rId1163" Type="http://schemas.openxmlformats.org/officeDocument/2006/relationships/hyperlink" Target="consultantplus://offline/ref=DBC18901F8D0C6BB90D91A82C5255D8A8003F11113B8274B96FD9DAA15E012C66531F9FB140039DE8F1209CFF1E511CC58B125646CI5S2M" TargetMode="External"/><Relationship Id="rId1370" Type="http://schemas.openxmlformats.org/officeDocument/2006/relationships/hyperlink" Target="consultantplus://offline/ref=DBC18901F8D0C6BB90D91A82C5255D8A800CF51312BA274B96FD9DAA15E012C66531F9F2160639DE8F1209CFF1E511CC58B125646CI5S2M" TargetMode="External"/><Relationship Id="rId1829" Type="http://schemas.openxmlformats.org/officeDocument/2006/relationships/hyperlink" Target="consultantplus://offline/ref=DBC18901F8D0C6BB90D91A82C5255D8A800EFA1310BC274B96FD9DAA15E012C66531F9F21001318BD65D0893B7B402CE5AB12762705154B2I1SEM" TargetMode="External"/><Relationship Id="rId2007" Type="http://schemas.openxmlformats.org/officeDocument/2006/relationships/hyperlink" Target="consultantplus://offline/ref=DBC18901F8D0C6BB90D91A82C5255D8A800DF11716B9274B96FD9DAA15E012C67731A1FE12052C8AD8485EC2F1IES0M" TargetMode="External"/><Relationship Id="rId740" Type="http://schemas.openxmlformats.org/officeDocument/2006/relationships/hyperlink" Target="consultantplus://offline/ref=DBC18901F8D0C6BB90D91A82C5255D8A8003F41D13BE274B96FD9DAA15E012C66531F9F21001348DD95D0893B7B402CE5AB12762705154B2I1SEM" TargetMode="External"/><Relationship Id="rId838" Type="http://schemas.openxmlformats.org/officeDocument/2006/relationships/hyperlink" Target="consultantplus://offline/ref=DBC18901F8D0C6BB90D91A82C5255D8A800CF11516BB274B96FD9DAA15E012C66531F9F4180539DE8F1209CFF1E511CC58B125646CI5S2M" TargetMode="External"/><Relationship Id="rId1023" Type="http://schemas.openxmlformats.org/officeDocument/2006/relationships/hyperlink" Target="consultantplus://offline/ref=DBC18901F8D0C6BB90D91A82C5255D8A800CFA1C14BE274B96FD9DAA15E012C67731A1FE12052C8AD8485EC2F1IES0M" TargetMode="External"/><Relationship Id="rId1468" Type="http://schemas.openxmlformats.org/officeDocument/2006/relationships/hyperlink" Target="consultantplus://offline/ref=DBC18901F8D0C6BB90D91A82C5255D8A8003F11116B4274B96FD9DAA15E012C66531F9F21001308BD75D0893B7B402CE5AB12762705154B2I1SEM" TargetMode="External"/><Relationship Id="rId1675" Type="http://schemas.openxmlformats.org/officeDocument/2006/relationships/hyperlink" Target="consultantplus://offline/ref=DBC18901F8D0C6BB90D91A82C5255D8A800CF01D14BD274B96FD9DAA15E012C66531F9F210013189DB5D0893B7B402CE5AB12762705154B2I1SEM" TargetMode="External"/><Relationship Id="rId1882" Type="http://schemas.openxmlformats.org/officeDocument/2006/relationships/hyperlink" Target="consultantplus://offline/ref=DBC18901F8D0C6BB90D91A82C5255D8A800EFA1310BC274B96FD9DAA15E012C66531F9F210013A88DB5D0893B7B402CE5AB12762705154B2I1SEM" TargetMode="External"/><Relationship Id="rId172" Type="http://schemas.openxmlformats.org/officeDocument/2006/relationships/hyperlink" Target="consultantplus://offline/ref=DBC18901F8D0C6BB90D91A82C5255D8A8003F41D10B8274B96FD9DAA15E012C67731A1FE12052C8AD8485EC2F1IES0M" TargetMode="External"/><Relationship Id="rId477" Type="http://schemas.openxmlformats.org/officeDocument/2006/relationships/hyperlink" Target="consultantplus://offline/ref=DBC18901F8D0C6BB90D91A82C5255D8A800BF3111DBE274B96FD9DAA15E012C66531F9F2150139DE8F1209CFF1E511CC58B125646CI5S2M" TargetMode="External"/><Relationship Id="rId600" Type="http://schemas.openxmlformats.org/officeDocument/2006/relationships/hyperlink" Target="consultantplus://offline/ref=DBC18901F8D0C6BB90D91A82C5255D8A8009FB1D10B9274B96FD9DAA15E012C67731A1FE12052C8AD8485EC2F1IES0M" TargetMode="External"/><Relationship Id="rId684" Type="http://schemas.openxmlformats.org/officeDocument/2006/relationships/hyperlink" Target="consultantplus://offline/ref=DBC18901F8D0C6BB90D91A82C5255D8A800CF01017B4274B96FD9DAA15E012C66531F9F210013082D95D0893B7B402CE5AB12762705154B2I1SEM" TargetMode="External"/><Relationship Id="rId1230" Type="http://schemas.openxmlformats.org/officeDocument/2006/relationships/hyperlink" Target="consultantplus://offline/ref=DBC18901F8D0C6BB90D91A82C5255D8A800FFB1315B8274B96FD9DAA15E012C66531F9F21001328FD85D0893B7B402CE5AB12762705154B2I1SEM" TargetMode="External"/><Relationship Id="rId1328" Type="http://schemas.openxmlformats.org/officeDocument/2006/relationships/hyperlink" Target="consultantplus://offline/ref=DBC18901F8D0C6BB90D91A82C5255D8A8003F41D10B8274B96FD9DAA15E012C67731A1FE12052C8AD8485EC2F1IES0M" TargetMode="External"/><Relationship Id="rId1535" Type="http://schemas.openxmlformats.org/officeDocument/2006/relationships/hyperlink" Target="consultantplus://offline/ref=DBC18901F8D0C6BB90D91A82C5255D8A8008FB1214BF274B96FD9DAA15E012C66531F9F5150A66DB9A0351C0F7FF0FCA40AD2766I6SFM" TargetMode="External"/><Relationship Id="rId337" Type="http://schemas.openxmlformats.org/officeDocument/2006/relationships/hyperlink" Target="consultantplus://offline/ref=DBC18901F8D0C6BB90D91A82C5255D8A800CF21615BC274B96FD9DAA15E012C66531F9F0190A66DB9A0351C0F7FF0FCA40AD2766I6SFM" TargetMode="External"/><Relationship Id="rId891" Type="http://schemas.openxmlformats.org/officeDocument/2006/relationships/hyperlink" Target="consultantplus://offline/ref=DBC18901F8D0C6BB90D91A82C5255D8A8003F41D13BF274B96FD9DAA15E012C66531F9F4180439DE8F1209CFF1E511CC58B125646CI5S2M" TargetMode="External"/><Relationship Id="rId905" Type="http://schemas.openxmlformats.org/officeDocument/2006/relationships/hyperlink" Target="consultantplus://offline/ref=DBC18901F8D0C6BB90D91A82C5255D8A800CF11012BA274B96FD9DAA15E012C66531F9F7150539DE8F1209CFF1E511CC58B125646CI5S2M" TargetMode="External"/><Relationship Id="rId989" Type="http://schemas.openxmlformats.org/officeDocument/2006/relationships/hyperlink" Target="consultantplus://offline/ref=DBC18901F8D0C6BB90D91A82C5255D8A800CF11D11BD274B96FD9DAA15E012C67731A1FE12052C8AD8485EC2F1IES0M" TargetMode="External"/><Relationship Id="rId1742" Type="http://schemas.openxmlformats.org/officeDocument/2006/relationships/hyperlink" Target="consultantplus://offline/ref=DBC18901F8D0C6BB90D91A82C5255D8A8003F41D10B8274B96FD9DAA15E012C67731A1FE12052C8AD8485EC2F1IES0M" TargetMode="External"/><Relationship Id="rId2018" Type="http://schemas.openxmlformats.org/officeDocument/2006/relationships/hyperlink" Target="consultantplus://offline/ref=DBC18901F8D0C6BB90D91A82C5255D8A800EF41412B4274B96FD9DAA15E012C66531F9F4110A66DB9A0351C0F7FF0FCA40AD2766I6SFM" TargetMode="External"/><Relationship Id="rId34" Type="http://schemas.openxmlformats.org/officeDocument/2006/relationships/hyperlink" Target="consultantplus://offline/ref=DBC18901F8D0C6BB90D91A82C5255D8A800EF41415BF274B96FD9DAA15E012C66531F9F2170739DE8F1209CFF1E511CC58B125646CI5S2M" TargetMode="External"/><Relationship Id="rId544" Type="http://schemas.openxmlformats.org/officeDocument/2006/relationships/hyperlink" Target="consultantplus://offline/ref=DBC18901F8D0C6BB90D91A82C5255D8A800FF21710BF274B96FD9DAA15E012C67731A1FE12052C8AD8485EC2F1IES0M" TargetMode="External"/><Relationship Id="rId751" Type="http://schemas.openxmlformats.org/officeDocument/2006/relationships/hyperlink" Target="consultantplus://offline/ref=DBC18901F8D0C6BB90D91A82C5255D8A8003F41D13BE274B96FD9DAA15E012C66531F9F21001358BDD5D0893B7B402CE5AB12762705154B2I1SEM" TargetMode="External"/><Relationship Id="rId849" Type="http://schemas.openxmlformats.org/officeDocument/2006/relationships/hyperlink" Target="consultantplus://offline/ref=DBC18901F8D0C6BB90D91A82C5255D8A800CF11516BB274B96FD9DAA15E012C66531F9F4180639DE8F1209CFF1E511CC58B125646CI5S2M" TargetMode="External"/><Relationship Id="rId1174" Type="http://schemas.openxmlformats.org/officeDocument/2006/relationships/hyperlink" Target="consultantplus://offline/ref=DBC18901F8D0C6BB90D91A82C5255D8A800EFA1411BB274B96FD9DAA15E012C66531F9F0150A66DB9A0351C0F7FF0FCA40AD2766I6SFM" TargetMode="External"/><Relationship Id="rId1381" Type="http://schemas.openxmlformats.org/officeDocument/2006/relationships/hyperlink" Target="consultantplus://offline/ref=DBC18901F8D0C6BB90D91A82C5255D8A8003F11116B4274B96FD9DAA15E012C66531F9F21001318DDD5D0893B7B402CE5AB12762705154B2I1SEM" TargetMode="External"/><Relationship Id="rId1479" Type="http://schemas.openxmlformats.org/officeDocument/2006/relationships/hyperlink" Target="consultantplus://offline/ref=DBC18901F8D0C6BB90D91A82C5255D8A8003F11116B4274B96FD9DAA15E012C66531F9F210013088D75D0893B7B402CE5AB12762705154B2I1SEM" TargetMode="External"/><Relationship Id="rId1602" Type="http://schemas.openxmlformats.org/officeDocument/2006/relationships/hyperlink" Target="consultantplus://offline/ref=DBC18901F8D0C6BB90D91A82C5255D8A800CF21715BD274B96FD9DAA15E012C67731A1FE12052C8AD8485EC2F1IES0M" TargetMode="External"/><Relationship Id="rId1686" Type="http://schemas.openxmlformats.org/officeDocument/2006/relationships/hyperlink" Target="consultantplus://offline/ref=DBC18901F8D0C6BB90D91A82C5255D8A800EF71213BF274B96FD9DAA15E012C66531F9F21001308FDF5D0893B7B402CE5AB12762705154B2I1SEM" TargetMode="External"/><Relationship Id="rId183" Type="http://schemas.openxmlformats.org/officeDocument/2006/relationships/hyperlink" Target="consultantplus://offline/ref=DBC18901F8D0C6BB90D91A82C5255D8A8003F41D11B5274B96FD9DAA15E012C66531F9F7130839DE8F1209CFF1E511CC58B125646CI5S2M" TargetMode="External"/><Relationship Id="rId390" Type="http://schemas.openxmlformats.org/officeDocument/2006/relationships/hyperlink" Target="consultantplus://offline/ref=DBC18901F8D0C6BB90D91A82C5255D8A800FF21711BF274B96FD9DAA15E012C66531F9F4150339DE8F1209CFF1E511CC58B125646CI5S2M" TargetMode="External"/><Relationship Id="rId404" Type="http://schemas.openxmlformats.org/officeDocument/2006/relationships/hyperlink" Target="consultantplus://offline/ref=DBC18901F8D0C6BB90D91A82C5255D8A800CFA1C14BE274B96FD9DAA15E012C67731A1FE12052C8AD8485EC2F1IES0M" TargetMode="External"/><Relationship Id="rId611" Type="http://schemas.openxmlformats.org/officeDocument/2006/relationships/hyperlink" Target="consultantplus://offline/ref=DBC18901F8D0C6BB90D91A82C5255D8A800CFA1C14BE274B96FD9DAA15E012C66531F9F0150239DE8F1209CFF1E511CC58B125646CI5S2M" TargetMode="External"/><Relationship Id="rId1034" Type="http://schemas.openxmlformats.org/officeDocument/2006/relationships/hyperlink" Target="consultantplus://offline/ref=DBC18901F8D0C6BB90D91A82C5255D8A8003F41D10B8274B96FD9DAA15E012C66531F9F21001348FD75D0893B7B402CE5AB12762705154B2I1SEM" TargetMode="External"/><Relationship Id="rId1241" Type="http://schemas.openxmlformats.org/officeDocument/2006/relationships/hyperlink" Target="consultantplus://offline/ref=DBC18901F8D0C6BB90D91A82C5255D8A800DF41510BC274B96FD9DAA15E012C66531F9F21001308CD75D0893B7B402CE5AB12762705154B2I1SEM" TargetMode="External"/><Relationship Id="rId1339" Type="http://schemas.openxmlformats.org/officeDocument/2006/relationships/hyperlink" Target="consultantplus://offline/ref=DBC18901F8D0C6BB90D91A82C5255D8A800EF41410B9274B96FD9DAA15E012C66531F9F210013282DB5D0893B7B402CE5AB12762705154B2I1SEM" TargetMode="External"/><Relationship Id="rId1893" Type="http://schemas.openxmlformats.org/officeDocument/2006/relationships/hyperlink" Target="consultantplus://offline/ref=DBC18901F8D0C6BB90D91A82C5255D8A800EFA1310BC274B96FD9DAA15E012C66531F9F210013B82DA5D0893B7B402CE5AB12762705154B2I1SEM" TargetMode="External"/><Relationship Id="rId1907" Type="http://schemas.openxmlformats.org/officeDocument/2006/relationships/hyperlink" Target="consultantplus://offline/ref=DBC18901F8D0C6BB90D91A82C5255D8A800EFA1310BC274B96FD9DAA15E012C66531F9F210003282DD5D0893B7B402CE5AB12762705154B2I1SEM" TargetMode="External"/><Relationship Id="rId250" Type="http://schemas.openxmlformats.org/officeDocument/2006/relationships/hyperlink" Target="consultantplus://offline/ref=DBC18901F8D0C6BB90D91A82C5255D8A8003F41D10B8274B96FD9DAA15E012C67731A1FE12052C8AD8485EC2F1IES0M" TargetMode="External"/><Relationship Id="rId488" Type="http://schemas.openxmlformats.org/officeDocument/2006/relationships/hyperlink" Target="consultantplus://offline/ref=DBC18901F8D0C6BB90D91A82C5255D8A8003F41D1DB5274B96FD9DAA15E012C67731A1FE12052C8AD8485EC2F1IES0M" TargetMode="External"/><Relationship Id="rId695" Type="http://schemas.openxmlformats.org/officeDocument/2006/relationships/hyperlink" Target="consultantplus://offline/ref=DBC18901F8D0C6BB90D91A82C5255D8A800CF01017B4274B96FD9DAA15E012C66531F9F1100639DE8F1209CFF1E511CC58B125646CI5S2M" TargetMode="External"/><Relationship Id="rId709" Type="http://schemas.openxmlformats.org/officeDocument/2006/relationships/hyperlink" Target="consultantplus://offline/ref=DBC18901F8D0C6BB90D91A82C5255D8A800CF01017B4274B96FD9DAA15E012C66531F9F21001368ADB5D0893B7B402CE5AB12762705154B2I1SEM" TargetMode="External"/><Relationship Id="rId916" Type="http://schemas.openxmlformats.org/officeDocument/2006/relationships/hyperlink" Target="consultantplus://offline/ref=DBC18901F8D0C6BB90D91A82C5255D8A8003F11111BE274B96FD9DAA15E012C66531F9F6150639DE8F1209CFF1E511CC58B125646CI5S2M" TargetMode="External"/><Relationship Id="rId1101" Type="http://schemas.openxmlformats.org/officeDocument/2006/relationships/hyperlink" Target="consultantplus://offline/ref=DBC18901F8D0C6BB90D91A82C5255D8A800EF51C12B8274B96FD9DAA15E012C66531F9F7120A66DB9A0351C0F7FF0FCA40AD2766I6SFM" TargetMode="External"/><Relationship Id="rId1546" Type="http://schemas.openxmlformats.org/officeDocument/2006/relationships/hyperlink" Target="consultantplus://offline/ref=DBC18901F8D0C6BB90D91A82C5255D8A8003F41D12BC274B96FD9DAA15E012C66531F9F2140539DE8F1209CFF1E511CC58B125646CI5S2M" TargetMode="External"/><Relationship Id="rId1753" Type="http://schemas.openxmlformats.org/officeDocument/2006/relationships/hyperlink" Target="consultantplus://offline/ref=DBC18901F8D0C6BB90D91A82C5255D8A800FF31D1DBB274B96FD9DAA15E012C66531F9F21001328ED95D0893B7B402CE5AB12762705154B2I1SEM" TargetMode="External"/><Relationship Id="rId1960" Type="http://schemas.openxmlformats.org/officeDocument/2006/relationships/hyperlink" Target="consultantplus://offline/ref=DBC18901F8D0C6BB90D91A82C5255D8A810BF21311BC274B96FD9DAA15E012C66531F9F21001338AD85D0893B7B402CE5AB12762705154B2I1SEM" TargetMode="External"/><Relationship Id="rId45" Type="http://schemas.openxmlformats.org/officeDocument/2006/relationships/hyperlink" Target="consultantplus://offline/ref=DBC18901F8D0C6BB90D91A82C5255D8A800CF01C13BE274B96FD9DAA15E012C66531F9F21001338BD65D0893B7B402CE5AB12762705154B2I1SEM" TargetMode="External"/><Relationship Id="rId110" Type="http://schemas.openxmlformats.org/officeDocument/2006/relationships/hyperlink" Target="consultantplus://offline/ref=DBC18901F8D0C6BB90D91A82C5255D8A800CF21710BB274B96FD9DAA15E012C66531F9F210013082DC5D0893B7B402CE5AB12762705154B2I1SEM" TargetMode="External"/><Relationship Id="rId348" Type="http://schemas.openxmlformats.org/officeDocument/2006/relationships/hyperlink" Target="consultantplus://offline/ref=DBC18901F8D0C6BB90D91A82C5255D8A800CF21615BE274B96FD9DAA15E012C66531F9F210013289DA5D0893B7B402CE5AB12762705154B2I1SEM" TargetMode="External"/><Relationship Id="rId555" Type="http://schemas.openxmlformats.org/officeDocument/2006/relationships/hyperlink" Target="consultantplus://offline/ref=DBC18901F8D0C6BB90D91A82C5255D8A8003F41D10B8274B96FD9DAA15E012C67731A1FE12052C8AD8485EC2F1IES0M" TargetMode="External"/><Relationship Id="rId762" Type="http://schemas.openxmlformats.org/officeDocument/2006/relationships/hyperlink" Target="consultantplus://offline/ref=DBC18901F8D0C6BB90D91A82C5255D8A8003F41D10B8274B96FD9DAA15E012C67731A1FE12052C8AD8485EC2F1IES0M" TargetMode="External"/><Relationship Id="rId1185" Type="http://schemas.openxmlformats.org/officeDocument/2006/relationships/hyperlink" Target="consultantplus://offline/ref=DBC18901F8D0C6BB90D91A82C5255D8A800CF01017B4274B96FD9DAA15E012C67731A1FE12052C8AD8485EC2F1IES0M" TargetMode="External"/><Relationship Id="rId1392" Type="http://schemas.openxmlformats.org/officeDocument/2006/relationships/hyperlink" Target="consultantplus://offline/ref=DBC18901F8D0C6BB90D91A82C5255D8A8003F11116B4274B96FD9DAA15E012C66531F9F21001328CDB5D0893B7B402CE5AB12762705154B2I1SEM" TargetMode="External"/><Relationship Id="rId1406" Type="http://schemas.openxmlformats.org/officeDocument/2006/relationships/hyperlink" Target="consultantplus://offline/ref=DBC18901F8D0C6BB90D91A82C5255D8A8003F11116B4274B96FD9DAA15E012C66531F9FB160A66DB9A0351C0F7FF0FCA40AD2766I6SFM" TargetMode="External"/><Relationship Id="rId1613" Type="http://schemas.openxmlformats.org/officeDocument/2006/relationships/hyperlink" Target="consultantplus://offline/ref=DBC18901F8D0C6BB90D91A82C5255D8A8003F31013BE274B96FD9DAA15E012C66531F9F21001338AD75D0893B7B402CE5AB12762705154B2I1SEM" TargetMode="External"/><Relationship Id="rId1820" Type="http://schemas.openxmlformats.org/officeDocument/2006/relationships/hyperlink" Target="consultantplus://offline/ref=DBC18901F8D0C6BB90D91A82C5255D8A800EFA1310BC274B96FD9DAA15E012C66531F9F210013089DE5D0893B7B402CE5AB12762705154B2I1SEM" TargetMode="External"/><Relationship Id="rId2029" Type="http://schemas.openxmlformats.org/officeDocument/2006/relationships/hyperlink" Target="consultantplus://offline/ref=DBC18901F8D0C6BB90D91A82C5255D8A800EF41412B4274B96FD9DAA15E012C66531F9F1110A66DB9A0351C0F7FF0FCA40AD2766I6SFM" TargetMode="External"/><Relationship Id="rId194" Type="http://schemas.openxmlformats.org/officeDocument/2006/relationships/hyperlink" Target="consultantplus://offline/ref=DBC18901F8D0C6BB90D91A82C5255D8A8003F41D10B8274B96FD9DAA15E012C67731A1FE12052C8AD8485EC2F1IES0M" TargetMode="External"/><Relationship Id="rId208" Type="http://schemas.openxmlformats.org/officeDocument/2006/relationships/hyperlink" Target="consultantplus://offline/ref=DBC18901F8D0C6BB90D91A82C5255D8A800CF21711B5274B96FD9DAA15E012C66531F9F1130839DE8F1209CFF1E511CC58B125646CI5S2M" TargetMode="External"/><Relationship Id="rId415" Type="http://schemas.openxmlformats.org/officeDocument/2006/relationships/hyperlink" Target="consultantplus://offline/ref=DBC18901F8D0C6BB90D91A82C5255D8A800CF2151CB5274B96FD9DAA15E012C66531F9F21001328ED75D0893B7B402CE5AB12762705154B2I1SEM" TargetMode="External"/><Relationship Id="rId622" Type="http://schemas.openxmlformats.org/officeDocument/2006/relationships/hyperlink" Target="consultantplus://offline/ref=DBC18901F8D0C6BB90D91A82C5255D8A8003F11017BD274B96FD9DAA15E012C66531F9F0140739DE8F1209CFF1E511CC58B125646CI5S2M" TargetMode="External"/><Relationship Id="rId1045" Type="http://schemas.openxmlformats.org/officeDocument/2006/relationships/hyperlink" Target="consultantplus://offline/ref=DBC18901F8D0C6BB90D91A82C5255D8A8003F41D10B8274B96FD9DAA15E012C67731A1FE12052C8AD8485EC2F1IES0M" TargetMode="External"/><Relationship Id="rId1252" Type="http://schemas.openxmlformats.org/officeDocument/2006/relationships/hyperlink" Target="consultantplus://offline/ref=DBC18901F8D0C6BB90D91A82C5255D8A800DF41510BC274B96FD9DAA15E012C66531F9F210013082DB5D0893B7B402CE5AB12762705154B2I1SEM" TargetMode="External"/><Relationship Id="rId1697" Type="http://schemas.openxmlformats.org/officeDocument/2006/relationships/hyperlink" Target="consultantplus://offline/ref=DBC18901F8D0C6BB90D91A82C5255D8A800CF11612B9274B96FD9DAA15E012C66531F9F21001338BD95D0893B7B402CE5AB12762705154B2I1SEM" TargetMode="External"/><Relationship Id="rId1918" Type="http://schemas.openxmlformats.org/officeDocument/2006/relationships/hyperlink" Target="consultantplus://offline/ref=DBC18901F8D0C6BB90D91A82C5255D8A8003F41D10B4274B96FD9DAA15E012C66531F9F21001328BD85D0893B7B402CE5AB12762705154B2I1SEM" TargetMode="External"/><Relationship Id="rId261" Type="http://schemas.openxmlformats.org/officeDocument/2006/relationships/hyperlink" Target="consultantplus://offline/ref=DBC18901F8D0C6BB90D91A82C5255D8A8003F71417BA274B96FD9DAA15E012C66531F9F7100A66DB9A0351C0F7FF0FCA40AD2766I6SFM" TargetMode="External"/><Relationship Id="rId499" Type="http://schemas.openxmlformats.org/officeDocument/2006/relationships/hyperlink" Target="consultantplus://offline/ref=DBC18901F8D0C6BB90D91A82C5255D8A8003F41D10B8274B96FD9DAA15E012C67731A1FE12052C8AD8485EC2F1IES0M" TargetMode="External"/><Relationship Id="rId927" Type="http://schemas.openxmlformats.org/officeDocument/2006/relationships/hyperlink" Target="consultantplus://offline/ref=DBC18901F8D0C6BB90D91A82C5255D8A8003F11111BE274B96FD9DAA15E012C66531F9F6140239DE8F1209CFF1E511CC58B125646CI5S2M" TargetMode="External"/><Relationship Id="rId1112" Type="http://schemas.openxmlformats.org/officeDocument/2006/relationships/hyperlink" Target="consultantplus://offline/ref=DBC18901F8D0C6BB90D91A82C5255D8A8003F41D10B8274B96FD9DAA15E012C67731A1FE12052C8AD8485EC2F1IES0M" TargetMode="External"/><Relationship Id="rId1557" Type="http://schemas.openxmlformats.org/officeDocument/2006/relationships/hyperlink" Target="consultantplus://offline/ref=DBC18901F8D0C6BB90D91A82C5255D8A800EF31617BB274B96FD9DAA15E012C66531F9F21001308FD65D0893B7B402CE5AB12762705154B2I1SEM" TargetMode="External"/><Relationship Id="rId1764" Type="http://schemas.openxmlformats.org/officeDocument/2006/relationships/hyperlink" Target="consultantplus://offline/ref=DBC18901F8D0C6BB90D91A82C5255D8A8009FB1D10B9274B96FD9DAA15E012C66531F9F21001328EDC5D0893B7B402CE5AB12762705154B2I1SEM" TargetMode="External"/><Relationship Id="rId1971" Type="http://schemas.openxmlformats.org/officeDocument/2006/relationships/hyperlink" Target="consultantplus://offline/ref=DBC18901F8D0C6BB90D91A82C5255D8A800BF21C13B9274B96FD9DAA15E012C66531F9F21001378BDD5D0893B7B402CE5AB12762705154B2I1SEM" TargetMode="External"/><Relationship Id="rId56" Type="http://schemas.openxmlformats.org/officeDocument/2006/relationships/hyperlink" Target="consultantplus://offline/ref=DBC18901F8D0C6BB90D91A82C5255D8A800CF2171DBD274B96FD9DAA15E012C67731A1FE12052C8AD8485EC2F1IES0M" TargetMode="External"/><Relationship Id="rId359" Type="http://schemas.openxmlformats.org/officeDocument/2006/relationships/hyperlink" Target="consultantplus://offline/ref=DBC18901F8D0C6BB90D91A82C5255D8A800CF21615BE274B96FD9DAA15E012C66531F9F21001308BDD5D0893B7B402CE5AB12762705154B2I1SEM" TargetMode="External"/><Relationship Id="rId566" Type="http://schemas.openxmlformats.org/officeDocument/2006/relationships/hyperlink" Target="consultantplus://offline/ref=DBC18901F8D0C6BB90D91A82C5255D8A8003F41D13B8274B96FD9DAA15E012C66531F9F2120331818A071897FEE30BD25EA939666E51I5S5M" TargetMode="External"/><Relationship Id="rId773" Type="http://schemas.openxmlformats.org/officeDocument/2006/relationships/hyperlink" Target="consultantplus://offline/ref=DBC18901F8D0C6BB90D91A82C5255D8A8003F41D13BE274B96FD9DAA15E012C67731A1FE12052C8AD8485EC2F1IES0M" TargetMode="External"/><Relationship Id="rId1196" Type="http://schemas.openxmlformats.org/officeDocument/2006/relationships/hyperlink" Target="consultantplus://offline/ref=DBC18901F8D0C6BB90D91A82C5255D8A800BF61616B4274B96FD9DAA15E012C67731A1FE12052C8AD8485EC2F1IES0M" TargetMode="External"/><Relationship Id="rId1417" Type="http://schemas.openxmlformats.org/officeDocument/2006/relationships/hyperlink" Target="consultantplus://offline/ref=DBC18901F8D0C6BB90D91A82C5255D8A8003F11116B4274B96FD9DAA15E012C66531F9F71B5563CE8B5B5EC6EDE109D25CAF25I6S5M" TargetMode="External"/><Relationship Id="rId1624" Type="http://schemas.openxmlformats.org/officeDocument/2006/relationships/hyperlink" Target="consultantplus://offline/ref=DBC18901F8D0C6BB90D91A82C5255D8A800CFA1416BA274B96FD9DAA15E012C66531F9F210003088D95D0893B7B402CE5AB12762705154B2I1SEM" TargetMode="External"/><Relationship Id="rId1831" Type="http://schemas.openxmlformats.org/officeDocument/2006/relationships/hyperlink" Target="consultantplus://offline/ref=DBC18901F8D0C6BB90D91A82C5255D8A800EFA1310BC274B96FD9DAA15E012C66531F9F21001318FD95D0893B7B402CE5AB12762705154B2I1SEM" TargetMode="External"/><Relationship Id="rId121" Type="http://schemas.openxmlformats.org/officeDocument/2006/relationships/hyperlink" Target="consultantplus://offline/ref=DBC18901F8D0C6BB90D91A82C5255D8A800CF21710BB274B96FD9DAA15E012C66531F9F21001318ADC5D0893B7B402CE5AB12762705154B2I1SEM" TargetMode="External"/><Relationship Id="rId219" Type="http://schemas.openxmlformats.org/officeDocument/2006/relationships/hyperlink" Target="consultantplus://offline/ref=DBC18901F8D0C6BB90D91A82C5255D8A800CF21711B5274B96FD9DAA15E012C66531F9F1140939DE8F1209CFF1E511CC58B125646CI5S2M" TargetMode="External"/><Relationship Id="rId426" Type="http://schemas.openxmlformats.org/officeDocument/2006/relationships/hyperlink" Target="consultantplus://offline/ref=DBC18901F8D0C6BB90D91A82C5255D8A800CF2151CB5274B96FD9DAA15E012C66531F9F2190A66DB9A0351C0F7FF0FCA40AD2766I6SFM" TargetMode="External"/><Relationship Id="rId633" Type="http://schemas.openxmlformats.org/officeDocument/2006/relationships/hyperlink" Target="consultantplus://offline/ref=DBC18901F8D0C6BB90D91A82C5255D8A8003F11017BD274B96FD9DAA15E012C66531F9F0190339DE8F1209CFF1E511CC58B125646CI5S2M" TargetMode="External"/><Relationship Id="rId980" Type="http://schemas.openxmlformats.org/officeDocument/2006/relationships/hyperlink" Target="consultantplus://offline/ref=DBC18901F8D0C6BB90D91A82C5255D8A800CF11D11BD274B96FD9DAA15E012C66531F9F0160439DE8F1209CFF1E511CC58B125646CI5S2M" TargetMode="External"/><Relationship Id="rId1056" Type="http://schemas.openxmlformats.org/officeDocument/2006/relationships/hyperlink" Target="consultantplus://offline/ref=DBC18901F8D0C6BB90D91A82C5255D8A800EF51C12B8274B96FD9DAA15E012C67731A1FE12052C8AD8485EC2F1IES0M" TargetMode="External"/><Relationship Id="rId1263" Type="http://schemas.openxmlformats.org/officeDocument/2006/relationships/hyperlink" Target="consultantplus://offline/ref=DBC18901F8D0C6BB90D91A82C5255D8A800DF11716B9274B96FD9DAA15E012C67731A1FE12052C8AD8485EC2F1IES0M" TargetMode="External"/><Relationship Id="rId1929" Type="http://schemas.openxmlformats.org/officeDocument/2006/relationships/hyperlink" Target="consultantplus://offline/ref=DBC18901F8D0C6BB90D91A82C5255D8A8003F41D10B4274B96FD9DAA15E012C66531F9F210013383DF5D0893B7B402CE5AB12762705154B2I1SEM" TargetMode="External"/><Relationship Id="rId840" Type="http://schemas.openxmlformats.org/officeDocument/2006/relationships/hyperlink" Target="consultantplus://offline/ref=DBC18901F8D0C6BB90D91A82C5255D8A800CF11516BB274B96FD9DAA15E012C66531F9F21001338EDE5D0893B7B402CE5AB12762705154B2I1SEM" TargetMode="External"/><Relationship Id="rId938" Type="http://schemas.openxmlformats.org/officeDocument/2006/relationships/hyperlink" Target="consultantplus://offline/ref=DBC18901F8D0C6BB90D91A82C5255D8A8003F41D10B8274B96FD9DAA15E012C66531F9F210013489DA5D0893B7B402CE5AB12762705154B2I1SEM" TargetMode="External"/><Relationship Id="rId1470" Type="http://schemas.openxmlformats.org/officeDocument/2006/relationships/hyperlink" Target="consultantplus://offline/ref=DBC18901F8D0C6BB90D91A82C5255D8A8003F11116B4274B96FD9DAA15E012C66531F9F2120339DE8F1209CFF1E511CC58B125646CI5S2M" TargetMode="External"/><Relationship Id="rId1568" Type="http://schemas.openxmlformats.org/officeDocument/2006/relationships/hyperlink" Target="consultantplus://offline/ref=DBC18901F8D0C6BB90D91A82C5255D8A8003F61D1CBB274B96FD9DAA15E012C66531F9F2150639DE8F1209CFF1E511CC58B125646CI5S2M" TargetMode="External"/><Relationship Id="rId1775" Type="http://schemas.openxmlformats.org/officeDocument/2006/relationships/hyperlink" Target="consultantplus://offline/ref=DBC18901F8D0C6BB90D91A82C5255D8A800CF11612BD274B96FD9DAA15E012C66531F9F21001308AD95D0893B7B402CE5AB12762705154B2I1SEM" TargetMode="External"/><Relationship Id="rId67" Type="http://schemas.openxmlformats.org/officeDocument/2006/relationships/hyperlink" Target="consultantplus://offline/ref=DBC18901F8D0C6BB90D91A82C5255D8A800CF2171DBD274B96FD9DAA15E012C66531F9F21001318CDE5D0893B7B402CE5AB12762705154B2I1SEM" TargetMode="External"/><Relationship Id="rId272" Type="http://schemas.openxmlformats.org/officeDocument/2006/relationships/hyperlink" Target="consultantplus://offline/ref=DBC18901F8D0C6BB90D91A82C5255D8A800CF21614BB274B96FD9DAA15E012C67731A1FE12052C8AD8485EC2F1IES0M" TargetMode="External"/><Relationship Id="rId577" Type="http://schemas.openxmlformats.org/officeDocument/2006/relationships/hyperlink" Target="consultantplus://offline/ref=DBC18901F8D0C6BB90D91A82C5255D8A800CF01C1DB5274B96FD9DAA15E012C67731A1FE12052C8AD8485EC2F1IES0M" TargetMode="External"/><Relationship Id="rId700" Type="http://schemas.openxmlformats.org/officeDocument/2006/relationships/hyperlink" Target="consultantplus://offline/ref=DBC18901F8D0C6BB90D91A82C5255D8A800CF01017B4274B96FD9DAA15E012C66531F9F210013182D65D0893B7B402CE5AB12762705154B2I1SEM" TargetMode="External"/><Relationship Id="rId1123" Type="http://schemas.openxmlformats.org/officeDocument/2006/relationships/hyperlink" Target="consultantplus://offline/ref=DBC18901F8D0C6BB90D91A82C5255D8A8003F11113B8274B96FD9DAA15E012C66531F9F5180139DE8F1209CFF1E511CC58B125646CI5S2M" TargetMode="External"/><Relationship Id="rId1330" Type="http://schemas.openxmlformats.org/officeDocument/2006/relationships/hyperlink" Target="consultantplus://offline/ref=DBC18901F8D0C6BB90D91A82C5255D8A800EF71C17BB274B96FD9DAA15E012C66531F9F21001338AD65D0893B7B402CE5AB12762705154B2I1SEM" TargetMode="External"/><Relationship Id="rId1428" Type="http://schemas.openxmlformats.org/officeDocument/2006/relationships/hyperlink" Target="consultantplus://offline/ref=DBC18901F8D0C6BB90D91A82C5255D8A8003F11116B4274B96FD9DAA15E012C66531F9FA150A66DB9A0351C0F7FF0FCA40AD2766I6SFM" TargetMode="External"/><Relationship Id="rId1635" Type="http://schemas.openxmlformats.org/officeDocument/2006/relationships/hyperlink" Target="consultantplus://offline/ref=DBC18901F8D0C6BB90D91A82C5255D8A800CFA1416BA274B96FD9DAA15E012C66531F9F0180039DE8F1209CFF1E511CC58B125646CI5S2M" TargetMode="External"/><Relationship Id="rId1982" Type="http://schemas.openxmlformats.org/officeDocument/2006/relationships/hyperlink" Target="consultantplus://offline/ref=DBC18901F8D0C6BB90D91A82C5255D8A800EF41412B4274B96FD9DAA15E012C66531F9F210013389D75D0893B7B402CE5AB12762705154B2I1SEM" TargetMode="External"/><Relationship Id="rId132" Type="http://schemas.openxmlformats.org/officeDocument/2006/relationships/hyperlink" Target="consultantplus://offline/ref=DBC18901F8D0C6BB90D91A82C5255D8A800CF21710BB274B96FD9DAA15E012C66531F9F21001318AD65D0893B7B402CE5AB12762705154B2I1SEM" TargetMode="External"/><Relationship Id="rId784" Type="http://schemas.openxmlformats.org/officeDocument/2006/relationships/hyperlink" Target="consultantplus://offline/ref=DBC18901F8D0C6BB90D91A82C5255D8A800CF11413B8274B96FD9DAA15E012C67731A1FE12052C8AD8485EC2F1IES0M" TargetMode="External"/><Relationship Id="rId991" Type="http://schemas.openxmlformats.org/officeDocument/2006/relationships/hyperlink" Target="consultantplus://offline/ref=DBC18901F8D0C6BB90D91A82C5255D8A800CF01C16B5274B96FD9DAA15E012C66531F9F0120639DE8F1209CFF1E511CC58B125646CI5S2M" TargetMode="External"/><Relationship Id="rId1067" Type="http://schemas.openxmlformats.org/officeDocument/2006/relationships/hyperlink" Target="consultantplus://offline/ref=DBC18901F8D0C6BB90D91A82C5255D8A800EF51C12B8274B96FD9DAA15E012C66531F9F1110839DE8F1209CFF1E511CC58B125646CI5S2M" TargetMode="External"/><Relationship Id="rId1842" Type="http://schemas.openxmlformats.org/officeDocument/2006/relationships/hyperlink" Target="consultantplus://offline/ref=DBC18901F8D0C6BB90D91A82C5255D8A800EFA1310BC274B96FD9DAA15E012C66531F9F21001368CD95D0893B7B402CE5AB12762705154B2I1SEM" TargetMode="External"/><Relationship Id="rId2020" Type="http://schemas.openxmlformats.org/officeDocument/2006/relationships/hyperlink" Target="consultantplus://offline/ref=DBC18901F8D0C6BB90D91A82C5255D8A800EF41412B4274B96FD9DAA15E012C66531F9F21001338EDA5D0893B7B402CE5AB12762705154B2I1SEM" TargetMode="External"/><Relationship Id="rId437" Type="http://schemas.openxmlformats.org/officeDocument/2006/relationships/hyperlink" Target="consultantplus://offline/ref=DBC18901F8D0C6BB90D91A82C5255D8A800CF21216B5274B96FD9DAA15E012C67731A1FE12052C8AD8485EC2F1IES0M" TargetMode="External"/><Relationship Id="rId644" Type="http://schemas.openxmlformats.org/officeDocument/2006/relationships/hyperlink" Target="consultantplus://offline/ref=DBC18901F8D0C6BB90D91A82C5255D8A8003F1101CB9274B96FD9DAA15E012C66531F9F21001308CDF5D0893B7B402CE5AB12762705154B2I1SEM" TargetMode="External"/><Relationship Id="rId851" Type="http://schemas.openxmlformats.org/officeDocument/2006/relationships/hyperlink" Target="consultantplus://offline/ref=DBC18901F8D0C6BB90D91A82C5255D8A8003F41D10B8274B96FD9DAA15E012C67731A1FE12052C8AD8485EC2F1IES0M" TargetMode="External"/><Relationship Id="rId1274" Type="http://schemas.openxmlformats.org/officeDocument/2006/relationships/hyperlink" Target="consultantplus://offline/ref=DBC18901F8D0C6BB90D91A82C5255D8A8003F41D10B8274B96FD9DAA15E012C67731A1FE12052C8AD8485EC2F1IES0M" TargetMode="External"/><Relationship Id="rId1481" Type="http://schemas.openxmlformats.org/officeDocument/2006/relationships/hyperlink" Target="consultantplus://offline/ref=DBC18901F8D0C6BB90D91A82C5255D8A8003F11116B4274B96FD9DAA15E012C66531F9F2120939DE8F1209CFF1E511CC58B125646CI5S2M" TargetMode="External"/><Relationship Id="rId1579" Type="http://schemas.openxmlformats.org/officeDocument/2006/relationships/hyperlink" Target="consultantplus://offline/ref=DBC18901F8D0C6BB90D91A82C5255D8A8003F61D1CBB274B96FD9DAA15E012C66531F9F210013B8AD75D0893B7B402CE5AB12762705154B2I1SEM" TargetMode="External"/><Relationship Id="rId1702" Type="http://schemas.openxmlformats.org/officeDocument/2006/relationships/hyperlink" Target="consultantplus://offline/ref=DBC18901F8D0C6BB90D91A82C5255D8A800CF11612B9274B96FD9DAA15E012C66531F9F210013683DF5D0893B7B402CE5AB12762705154B2I1SEM" TargetMode="External"/><Relationship Id="rId283" Type="http://schemas.openxmlformats.org/officeDocument/2006/relationships/hyperlink" Target="consultantplus://offline/ref=DBC18901F8D0C6BB90D91A82C5255D8A8003F51511BF274B96FD9DAA15E012C66531F9F210013282D75D0893B7B402CE5AB12762705154B2I1SEM" TargetMode="External"/><Relationship Id="rId490" Type="http://schemas.openxmlformats.org/officeDocument/2006/relationships/hyperlink" Target="consultantplus://offline/ref=DBC18901F8D0C6BB90D91A82C5255D8A8003F41D1DB5274B96FD9DAA15E012C66531F9F1120A66DB9A0351C0F7FF0FCA40AD2766I6SFM" TargetMode="External"/><Relationship Id="rId504" Type="http://schemas.openxmlformats.org/officeDocument/2006/relationships/hyperlink" Target="consultantplus://offline/ref=DBC18901F8D0C6BB90D91A82C5255D8A800CF21717B5274B96FD9DAA15E012C66531F9F210013082D95D0893B7B402CE5AB12762705154B2I1SEM" TargetMode="External"/><Relationship Id="rId711" Type="http://schemas.openxmlformats.org/officeDocument/2006/relationships/hyperlink" Target="consultantplus://offline/ref=DBC18901F8D0C6BB90D91A82C5255D8A800CF01017B4274B96FD9DAA15E012C66531F9F21001368AD65D0893B7B402CE5AB12762705154B2I1SEM" TargetMode="External"/><Relationship Id="rId949" Type="http://schemas.openxmlformats.org/officeDocument/2006/relationships/hyperlink" Target="consultantplus://offline/ref=DBC18901F8D0C6BB90D91A82C5255D8A8003F11011B9274B96FD9DAA15E012C66531F9F210003682DB5D0893B7B402CE5AB12762705154B2I1SEM" TargetMode="External"/><Relationship Id="rId1134" Type="http://schemas.openxmlformats.org/officeDocument/2006/relationships/hyperlink" Target="consultantplus://offline/ref=DBC18901F8D0C6BB90D91A82C5255D8A8003F11113B8274B96FD9DAA15E012C66531F9F4190339DE8F1209CFF1E511CC58B125646CI5S2M" TargetMode="External"/><Relationship Id="rId1341" Type="http://schemas.openxmlformats.org/officeDocument/2006/relationships/hyperlink" Target="consultantplus://offline/ref=DBC18901F8D0C6BB90D91A82C5255D8A800EF41410B9274B96FD9DAA15E012C66531F9F1130039DE8F1209CFF1E511CC58B125646CI5S2M" TargetMode="External"/><Relationship Id="rId1786" Type="http://schemas.openxmlformats.org/officeDocument/2006/relationships/hyperlink" Target="consultantplus://offline/ref=DBC18901F8D0C6BB90D91A82C5255D8A800EFA1310BC274B96FD9DAA15E012C66531F9F21001328BDD5D0893B7B402CE5AB12762705154B2I1SEM" TargetMode="External"/><Relationship Id="rId1993" Type="http://schemas.openxmlformats.org/officeDocument/2006/relationships/hyperlink" Target="consultantplus://offline/ref=DBC18901F8D0C6BB90D91A82C5255D8A800EF41412B4274B96FD9DAA15E012C66531F9F71B5563CE8B5B5EC6EDE109D25CAF25I6S5M" TargetMode="External"/><Relationship Id="rId78" Type="http://schemas.openxmlformats.org/officeDocument/2006/relationships/hyperlink" Target="consultantplus://offline/ref=DBC18901F8D0C6BB90D91A82C5255D8A800CF01017B4274B96FD9DAA15E012C67731A1FE12052C8AD8485EC2F1IES0M" TargetMode="External"/><Relationship Id="rId143" Type="http://schemas.openxmlformats.org/officeDocument/2006/relationships/hyperlink" Target="consultantplus://offline/ref=DBC18901F8D0C6BB90D91A82C5255D8A800CF21710BB274B96FD9DAA15E012C66531F9F2190239DE8F1209CFF1E511CC58B125646CI5S2M" TargetMode="External"/><Relationship Id="rId350" Type="http://schemas.openxmlformats.org/officeDocument/2006/relationships/hyperlink" Target="consultantplus://offline/ref=DBC18901F8D0C6BB90D91A82C5255D8A800CF21615BE274B96FD9DAA15E012C66531F9F210013388D65D0893B7B402CE5AB12762705154B2I1SEM" TargetMode="External"/><Relationship Id="rId588" Type="http://schemas.openxmlformats.org/officeDocument/2006/relationships/hyperlink" Target="consultantplus://offline/ref=DBC18901F8D0C6BB90D91A82C5255D8A8008F2161DBC274B96FD9DAA15E012C67731A1FE12052C8AD8485EC2F1IES0M" TargetMode="External"/><Relationship Id="rId795" Type="http://schemas.openxmlformats.org/officeDocument/2006/relationships/hyperlink" Target="consultantplus://offline/ref=DBC18901F8D0C6BB90D91A82C5255D8A800CF11413B8274B96FD9DAA15E012C66531F9F21001318BDF5D0893B7B402CE5AB12762705154B2I1SEM" TargetMode="External"/><Relationship Id="rId809" Type="http://schemas.openxmlformats.org/officeDocument/2006/relationships/hyperlink" Target="consultantplus://offline/ref=DBC18901F8D0C6BB90D91A82C5255D8A800CF11413B8274B96FD9DAA15E012C66531F9F210013182DB5D0893B7B402CE5AB12762705154B2I1SEM" TargetMode="External"/><Relationship Id="rId1201" Type="http://schemas.openxmlformats.org/officeDocument/2006/relationships/hyperlink" Target="consultantplus://offline/ref=DBC18901F8D0C6BB90D91A82C5255D8A800BF61616B4274B96FD9DAA15E012C66531F9F210013282D95D0893B7B402CE5AB12762705154B2I1SEM" TargetMode="External"/><Relationship Id="rId1439" Type="http://schemas.openxmlformats.org/officeDocument/2006/relationships/hyperlink" Target="consultantplus://offline/ref=DBC18901F8D0C6BB90D91A82C5255D8A8003F11116B4274B96FD9DAA15E012C66531F9F21001338DDC5D0893B7B402CE5AB12762705154B2I1SEM" TargetMode="External"/><Relationship Id="rId1646" Type="http://schemas.openxmlformats.org/officeDocument/2006/relationships/hyperlink" Target="consultantplus://offline/ref=DBC18901F8D0C6BB90D91A82C5255D8A800CF01D14BD274B96FD9DAA15E012C66531F9F21001328BDC5D0893B7B402CE5AB12762705154B2I1SEM" TargetMode="External"/><Relationship Id="rId1853" Type="http://schemas.openxmlformats.org/officeDocument/2006/relationships/hyperlink" Target="consultantplus://offline/ref=DBC18901F8D0C6BB90D91A82C5255D8A800EFA1310BC274B96FD9DAA15E012C66531F9F21001378CD85D0893B7B402CE5AB12762705154B2I1SEM" TargetMode="External"/><Relationship Id="rId2031" Type="http://schemas.openxmlformats.org/officeDocument/2006/relationships/hyperlink" Target="consultantplus://offline/ref=DBC18901F8D0C6BB90D91A82C5255D8A8003F41D10B8274B96FD9DAA15E012C66531F9F210013383D95D0893B7B402CE5AB12762705154B2I1SEM" TargetMode="External"/><Relationship Id="rId9" Type="http://schemas.openxmlformats.org/officeDocument/2006/relationships/hyperlink" Target="consultantplus://offline/ref=DBC18901F8D0C6BB90D91A82C5255D8A8003F11015B5274B96FD9DAA15E012C66531F9F1110139DE8F1209CFF1E511CC58B125646CI5S2M" TargetMode="External"/><Relationship Id="rId210" Type="http://schemas.openxmlformats.org/officeDocument/2006/relationships/hyperlink" Target="consultantplus://offline/ref=DBC18901F8D0C6BB90D91A82C5255D8A800CF21711B5274B96FD9DAA15E012C66531F9F1140039DE8F1209CFF1E511CC58B125646CI5S2M" TargetMode="External"/><Relationship Id="rId448" Type="http://schemas.openxmlformats.org/officeDocument/2006/relationships/hyperlink" Target="consultantplus://offline/ref=DBC18901F8D0C6BB90D91A82C5255D8A800EFA1C12B5274B96FD9DAA15E012C66531F9F210013688D95D0893B7B402CE5AB12762705154B2I1SEM" TargetMode="External"/><Relationship Id="rId655" Type="http://schemas.openxmlformats.org/officeDocument/2006/relationships/hyperlink" Target="consultantplus://offline/ref=DBC18901F8D0C6BB90D91A82C5255D8A800CF21712BD274B96FD9DAA15E012C66531F9F0160539DE8F1209CFF1E511CC58B125646CI5S2M" TargetMode="External"/><Relationship Id="rId862" Type="http://schemas.openxmlformats.org/officeDocument/2006/relationships/hyperlink" Target="consultantplus://offline/ref=DBC18901F8D0C6BB90D91A82C5255D8A8003F41D10B8274B96FD9DAA15E012C67731A1FE12052C8AD8485EC2F1IES0M" TargetMode="External"/><Relationship Id="rId1078" Type="http://schemas.openxmlformats.org/officeDocument/2006/relationships/hyperlink" Target="consultantplus://offline/ref=DBC18901F8D0C6BB90D91A82C5255D8A800EF51C12B8274B96FD9DAA15E012C66531F9F1120839DE8F1209CFF1E511CC58B125646CI5S2M" TargetMode="External"/><Relationship Id="rId1285" Type="http://schemas.openxmlformats.org/officeDocument/2006/relationships/hyperlink" Target="consultantplus://offline/ref=DBC18901F8D0C6BB90D91A82C5255D8A800CFA131CB8274B96FD9DAA15E012C66531F9F210013789D95D0893B7B402CE5AB12762705154B2I1SEM" TargetMode="External"/><Relationship Id="rId1492" Type="http://schemas.openxmlformats.org/officeDocument/2006/relationships/hyperlink" Target="consultantplus://offline/ref=DBC18901F8D0C6BB90D91A82C5255D8A8003F11116B4274B96FD9DAA15E012C66531F9F21001308CDE5D0893B7B402CE5AB12762705154B2I1SEM" TargetMode="External"/><Relationship Id="rId1506" Type="http://schemas.openxmlformats.org/officeDocument/2006/relationships/hyperlink" Target="consultantplus://offline/ref=DBC18901F8D0C6BB90D91A82C5255D8A8003F11116B4274B96FD9DAA15E012C66531F9F21001308DDB5D0893B7B402CE5AB12762705154B2I1SEM" TargetMode="External"/><Relationship Id="rId1713" Type="http://schemas.openxmlformats.org/officeDocument/2006/relationships/hyperlink" Target="consultantplus://offline/ref=DBC18901F8D0C6BB90D91A82C5255D8A800EF61116B9274B96FD9DAA15E012C66531F9F21001318CDA5D0893B7B402CE5AB12762705154B2I1SEM" TargetMode="External"/><Relationship Id="rId1920" Type="http://schemas.openxmlformats.org/officeDocument/2006/relationships/hyperlink" Target="consultantplus://offline/ref=DBC18901F8D0C6BB90D91A82C5255D8A8003F41D10B4274B96FD9DAA15E012C66531F9F210013288DD5D0893B7B402CE5AB12762705154B2I1SEM" TargetMode="External"/><Relationship Id="rId294" Type="http://schemas.openxmlformats.org/officeDocument/2006/relationships/hyperlink" Target="consultantplus://offline/ref=DBC18901F8D0C6BB90D91A82C5255D8A800CFA131DB9274B96FD9DAA15E012C66531F9FB130339DE8F1209CFF1E511CC58B125646CI5S2M" TargetMode="External"/><Relationship Id="rId308" Type="http://schemas.openxmlformats.org/officeDocument/2006/relationships/hyperlink" Target="consultantplus://offline/ref=DBC18901F8D0C6BB90D91A82C5255D8A8003F41D10B8274B96FD9DAA15E012C67731A1FE12052C8AD8485EC2F1IES0M" TargetMode="External"/><Relationship Id="rId515" Type="http://schemas.openxmlformats.org/officeDocument/2006/relationships/hyperlink" Target="consultantplus://offline/ref=DBC18901F8D0C6BB90D91A82C5255D8A800CF21717B5274B96FD9DAA15E012C66531F9F21001318BD65D0893B7B402CE5AB12762705154B2I1SEM" TargetMode="External"/><Relationship Id="rId722" Type="http://schemas.openxmlformats.org/officeDocument/2006/relationships/hyperlink" Target="consultantplus://offline/ref=DBC18901F8D0C6BB90D91A82C5255D8A800CF01017B4274B96FD9DAA15E012C67731A1FE12052C8AD8485EC2F1IES0M" TargetMode="External"/><Relationship Id="rId1145" Type="http://schemas.openxmlformats.org/officeDocument/2006/relationships/hyperlink" Target="consultantplus://offline/ref=DBC18901F8D0C6BB90D91A82C5255D8A8003F11113B8274B96FD9DAA15E012C66531F9FB110439DE8F1209CFF1E511CC58B125646CI5S2M" TargetMode="External"/><Relationship Id="rId1352" Type="http://schemas.openxmlformats.org/officeDocument/2006/relationships/hyperlink" Target="consultantplus://offline/ref=DBC18901F8D0C6BB90D91A82C5255D8A8003F71416BC274B96FD9DAA15E012C67731A1FE12052C8AD8485EC2F1IES0M" TargetMode="External"/><Relationship Id="rId1797" Type="http://schemas.openxmlformats.org/officeDocument/2006/relationships/hyperlink" Target="consultantplus://offline/ref=DBC18901F8D0C6BB90D91A82C5255D8A800EFA1310BC274B96FD9DAA15E012C66531F9F21001328CDD5D0893B7B402CE5AB12762705154B2I1SEM" TargetMode="External"/><Relationship Id="rId89" Type="http://schemas.openxmlformats.org/officeDocument/2006/relationships/hyperlink" Target="consultantplus://offline/ref=DBC18901F8D0C6BB90D91A82C5255D8A800EF41711BD274B96FD9DAA15E012C66531F9F210013089D85D0893B7B402CE5AB12762705154B2I1SEM" TargetMode="External"/><Relationship Id="rId154" Type="http://schemas.openxmlformats.org/officeDocument/2006/relationships/hyperlink" Target="consultantplus://offline/ref=DBC18901F8D0C6BB90D91A82C5255D8A800CF21717BE274B96FD9DAA15E012C66531F9F0150A66DB9A0351C0F7FF0FCA40AD2766I6SFM" TargetMode="External"/><Relationship Id="rId361" Type="http://schemas.openxmlformats.org/officeDocument/2006/relationships/hyperlink" Target="consultantplus://offline/ref=DBC18901F8D0C6BB90D91A82C5255D8A8003F41D10B8274B96FD9DAA15E012C67731A1FE12052C8AD8485EC2F1IES0M" TargetMode="External"/><Relationship Id="rId599" Type="http://schemas.openxmlformats.org/officeDocument/2006/relationships/hyperlink" Target="consultantplus://offline/ref=DBC18901F8D0C6BB90D91A82C5255D8A8008F2161DBC274B96FD9DAA15E012C67731A1FE12052C8AD8485EC2F1IES0M" TargetMode="External"/><Relationship Id="rId1005" Type="http://schemas.openxmlformats.org/officeDocument/2006/relationships/hyperlink" Target="consultantplus://offline/ref=DBC18901F8D0C6BB90D91A82C5255D8A8003F41D10B8274B96FD9DAA15E012C66531F9F210013783D75D0893B7B402CE5AB12762705154B2I1SEM" TargetMode="External"/><Relationship Id="rId1212" Type="http://schemas.openxmlformats.org/officeDocument/2006/relationships/hyperlink" Target="consultantplus://offline/ref=DBC18901F8D0C6BB90D91A82C5255D8A800BF61616B4274B96FD9DAA15E012C66531F9F21001308BDA5D0893B7B402CE5AB12762705154B2I1SEM" TargetMode="External"/><Relationship Id="rId1657" Type="http://schemas.openxmlformats.org/officeDocument/2006/relationships/hyperlink" Target="consultantplus://offline/ref=DBC18901F8D0C6BB90D91A82C5255D8A800CF01D14BD274B96FD9DAA15E012C66531F9F21001338CDE5D0893B7B402CE5AB12762705154B2I1SEM" TargetMode="External"/><Relationship Id="rId1864" Type="http://schemas.openxmlformats.org/officeDocument/2006/relationships/hyperlink" Target="consultantplus://offline/ref=DBC18901F8D0C6BB90D91A82C5255D8A800EFA1310BC274B96FD9DAA15E012C66531F9F210013482DA5D0893B7B402CE5AB12762705154B2I1SEM" TargetMode="External"/><Relationship Id="rId2042" Type="http://schemas.openxmlformats.org/officeDocument/2006/relationships/fontTable" Target="fontTable.xml"/><Relationship Id="rId459" Type="http://schemas.openxmlformats.org/officeDocument/2006/relationships/hyperlink" Target="consultantplus://offline/ref=DBC18901F8D0C6BB90D91A82C5255D8A800EF51517BB274B96FD9DAA15E012C66531F9F2190039DE8F1209CFF1E511CC58B125646CI5S2M" TargetMode="External"/><Relationship Id="rId666" Type="http://schemas.openxmlformats.org/officeDocument/2006/relationships/hyperlink" Target="consultantplus://offline/ref=DBC18901F8D0C6BB90D91A82C5255D8A8003F01210B8274B96FD9DAA15E012C66531F9F7110039DE8F1209CFF1E511CC58B125646CI5S2M" TargetMode="External"/><Relationship Id="rId873" Type="http://schemas.openxmlformats.org/officeDocument/2006/relationships/hyperlink" Target="consultantplus://offline/ref=DBC18901F8D0C6BB90D91A82C5255D8A800BF3111DBE274B96FD9DAA15E012C67731A1FE12052C8AD8485EC2F1IES0M" TargetMode="External"/><Relationship Id="rId1089" Type="http://schemas.openxmlformats.org/officeDocument/2006/relationships/hyperlink" Target="consultantplus://offline/ref=DBC18901F8D0C6BB90D91A82C5255D8A800EF51C12B8274B96FD9DAA15E012C66531F9F21001308BDD5D0893B7B402CE5AB12762705154B2I1SEM" TargetMode="External"/><Relationship Id="rId1296" Type="http://schemas.openxmlformats.org/officeDocument/2006/relationships/hyperlink" Target="consultantplus://offline/ref=DBC18901F8D0C6BB90D91A82C5255D8A800EF51D15BA274B96FD9DAA15E012C66531F9FA1B5563CE8B5B5EC6EDE109D25CAF25I6S5M" TargetMode="External"/><Relationship Id="rId1517" Type="http://schemas.openxmlformats.org/officeDocument/2006/relationships/hyperlink" Target="consultantplus://offline/ref=DBC18901F8D0C6BB90D91A82C5255D8A8003F11116B4274B96FD9DAA15E012C66531F9F21001308CDE5D0893B7B402CE5AB12762705154B2I1SEM" TargetMode="External"/><Relationship Id="rId1724" Type="http://schemas.openxmlformats.org/officeDocument/2006/relationships/hyperlink" Target="consultantplus://offline/ref=DBC18901F8D0C6BB90D91A82C5255D8A8003F41D10B8274B96FD9DAA15E012C67731A1FE12052C8AD8485EC2F1IES0M" TargetMode="External"/><Relationship Id="rId16" Type="http://schemas.openxmlformats.org/officeDocument/2006/relationships/hyperlink" Target="consultantplus://offline/ref=DBC18901F8D0C6BB90D91A82C5255D8A800EF41415BF274B96FD9DAA15E012C66531F9F210013383D65D0893B7B402CE5AB12762705154B2I1SEM" TargetMode="External"/><Relationship Id="rId221" Type="http://schemas.openxmlformats.org/officeDocument/2006/relationships/hyperlink" Target="consultantplus://offline/ref=DBC18901F8D0C6BB90D91A82C5255D8A8109F31017B5274B96FD9DAA15E012C67731A1FE12052C8AD8485EC2F1IES0M" TargetMode="External"/><Relationship Id="rId319" Type="http://schemas.openxmlformats.org/officeDocument/2006/relationships/hyperlink" Target="consultantplus://offline/ref=DBC18901F8D0C6BB90D91A82C5255D8A8003F41D11B9274B96FD9DAA15E012C66531F9F21001318FD85D0893B7B402CE5AB12762705154B2I1SEM" TargetMode="External"/><Relationship Id="rId526" Type="http://schemas.openxmlformats.org/officeDocument/2006/relationships/hyperlink" Target="consultantplus://offline/ref=DBC18901F8D0C6BB90D91A82C5255D8A8003F71416BC274B96FD9DAA15E012C66531F9F210013188D75D0893B7B402CE5AB12762705154B2I1SEM" TargetMode="External"/><Relationship Id="rId1156" Type="http://schemas.openxmlformats.org/officeDocument/2006/relationships/hyperlink" Target="consultantplus://offline/ref=DBC18901F8D0C6BB90D91A82C5255D8A8003F11113B8274B96FD9DAA15E012C66531F9FB130039DE8F1209CFF1E511CC58B125646CI5S2M" TargetMode="External"/><Relationship Id="rId1363" Type="http://schemas.openxmlformats.org/officeDocument/2006/relationships/hyperlink" Target="consultantplus://offline/ref=DBC18901F8D0C6BB90D91A82C5255D8A8003F31011B4274B96FD9DAA15E012C66531F9F6170A66DB9A0351C0F7FF0FCA40AD2766I6SFM" TargetMode="External"/><Relationship Id="rId1931" Type="http://schemas.openxmlformats.org/officeDocument/2006/relationships/hyperlink" Target="consultantplus://offline/ref=DBC18901F8D0C6BB90D91A82C5255D8A8003F41D10B4274B96FD9DAA15E012C66531F9F210013389DD5D0893B7B402CE5AB12762705154B2I1SEM" TargetMode="External"/><Relationship Id="rId733" Type="http://schemas.openxmlformats.org/officeDocument/2006/relationships/hyperlink" Target="consultantplus://offline/ref=DBC18901F8D0C6BB90D91A82C5255D8A8003F41D13BE274B96FD9DAA15E012C66531F9F21001338EDC5D0893B7B402CE5AB12762705154B2I1SEM" TargetMode="External"/><Relationship Id="rId940" Type="http://schemas.openxmlformats.org/officeDocument/2006/relationships/hyperlink" Target="consultantplus://offline/ref=DBC18901F8D0C6BB90D91A82C5255D8A8003F41D10B8274B96FD9DAA15E012C66531F9F210013489D65D0893B7B402CE5AB12762705154B2I1SEM" TargetMode="External"/><Relationship Id="rId1016" Type="http://schemas.openxmlformats.org/officeDocument/2006/relationships/hyperlink" Target="consultantplus://offline/ref=DBC18901F8D0C6BB90D91A82C5255D8A8003F41D10BC274B96FD9DAA15E012C66531F9F21001308EDF5D0893B7B402CE5AB12762705154B2I1SEM" TargetMode="External"/><Relationship Id="rId1570" Type="http://schemas.openxmlformats.org/officeDocument/2006/relationships/hyperlink" Target="consultantplus://offline/ref=DBC18901F8D0C6BB90D91A82C5255D8A8003F61D1CBB274B96FD9DAA15E012C66531F9F21001348DDB5D0893B7B402CE5AB12762705154B2I1SEM" TargetMode="External"/><Relationship Id="rId1668" Type="http://schemas.openxmlformats.org/officeDocument/2006/relationships/hyperlink" Target="consultantplus://offline/ref=DBC18901F8D0C6BB90D91A82C5255D8A800CF01D14BD274B96FD9DAA15E012C66531F9F210013083DD5D0893B7B402CE5AB12762705154B2I1SEM" TargetMode="External"/><Relationship Id="rId1875" Type="http://schemas.openxmlformats.org/officeDocument/2006/relationships/hyperlink" Target="consultantplus://offline/ref=DBC18901F8D0C6BB90D91A82C5255D8A800EFA1310BC274B96FD9DAA15E012C66531F9F210013588D75D0893B7B402CE5AB12762705154B2I1SEM" TargetMode="External"/><Relationship Id="rId165" Type="http://schemas.openxmlformats.org/officeDocument/2006/relationships/hyperlink" Target="consultantplus://offline/ref=DBC18901F8D0C6BB90D91A82C5255D8A8003F41D11B5274B96FD9DAA15E012C66531F9F0190539DE8F1209CFF1E511CC58B125646CI5S2M" TargetMode="External"/><Relationship Id="rId372" Type="http://schemas.openxmlformats.org/officeDocument/2006/relationships/hyperlink" Target="consultantplus://offline/ref=DBC18901F8D0C6BB90D91A82C5255D8A800EF7121DB9274B96FD9DAA15E012C66531F9F2120439DE8F1209CFF1E511CC58B125646CI5S2M" TargetMode="External"/><Relationship Id="rId677" Type="http://schemas.openxmlformats.org/officeDocument/2006/relationships/hyperlink" Target="consultantplus://offline/ref=DBC18901F8D0C6BB90D91A82C5255D8A800CF01017B4274B96FD9DAA15E012C66531F9F21001328BD95D0893B7B402CE5AB12762705154B2I1SEM" TargetMode="External"/><Relationship Id="rId800" Type="http://schemas.openxmlformats.org/officeDocument/2006/relationships/hyperlink" Target="consultantplus://offline/ref=DBC18901F8D0C6BB90D91A82C5255D8A800CF11413B8274B96FD9DAA15E012C66531F9F5100739DE8F1209CFF1E511CC58B125646CI5S2M" TargetMode="External"/><Relationship Id="rId1223" Type="http://schemas.openxmlformats.org/officeDocument/2006/relationships/hyperlink" Target="consultantplus://offline/ref=DBC18901F8D0C6BB90D91A82C5255D8A800BF61616B4274B96FD9DAA15E012C66531F9F210013089DF5D0893B7B402CE5AB12762705154B2I1SEM" TargetMode="External"/><Relationship Id="rId1430" Type="http://schemas.openxmlformats.org/officeDocument/2006/relationships/hyperlink" Target="consultantplus://offline/ref=DBC18901F8D0C6BB90D91A82C5255D8A8003F11116B4274B96FD9DAA15E012C66531F9FA120A66DB9A0351C0F7FF0FCA40AD2766I6SFM" TargetMode="External"/><Relationship Id="rId1528" Type="http://schemas.openxmlformats.org/officeDocument/2006/relationships/hyperlink" Target="consultantplus://offline/ref=DBC18901F8D0C6BB90D91A82C5255D8A8003F11116B4274B96FD9DAA15E012C66531F9F210013082D65D0893B7B402CE5AB12762705154B2I1SEM" TargetMode="External"/><Relationship Id="rId232" Type="http://schemas.openxmlformats.org/officeDocument/2006/relationships/hyperlink" Target="consultantplus://offline/ref=DBC18901F8D0C6BB90D91A82C5255D8A8109F31017B5274B96FD9DAA15E012C66531F9F210013389DA5D0893B7B402CE5AB12762705154B2I1SEM" TargetMode="External"/><Relationship Id="rId884" Type="http://schemas.openxmlformats.org/officeDocument/2006/relationships/hyperlink" Target="consultantplus://offline/ref=DBC18901F8D0C6BB90D91A82C5255D8A800CF21715BD274B96FD9DAA15E012C67731A1FE12052C8AD8485EC2F1IES0M" TargetMode="External"/><Relationship Id="rId1735" Type="http://schemas.openxmlformats.org/officeDocument/2006/relationships/hyperlink" Target="consultantplus://offline/ref=DBC18901F8D0C6BB90D91A82C5255D8A800CF21710B8274B96FD9DAA15E012C66531F9F210013088D85D0893B7B402CE5AB12762705154B2I1SEM" TargetMode="External"/><Relationship Id="rId1942" Type="http://schemas.openxmlformats.org/officeDocument/2006/relationships/hyperlink" Target="consultantplus://offline/ref=DBC18901F8D0C6BB90D91A82C5255D8A8202F41710BB274B96FD9DAA15E012C66531F9F21001338EDB5D0893B7B402CE5AB12762705154B2I1SEM" TargetMode="External"/><Relationship Id="rId27" Type="http://schemas.openxmlformats.org/officeDocument/2006/relationships/hyperlink" Target="consultantplus://offline/ref=DBC18901F8D0C6BB90D91A82C5255D8A800EF41415BF274B96FD9DAA15E012C66531F9F2120839DE8F1209CFF1E511CC58B125646CI5S2M" TargetMode="External"/><Relationship Id="rId537" Type="http://schemas.openxmlformats.org/officeDocument/2006/relationships/hyperlink" Target="consultantplus://offline/ref=DBC18901F8D0C6BB90D91A82C5255D8A8003F71416BC274B96FD9DAA15E012C66531F9F210013A89D95D0893B7B402CE5AB12762705154B2I1SEM" TargetMode="External"/><Relationship Id="rId744" Type="http://schemas.openxmlformats.org/officeDocument/2006/relationships/hyperlink" Target="consultantplus://offline/ref=DBC18901F8D0C6BB90D91A82C5255D8A8003F41D13BE274B96FD9DAA15E012C66531F9F0190139DE8F1209CFF1E511CC58B125646CI5S2M" TargetMode="External"/><Relationship Id="rId951" Type="http://schemas.openxmlformats.org/officeDocument/2006/relationships/hyperlink" Target="consultantplus://offline/ref=DBC18901F8D0C6BB90D91A82C5255D8A8003F11011B9274B96FD9DAA15E012C66531F9F1100530818A071897FEE30BD25EA939666E51I5S5M" TargetMode="External"/><Relationship Id="rId1167" Type="http://schemas.openxmlformats.org/officeDocument/2006/relationships/hyperlink" Target="consultantplus://offline/ref=DBC18901F8D0C6BB90D91A82C5255D8A8003F11113B8274B96FD9DAA15E012C66531F9FB140739DE8F1209CFF1E511CC58B125646CI5S2M" TargetMode="External"/><Relationship Id="rId1374" Type="http://schemas.openxmlformats.org/officeDocument/2006/relationships/hyperlink" Target="consultantplus://offline/ref=DBC18901F8D0C6BB90D91A82C5255D8A820DFB1313B8274B96FD9DAA15E012C66531F9F210013089DA5D0893B7B402CE5AB12762705154B2I1SEM" TargetMode="External"/><Relationship Id="rId1581" Type="http://schemas.openxmlformats.org/officeDocument/2006/relationships/hyperlink" Target="consultantplus://offline/ref=DBC18901F8D0C6BB90D91A82C5255D8A8003F61D1CBB274B96FD9DAA15E012C66531F9F210013B8BDE5D0893B7B402CE5AB12762705154B2I1SEM" TargetMode="External"/><Relationship Id="rId1679" Type="http://schemas.openxmlformats.org/officeDocument/2006/relationships/hyperlink" Target="consultantplus://offline/ref=DBC18901F8D0C6BB90D91A82C5255D8A800CF01D14BD274B96FD9DAA15E012C66531F9F51B5563CE8B5B5EC6EDE109D25CAF25I6S5M" TargetMode="External"/><Relationship Id="rId1802" Type="http://schemas.openxmlformats.org/officeDocument/2006/relationships/hyperlink" Target="consultantplus://offline/ref=DBC18901F8D0C6BB90D91A82C5255D8A800EFA1310BC274B96FD9DAA15E012C66531F9F21001338CD85D0893B7B402CE5AB12762705154B2I1SEM" TargetMode="External"/><Relationship Id="rId80" Type="http://schemas.openxmlformats.org/officeDocument/2006/relationships/hyperlink" Target="consultantplus://offline/ref=DBC18901F8D0C6BB90D91A82C5255D8A8003F41D10B8274B96FD9DAA15E012C67731A1FE12052C8AD8485EC2F1IES0M" TargetMode="External"/><Relationship Id="rId176" Type="http://schemas.openxmlformats.org/officeDocument/2006/relationships/hyperlink" Target="consultantplus://offline/ref=DBC18901F8D0C6BB90D91A82C5255D8A800CF21715BD274B96FD9DAA15E012C67731A1FE12052C8AD8485EC2F1IES0M" TargetMode="External"/><Relationship Id="rId383" Type="http://schemas.openxmlformats.org/officeDocument/2006/relationships/hyperlink" Target="consultantplus://offline/ref=DBC18901F8D0C6BB90D91A82C5255D8A8403F41211B77A419EA491A812EF4DC36220F9F1141F328CC0545CC0IFS2M" TargetMode="External"/><Relationship Id="rId590" Type="http://schemas.openxmlformats.org/officeDocument/2006/relationships/hyperlink" Target="consultantplus://offline/ref=DBC18901F8D0C6BB90D91A82C5255D8A800CF01017B4274B96FD9DAA15E012C67731A1FE12052C8AD8485EC2F1IES0M" TargetMode="External"/><Relationship Id="rId604" Type="http://schemas.openxmlformats.org/officeDocument/2006/relationships/hyperlink" Target="consultantplus://offline/ref=DBC18901F8D0C6BB90D91A82C5255D8A8003F41D10B8274B96FD9DAA15E012C67731A1FE12052C8AD8485EC2F1IES0M" TargetMode="External"/><Relationship Id="rId811" Type="http://schemas.openxmlformats.org/officeDocument/2006/relationships/hyperlink" Target="consultantplus://offline/ref=DBC18901F8D0C6BB90D91A82C5255D8A800CF11413B8274B96FD9DAA15E012C66531F9F2190739DE8F1209CFF1E511CC58B125646CI5S2M" TargetMode="External"/><Relationship Id="rId1027" Type="http://schemas.openxmlformats.org/officeDocument/2006/relationships/hyperlink" Target="consultantplus://offline/ref=DBC18901F8D0C6BB90D91A82C5255D8A800CFA1D12BF274B96FD9DAA15E012C67731A1FE12052C8AD8485EC2F1IES0M" TargetMode="External"/><Relationship Id="rId1234" Type="http://schemas.openxmlformats.org/officeDocument/2006/relationships/hyperlink" Target="consultantplus://offline/ref=DBC18901F8D0C6BB90D91A82C5255D8A800FFB1315B8274B96FD9DAA15E012C66531F9F21001338BDB5D0893B7B402CE5AB12762705154B2I1SEM" TargetMode="External"/><Relationship Id="rId1441" Type="http://schemas.openxmlformats.org/officeDocument/2006/relationships/hyperlink" Target="consultantplus://offline/ref=DBC18901F8D0C6BB90D91A82C5255D8A8003F11116B4274B96FD9DAA15E012C66531F9F21001338DDC5D0893B7B402CE5AB12762705154B2I1SEM" TargetMode="External"/><Relationship Id="rId1886" Type="http://schemas.openxmlformats.org/officeDocument/2006/relationships/hyperlink" Target="consultantplus://offline/ref=DBC18901F8D0C6BB90D91A82C5255D8A800EFA1310BC274B96FD9DAA15E012C66531F9F210013A82D75D0893B7B402CE5AB12762705154B2I1SEM" TargetMode="External"/><Relationship Id="rId243" Type="http://schemas.openxmlformats.org/officeDocument/2006/relationships/hyperlink" Target="consultantplus://offline/ref=DBC18901F8D0C6BB90D91A82C5255D8A8003F11015B4274B96FD9DAA15E012C66531F9F2110930818A071897FEE30BD25EA939666E51I5S5M" TargetMode="External"/><Relationship Id="rId450" Type="http://schemas.openxmlformats.org/officeDocument/2006/relationships/hyperlink" Target="consultantplus://offline/ref=DBC18901F8D0C6BB90D91A82C5255D8A800BF61616B4274B96FD9DAA15E012C67731A1FE12052C8AD8485EC2F1IES0M" TargetMode="External"/><Relationship Id="rId688" Type="http://schemas.openxmlformats.org/officeDocument/2006/relationships/hyperlink" Target="consultantplus://offline/ref=DBC18901F8D0C6BB90D91A82C5255D8A800CF01017B4274B96FD9DAA15E012C66531F9F0100139DE8F1209CFF1E511CC58B125646CI5S2M" TargetMode="External"/><Relationship Id="rId895" Type="http://schemas.openxmlformats.org/officeDocument/2006/relationships/hyperlink" Target="consultantplus://offline/ref=DBC18901F8D0C6BB90D91A82C5255D8A8003F41D13BF274B96FD9DAA15E012C66531F9F5140339DE8F1209CFF1E511CC58B125646CI5S2M" TargetMode="External"/><Relationship Id="rId909" Type="http://schemas.openxmlformats.org/officeDocument/2006/relationships/hyperlink" Target="consultantplus://offline/ref=DBC18901F8D0C6BB90D91A82C5255D8A8003F11011B9274B96FD9DAA15E012C67731A1FE12052C8AD8485EC2F1IES0M" TargetMode="External"/><Relationship Id="rId1080" Type="http://schemas.openxmlformats.org/officeDocument/2006/relationships/hyperlink" Target="consultantplus://offline/ref=DBC18901F8D0C6BB90D91A82C5255D8A800EF51C12B8274B96FD9DAA15E012C66531F9F1170539DE8F1209CFF1E511CC58B125646CI5S2M" TargetMode="External"/><Relationship Id="rId1301" Type="http://schemas.openxmlformats.org/officeDocument/2006/relationships/hyperlink" Target="consultantplus://offline/ref=DBC18901F8D0C6BB90D91A82C5255D8A8103F61012BA274B96FD9DAA15E012C67731A1FE12052C8AD8485EC2F1IES0M" TargetMode="External"/><Relationship Id="rId1539" Type="http://schemas.openxmlformats.org/officeDocument/2006/relationships/hyperlink" Target="consultantplus://offline/ref=DBC18901F8D0C6BB90D91A82C5255D8A8008FB1214BF274B96FD9DAA15E012C66531F9FA110A66DB9A0351C0F7FF0FCA40AD2766I6SFM" TargetMode="External"/><Relationship Id="rId1746" Type="http://schemas.openxmlformats.org/officeDocument/2006/relationships/hyperlink" Target="consultantplus://offline/ref=DBC18901F8D0C6BB90D91A82C5255D8A8003F5151DBC274B96FD9DAA15E012C66531F9F21001308AD65D0893B7B402CE5AB12762705154B2I1SEM" TargetMode="External"/><Relationship Id="rId1953" Type="http://schemas.openxmlformats.org/officeDocument/2006/relationships/hyperlink" Target="consultantplus://offline/ref=DBC18901F8D0C6BB90D91A82C5255D8A800BF21C13BE274B96FD9DAA15E012C66531F9F21001348AD85D0893B7B402CE5AB12762705154B2I1SEM" TargetMode="External"/><Relationship Id="rId38" Type="http://schemas.openxmlformats.org/officeDocument/2006/relationships/hyperlink" Target="consultantplus://offline/ref=DBC18901F8D0C6BB90D91A82C5255D8A800EF41415BF274B96FD9DAA15E012C66531F9F0110739DE8F1209CFF1E511CC58B125646CI5S2M" TargetMode="External"/><Relationship Id="rId103" Type="http://schemas.openxmlformats.org/officeDocument/2006/relationships/hyperlink" Target="consultantplus://offline/ref=DBC18901F8D0C6BB90D91A82C5255D8A820AF5161DBB274B96FD9DAA15E012C67731A1FE12052C8AD8485EC2F1IES0M" TargetMode="External"/><Relationship Id="rId310" Type="http://schemas.openxmlformats.org/officeDocument/2006/relationships/hyperlink" Target="consultantplus://offline/ref=DBC18901F8D0C6BB90D91A82C5255D8A8003F41D11B9274B96FD9DAA15E012C66531F9F7190839DE8F1209CFF1E511CC58B125646CI5S2M" TargetMode="External"/><Relationship Id="rId548" Type="http://schemas.openxmlformats.org/officeDocument/2006/relationships/hyperlink" Target="consultantplus://offline/ref=DBC18901F8D0C6BB90D91A82C5255D8A800CF01017B4274B96FD9DAA15E012C67731A1FE12052C8AD8485EC2F1IES0M" TargetMode="External"/><Relationship Id="rId755" Type="http://schemas.openxmlformats.org/officeDocument/2006/relationships/hyperlink" Target="consultantplus://offline/ref=DBC18901F8D0C6BB90D91A82C5255D8A8003F41D13BE274B96FD9DAA15E012C66531F9F21000328FDC5D0893B7B402CE5AB12762705154B2I1SEM" TargetMode="External"/><Relationship Id="rId962" Type="http://schemas.openxmlformats.org/officeDocument/2006/relationships/hyperlink" Target="consultantplus://offline/ref=DBC18901F8D0C6BB90D91A82C5255D8A800CF11D11BD274B96FD9DAA15E012C66531F9F210013482D95D0893B7B402CE5AB12762705154B2I1SEM" TargetMode="External"/><Relationship Id="rId1178" Type="http://schemas.openxmlformats.org/officeDocument/2006/relationships/hyperlink" Target="consultantplus://offline/ref=DBC18901F8D0C6BB90D91A82C5255D8A800EFA1411BB274B96FD9DAA15E012C66531F9F2160639DE8F1209CFF1E511CC58B125646CI5S2M" TargetMode="External"/><Relationship Id="rId1385" Type="http://schemas.openxmlformats.org/officeDocument/2006/relationships/hyperlink" Target="consultantplus://offline/ref=DBC18901F8D0C6BB90D91A82C5255D8A8003F11116B4274B96FD9DAA15E012C66531F9F21001328EDF5D0893B7B402CE5AB12762705154B2I1SEM" TargetMode="External"/><Relationship Id="rId1592" Type="http://schemas.openxmlformats.org/officeDocument/2006/relationships/hyperlink" Target="consultantplus://offline/ref=DBC18901F8D0C6BB90D91A82C5255D8A8003F71416BC274B96FD9DAA15E012C67731A1FE12052C8AD8485EC2F1IES0M" TargetMode="External"/><Relationship Id="rId1606" Type="http://schemas.openxmlformats.org/officeDocument/2006/relationships/hyperlink" Target="consultantplus://offline/ref=DBC18901F8D0C6BB90D91A82C5255D8A800CF21617BB274B96FD9DAA15E012C66531F9F21001328FD65D0893B7B402CE5AB12762705154B2I1SEM" TargetMode="External"/><Relationship Id="rId1813" Type="http://schemas.openxmlformats.org/officeDocument/2006/relationships/hyperlink" Target="consultantplus://offline/ref=DBC18901F8D0C6BB90D91A82C5255D8A800EFA1310BC274B96FD9DAA15E012C66531F9F21001308ADB5D0893B7B402CE5AB12762705154B2I1SEM" TargetMode="External"/><Relationship Id="rId91" Type="http://schemas.openxmlformats.org/officeDocument/2006/relationships/hyperlink" Target="consultantplus://offline/ref=DBC18901F8D0C6BB90D91A82C5255D8A800EF41711BD274B96FD9DAA15E012C66531F9F4140A66DB9A0351C0F7FF0FCA40AD2766I6SFM" TargetMode="External"/><Relationship Id="rId187" Type="http://schemas.openxmlformats.org/officeDocument/2006/relationships/hyperlink" Target="consultantplus://offline/ref=DBC18901F8D0C6BB90D91A82C5255D8A8003F41D10B8274B96FD9DAA15E012C67731A1FE12052C8AD8485EC2F1IES0M" TargetMode="External"/><Relationship Id="rId394" Type="http://schemas.openxmlformats.org/officeDocument/2006/relationships/hyperlink" Target="consultantplus://offline/ref=DBC18901F8D0C6BB90D91A82C5255D8A800EF41412B4274B96FD9DAA15E012C67731A1FE12052C8AD8485EC2F1IES0M" TargetMode="External"/><Relationship Id="rId408" Type="http://schemas.openxmlformats.org/officeDocument/2006/relationships/hyperlink" Target="consultantplus://offline/ref=DBC18901F8D0C6BB90D91A82C5255D8A800CF2151CB5274B96FD9DAA15E012C66531F9F1180A66DB9A0351C0F7FF0FCA40AD2766I6SFM" TargetMode="External"/><Relationship Id="rId615" Type="http://schemas.openxmlformats.org/officeDocument/2006/relationships/hyperlink" Target="consultantplus://offline/ref=DBC18901F8D0C6BB90D91A82C5255D8A800CFA1C14BE274B96FD9DAA15E012C66531F9F0160839DE8F1209CFF1E511CC58B125646CI5S2M" TargetMode="External"/><Relationship Id="rId822" Type="http://schemas.openxmlformats.org/officeDocument/2006/relationships/hyperlink" Target="consultantplus://offline/ref=DBC18901F8D0C6BB90D91A82C5255D8A800CF11413B8274B96FD9DAA15E012C66531F9F21001368ADA5D0893B7B402CE5AB12762705154B2I1SEM" TargetMode="External"/><Relationship Id="rId1038" Type="http://schemas.openxmlformats.org/officeDocument/2006/relationships/hyperlink" Target="consultantplus://offline/ref=DBC18901F8D0C6BB90D91A82C5255D8A8003F41D10BB274B96FD9DAA15E012C66531F9F210003388DA5D0893B7B402CE5AB12762705154B2I1SEM" TargetMode="External"/><Relationship Id="rId1245" Type="http://schemas.openxmlformats.org/officeDocument/2006/relationships/hyperlink" Target="consultantplus://offline/ref=DBC18901F8D0C6BB90D91A82C5255D8A800DF41510BC274B96FD9DAA15E012C66531F9F21001308DD75D0893B7B402CE5AB12762705154B2I1SEM" TargetMode="External"/><Relationship Id="rId1452" Type="http://schemas.openxmlformats.org/officeDocument/2006/relationships/hyperlink" Target="consultantplus://offline/ref=DBC18901F8D0C6BB90D91A82C5255D8A8003F11116B4274B96FD9DAA15E012C66531F9F21001338DD75D0893B7B402CE5AB12762705154B2I1SEM" TargetMode="External"/><Relationship Id="rId1897" Type="http://schemas.openxmlformats.org/officeDocument/2006/relationships/hyperlink" Target="consultantplus://offline/ref=DBC18901F8D0C6BB90D91A82C5255D8A800EFA1310BC274B96FD9DAA15E012C66531F9F21000328ADC5D0893B7B402CE5AB12762705154B2I1SEM" TargetMode="External"/><Relationship Id="rId254" Type="http://schemas.openxmlformats.org/officeDocument/2006/relationships/hyperlink" Target="consultantplus://offline/ref=DBC18901F8D0C6BB90D91A82C5255D8A800EF51517B5274B96FD9DAA15E012C66531F9F21001328EDC5D0893B7B402CE5AB12762705154B2I1SEM" TargetMode="External"/><Relationship Id="rId699" Type="http://schemas.openxmlformats.org/officeDocument/2006/relationships/hyperlink" Target="consultantplus://offline/ref=DBC18901F8D0C6BB90D91A82C5255D8A800CF01017B4274B96FD9DAA15E012C66531F9F210013182DB5D0893B7B402CE5AB12762705154B2I1SEM" TargetMode="External"/><Relationship Id="rId1091" Type="http://schemas.openxmlformats.org/officeDocument/2006/relationships/hyperlink" Target="consultantplus://offline/ref=DBC18901F8D0C6BB90D91A82C5255D8A800EF51C12B8274B96FD9DAA15E012C66531F9F21001308BDA5D0893B7B402CE5AB12762705154B2I1SEM" TargetMode="External"/><Relationship Id="rId1105" Type="http://schemas.openxmlformats.org/officeDocument/2006/relationships/hyperlink" Target="consultantplus://offline/ref=DBC18901F8D0C6BB90D91A82C5255D8A800EF51C12B8274B96FD9DAA15E012C66531F9F0120139DE8F1209CFF1E511CC58B125646CI5S2M" TargetMode="External"/><Relationship Id="rId1312" Type="http://schemas.openxmlformats.org/officeDocument/2006/relationships/hyperlink" Target="consultantplus://offline/ref=DBC18901F8D0C6BB90D91A82C5255D8A800CF01D15BD274B96FD9DAA15E012C67731A1FE12052C8AD8485EC2F1IES0M" TargetMode="External"/><Relationship Id="rId1757" Type="http://schemas.openxmlformats.org/officeDocument/2006/relationships/hyperlink" Target="consultantplus://offline/ref=DBC18901F8D0C6BB90D91A82C5255D8A800FF31D1DBB274B96FD9DAA15E012C66531F9F21001338DDB5D0893B7B402CE5AB12762705154B2I1SEM" TargetMode="External"/><Relationship Id="rId1964" Type="http://schemas.openxmlformats.org/officeDocument/2006/relationships/hyperlink" Target="consultantplus://offline/ref=DBC18901F8D0C6BB90D91A82C5255D8A800BFB1D1CB5274B96FD9DAA15E012C66531F9F210013289DA5D0893B7B402CE5AB12762705154B2I1SEM" TargetMode="External"/><Relationship Id="rId49" Type="http://schemas.openxmlformats.org/officeDocument/2006/relationships/hyperlink" Target="consultantplus://offline/ref=DBC18901F8D0C6BB90D91A82C5255D8A800FF0111DB9274B96FD9DAA15E012C66531F9FA120A66DB9A0351C0F7FF0FCA40AD2766I6SFM" TargetMode="External"/><Relationship Id="rId114" Type="http://schemas.openxmlformats.org/officeDocument/2006/relationships/hyperlink" Target="consultantplus://offline/ref=DBC18901F8D0C6BB90D91A82C5255D8A800CF21710BB274B96FD9DAA15E012C66531F9F210013289D85D0893B7B402CE5AB12762705154B2I1SEM" TargetMode="External"/><Relationship Id="rId461" Type="http://schemas.openxmlformats.org/officeDocument/2006/relationships/hyperlink" Target="consultantplus://offline/ref=DBC18901F8D0C6BB90D91A82C5255D8A800EF51517BB274B96FD9DAA15E012C66531F9FB180A66DB9A0351C0F7FF0FCA40AD2766I6SFM" TargetMode="External"/><Relationship Id="rId559" Type="http://schemas.openxmlformats.org/officeDocument/2006/relationships/hyperlink" Target="consultantplus://offline/ref=DBC18901F8D0C6BB90D91A82C5255D8A800CF01D11BE274B96FD9DAA15E012C66531F9F21001338ED75D0893B7B402CE5AB12762705154B2I1SEM" TargetMode="External"/><Relationship Id="rId766" Type="http://schemas.openxmlformats.org/officeDocument/2006/relationships/hyperlink" Target="consultantplus://offline/ref=DBC18901F8D0C6BB90D91A82C5255D8A8003F41D10B8274B96FD9DAA15E012C67731A1FE12052C8AD8485EC2F1IES0M" TargetMode="External"/><Relationship Id="rId1189" Type="http://schemas.openxmlformats.org/officeDocument/2006/relationships/hyperlink" Target="consultantplus://offline/ref=DBC18901F8D0C6BB90D91A82C5255D8A800CF21715BD274B96FD9DAA15E012C67731A1FE12052C8AD8485EC2F1IES0M" TargetMode="External"/><Relationship Id="rId1396" Type="http://schemas.openxmlformats.org/officeDocument/2006/relationships/hyperlink" Target="consultantplus://offline/ref=DBC18901F8D0C6BB90D91A82C5255D8A8003F11116B4274B96FD9DAA15E012C66531F9F21001328CD65D0893B7B402CE5AB12762705154B2I1SEM" TargetMode="External"/><Relationship Id="rId1617" Type="http://schemas.openxmlformats.org/officeDocument/2006/relationships/hyperlink" Target="consultantplus://offline/ref=DBC18901F8D0C6BB90D91A82C5255D8A8003F31013BE274B96FD9DAA15E012C66531F9F0170339DE8F1209CFF1E511CC58B125646CI5S2M" TargetMode="External"/><Relationship Id="rId1824" Type="http://schemas.openxmlformats.org/officeDocument/2006/relationships/hyperlink" Target="consultantplus://offline/ref=DBC18901F8D0C6BB90D91A82C5255D8A800EFA1310BC274B96FD9DAA15E012C66531F9F210013089D95D0893B7B402CE5AB12762705154B2I1SEM" TargetMode="External"/><Relationship Id="rId198" Type="http://schemas.openxmlformats.org/officeDocument/2006/relationships/hyperlink" Target="consultantplus://offline/ref=DBC18901F8D0C6BB90D91A82C5255D8A800CF01C1CBC274B96FD9DAA15E012C66531F9F2100239DE8F1209CFF1E511CC58B125646CI5S2M" TargetMode="External"/><Relationship Id="rId321" Type="http://schemas.openxmlformats.org/officeDocument/2006/relationships/hyperlink" Target="consultantplus://offline/ref=DBC18901F8D0C6BB90D91A82C5255D8A800CF21714B8274B96FD9DAA15E012C66531F9F2120239DE8F1209CFF1E511CC58B125646CI5S2M" TargetMode="External"/><Relationship Id="rId419" Type="http://schemas.openxmlformats.org/officeDocument/2006/relationships/hyperlink" Target="consultantplus://offline/ref=DBC18901F8D0C6BB90D91A82C5255D8A800CF2151CB5274B96FD9DAA15E012C67731A1FE12052C8AD8485EC2F1IES0M" TargetMode="External"/><Relationship Id="rId626" Type="http://schemas.openxmlformats.org/officeDocument/2006/relationships/hyperlink" Target="consultantplus://offline/ref=DBC18901F8D0C6BB90D91A82C5255D8A8003F11017BD274B96FD9DAA15E012C66531F9F0170839DE8F1209CFF1E511CC58B125646CI5S2M" TargetMode="External"/><Relationship Id="rId973" Type="http://schemas.openxmlformats.org/officeDocument/2006/relationships/hyperlink" Target="consultantplus://offline/ref=DBC18901F8D0C6BB90D91A82C5255D8A800CF11D11BD274B96FD9DAA15E012C66531F9F0150039DE8F1209CFF1E511CC58B125646CI5S2M" TargetMode="External"/><Relationship Id="rId1049" Type="http://schemas.openxmlformats.org/officeDocument/2006/relationships/hyperlink" Target="consultantplus://offline/ref=DBC18901F8D0C6BB90D91A82C5255D8A800CF2161CB4274B96FD9DAA15E012C67731A1FE12052C8AD8485EC2F1IES0M" TargetMode="External"/><Relationship Id="rId1256" Type="http://schemas.openxmlformats.org/officeDocument/2006/relationships/hyperlink" Target="consultantplus://offline/ref=DBC18901F8D0C6BB90D91A82C5255D8A800DF41510BC274B96FD9DAA15E012C66531F9F210013082D95D0893B7B402CE5AB12762705154B2I1SEM" TargetMode="External"/><Relationship Id="rId2002" Type="http://schemas.openxmlformats.org/officeDocument/2006/relationships/hyperlink" Target="consultantplus://offline/ref=DBC18901F8D0C6BB90D91A82C5255D8A800EF41412B4274B96FD9DAA15E012C66531F9F21001338EDB5D0893B7B402CE5AB12762705154B2I1SEM" TargetMode="External"/><Relationship Id="rId833" Type="http://schemas.openxmlformats.org/officeDocument/2006/relationships/hyperlink" Target="consultantplus://offline/ref=DBC18901F8D0C6BB90D91A82C5255D8A800CF11516BB274B96FD9DAA15E012C66531F9F21001328FD65D0893B7B402CE5AB12762705154B2I1SEM" TargetMode="External"/><Relationship Id="rId1116" Type="http://schemas.openxmlformats.org/officeDocument/2006/relationships/hyperlink" Target="consultantplus://offline/ref=DBC18901F8D0C6BB90D91A82C5255D8A8003F11113B8274B96FD9DAA15E012C66531F9F6180639DE8F1209CFF1E511CC58B125646CI5S2M" TargetMode="External"/><Relationship Id="rId1463" Type="http://schemas.openxmlformats.org/officeDocument/2006/relationships/hyperlink" Target="consultantplus://offline/ref=DBC18901F8D0C6BB90D91A82C5255D8A8003F11116B4274B96FD9DAA15E012C66531F9F2110639DE8F1209CFF1E511CC58B125646CI5S2M" TargetMode="External"/><Relationship Id="rId1670" Type="http://schemas.openxmlformats.org/officeDocument/2006/relationships/hyperlink" Target="consultantplus://offline/ref=DBC18901F8D0C6BB90D91A82C5255D8A800CF01D14BD274B96FD9DAA15E012C66531F9F210013189DC5D0893B7B402CE5AB12762705154B2I1SEM" TargetMode="External"/><Relationship Id="rId1768" Type="http://schemas.openxmlformats.org/officeDocument/2006/relationships/hyperlink" Target="consultantplus://offline/ref=DBC18901F8D0C6BB90D91A82C5255D8A8009FB1D10B9274B96FD9DAA15E012C66531F9F21001328DDB5D0893B7B402CE5AB12762705154B2I1SEM" TargetMode="External"/><Relationship Id="rId265" Type="http://schemas.openxmlformats.org/officeDocument/2006/relationships/hyperlink" Target="consultantplus://offline/ref=DBC18901F8D0C6BB90D91A82C5255D8A8008F21015BB274B96FD9DAA15E012C67731A1FE12052C8AD8485EC2F1IES0M" TargetMode="External"/><Relationship Id="rId472" Type="http://schemas.openxmlformats.org/officeDocument/2006/relationships/hyperlink" Target="consultantplus://offline/ref=DBC18901F8D0C6BB90D91A82C5255D8A800EF51517BB274B96FD9DAA15E012C66531F9F2140739DE8F1209CFF1E511CC58B125646CI5S2M" TargetMode="External"/><Relationship Id="rId900" Type="http://schemas.openxmlformats.org/officeDocument/2006/relationships/hyperlink" Target="consultantplus://offline/ref=DBC18901F8D0C6BB90D91A82C5255D8A8003F41D13BF274B96FD9DAA15E012C66531F9F6190439DE8F1209CFF1E511CC58B125646CI5S2M" TargetMode="External"/><Relationship Id="rId1323" Type="http://schemas.openxmlformats.org/officeDocument/2006/relationships/hyperlink" Target="consultantplus://offline/ref=DBC18901F8D0C6BB90D91A82C5255D8A800EF71C17BB274B96FD9DAA15E012C66531F9F210013282DC5D0893B7B402CE5AB12762705154B2I1SEM" TargetMode="External"/><Relationship Id="rId1530" Type="http://schemas.openxmlformats.org/officeDocument/2006/relationships/hyperlink" Target="consultantplus://offline/ref=DBC18901F8D0C6BB90D91A82C5255D8A8003F11116B4274B96FD9DAA15E012C66531F9F210013082D65D0893B7B402CE5AB12762705154B2I1SEM" TargetMode="External"/><Relationship Id="rId1628" Type="http://schemas.openxmlformats.org/officeDocument/2006/relationships/hyperlink" Target="consultantplus://offline/ref=DBC18901F8D0C6BB90D91A82C5255D8A8003F41D10B8274B96FD9DAA15E012C67731A1FE12052C8AD8485EC2F1IES0M" TargetMode="External"/><Relationship Id="rId1975" Type="http://schemas.openxmlformats.org/officeDocument/2006/relationships/hyperlink" Target="consultantplus://offline/ref=DBC18901F8D0C6BB90D91A82C5255D8A800EF31617B8274B96FD9DAA15E012C66531F9F21001308CD75D0893B7B402CE5AB12762705154B2I1SEM" TargetMode="External"/><Relationship Id="rId125" Type="http://schemas.openxmlformats.org/officeDocument/2006/relationships/hyperlink" Target="consultantplus://offline/ref=DBC18901F8D0C6BB90D91A82C5255D8A810BF31415B8274B96FD9DAA15E012C67731A1FE12052C8AD8485EC2F1IES0M" TargetMode="External"/><Relationship Id="rId332" Type="http://schemas.openxmlformats.org/officeDocument/2006/relationships/hyperlink" Target="consultantplus://offline/ref=DBC18901F8D0C6BB90D91A82C5255D8A8003F41D10B8274B96FD9DAA15E012C67731A1FE12052C8AD8485EC2F1IES0M" TargetMode="External"/><Relationship Id="rId777" Type="http://schemas.openxmlformats.org/officeDocument/2006/relationships/hyperlink" Target="consultantplus://offline/ref=DBC18901F8D0C6BB90D91A82C5255D8A800DFA1217BC274B96FD9DAA15E012C66531F9F6100339DE8F1209CFF1E511CC58B125646CI5S2M" TargetMode="External"/><Relationship Id="rId984" Type="http://schemas.openxmlformats.org/officeDocument/2006/relationships/hyperlink" Target="consultantplus://offline/ref=DBC18901F8D0C6BB90D91A82C5255D8A800CF11D11BD274B96FD9DAA15E012C66531F9F210013589DC5D0893B7B402CE5AB12762705154B2I1SEM" TargetMode="External"/><Relationship Id="rId1835" Type="http://schemas.openxmlformats.org/officeDocument/2006/relationships/hyperlink" Target="consultantplus://offline/ref=DBC18901F8D0C6BB90D91A82C5255D8A800EFA1310BC274B96FD9DAA15E012C66531F9F210013688D65D0893B7B402CE5AB12762705154B2I1SEM" TargetMode="External"/><Relationship Id="rId2013" Type="http://schemas.openxmlformats.org/officeDocument/2006/relationships/hyperlink" Target="consultantplus://offline/ref=DBC18901F8D0C6BB90D91A82C5255D8A800EF41412B4274B96FD9DAA15E012C66531F9F210013388DF5D0893B7B402CE5AB12762705154B2I1SEM" TargetMode="External"/><Relationship Id="rId637" Type="http://schemas.openxmlformats.org/officeDocument/2006/relationships/hyperlink" Target="consultantplus://offline/ref=DBC18901F8D0C6BB90D91A82C5255D8A8003F11017BD274B96FD9DAA15E012C66531F9F7100939DE8F1209CFF1E511CC58B125646CI5S2M" TargetMode="External"/><Relationship Id="rId844" Type="http://schemas.openxmlformats.org/officeDocument/2006/relationships/hyperlink" Target="consultantplus://offline/ref=DBC18901F8D0C6BB90D91A82C5255D8A800CF11516BB274B96FD9DAA15E012C66531F9F4160639DE8F1209CFF1E511CC58B125646CI5S2M" TargetMode="External"/><Relationship Id="rId1267" Type="http://schemas.openxmlformats.org/officeDocument/2006/relationships/hyperlink" Target="consultantplus://offline/ref=DBC18901F8D0C6BB90D91A82C5255D8A800CFA131CB8274B96FD9DAA15E012C66531F9F210013283D65D0893B7B402CE5AB12762705154B2I1SEM" TargetMode="External"/><Relationship Id="rId1474" Type="http://schemas.openxmlformats.org/officeDocument/2006/relationships/hyperlink" Target="consultantplus://offline/ref=DBC18901F8D0C6BB90D91A82C5255D8A8003F11116B4274B96FD9DAA15E012C66531F9F21001308BDA5D0893B7B402CE5AB12762705154B2I1SEM" TargetMode="External"/><Relationship Id="rId1681" Type="http://schemas.openxmlformats.org/officeDocument/2006/relationships/hyperlink" Target="consultantplus://offline/ref=DBC18901F8D0C6BB90D91A82C5255D8A800CF01D14BD274B96FD9DAA15E012C66531F9F2100A66DB9A0351C0F7FF0FCA40AD2766I6SFM" TargetMode="External"/><Relationship Id="rId1902" Type="http://schemas.openxmlformats.org/officeDocument/2006/relationships/hyperlink" Target="consultantplus://offline/ref=DBC18901F8D0C6BB90D91A82C5255D8A800EFA1310BC274B96FD9DAA15E012C66531F9F21000328AD65D0893B7B402CE5AB12762705154B2I1SEM" TargetMode="External"/><Relationship Id="rId276" Type="http://schemas.openxmlformats.org/officeDocument/2006/relationships/hyperlink" Target="consultantplus://offline/ref=DBC18901F8D0C6BB90D91A82C5255D8A8003F51511BF274B96FD9DAA15E012C67731A1FE12052C8AD8485EC2F1IES0M" TargetMode="External"/><Relationship Id="rId483" Type="http://schemas.openxmlformats.org/officeDocument/2006/relationships/hyperlink" Target="consultantplus://offline/ref=DBC18901F8D0C6BB90D91A82C5255D8A800EF51511BB274B96FD9DAA15E012C66531F9F2130539DE8F1209CFF1E511CC58B125646CI5S2M" TargetMode="External"/><Relationship Id="rId690" Type="http://schemas.openxmlformats.org/officeDocument/2006/relationships/hyperlink" Target="consultantplus://offline/ref=DBC18901F8D0C6BB90D91A82C5255D8A800CF01017B4274B96FD9DAA15E012C66531F9F210013189DF5D0893B7B402CE5AB12762705154B2I1SEM" TargetMode="External"/><Relationship Id="rId704" Type="http://schemas.openxmlformats.org/officeDocument/2006/relationships/hyperlink" Target="consultantplus://offline/ref=DBC18901F8D0C6BB90D91A82C5255D8A800CF01017B4274B96FD9DAA15E012C66531F9F0120739DE8F1209CFF1E511CC58B125646CI5S2M" TargetMode="External"/><Relationship Id="rId911" Type="http://schemas.openxmlformats.org/officeDocument/2006/relationships/hyperlink" Target="consultantplus://offline/ref=DBC18901F8D0C6BB90D91A82C5255D8A8003F11011B9274B96FD9DAA15E012C66531F9F21001328CDC5D0893B7B402CE5AB12762705154B2I1SEM" TargetMode="External"/><Relationship Id="rId1127" Type="http://schemas.openxmlformats.org/officeDocument/2006/relationships/hyperlink" Target="consultantplus://offline/ref=DBC18901F8D0C6BB90D91A82C5255D8A8003F11113B8274B96FD9DAA15E012C66531F9F4130439DE8F1209CFF1E511CC58B125646CI5S2M" TargetMode="External"/><Relationship Id="rId1334" Type="http://schemas.openxmlformats.org/officeDocument/2006/relationships/hyperlink" Target="consultantplus://offline/ref=DBC18901F8D0C6BB90D91A82C5255D8A800EF41412B4274B96FD9DAA15E012C67731A1FE12052C8AD8485EC2F1IES0M" TargetMode="External"/><Relationship Id="rId1541" Type="http://schemas.openxmlformats.org/officeDocument/2006/relationships/hyperlink" Target="consultantplus://offline/ref=DBC18901F8D0C6BB90D91A82C5255D8A8008FB1214BF274B96FD9DAA15E012C66531F9F2110339DE8F1209CFF1E511CC58B125646CI5S2M" TargetMode="External"/><Relationship Id="rId1779" Type="http://schemas.openxmlformats.org/officeDocument/2006/relationships/hyperlink" Target="consultantplus://offline/ref=DBC18901F8D0C6BB90D91A82C5255D8A800DF11716B9274B96FD9DAA15E012C67731A1FE12052C8AD8485EC2F1IES0M" TargetMode="External"/><Relationship Id="rId1986" Type="http://schemas.openxmlformats.org/officeDocument/2006/relationships/hyperlink" Target="consultantplus://offline/ref=DBC18901F8D0C6BB90D91A82C5255D8A800EF41412B4274B96FD9DAA15E012C67731A1FE12052C8AD8485EC2F1IES0M" TargetMode="External"/><Relationship Id="rId40" Type="http://schemas.openxmlformats.org/officeDocument/2006/relationships/hyperlink" Target="consultantplus://offline/ref=DBC18901F8D0C6BB90D91A82C5255D8A800EF41415BF274B96FD9DAA15E012C66531F9F21001318FDA5D0893B7B402CE5AB12762705154B2I1SEM" TargetMode="External"/><Relationship Id="rId136" Type="http://schemas.openxmlformats.org/officeDocument/2006/relationships/hyperlink" Target="consultantplus://offline/ref=DBC18901F8D0C6BB90D91A82C5255D8A800CF21710BB274B96FD9DAA15E012C66531F9F2190339DE8F1209CFF1E511CC58B125646CI5S2M" TargetMode="External"/><Relationship Id="rId343" Type="http://schemas.openxmlformats.org/officeDocument/2006/relationships/hyperlink" Target="consultantplus://offline/ref=DBC18901F8D0C6BB90D91A82C5255D8A800CF21615BE274B96FD9DAA15E012C66531F9F21001328AD65D0893B7B402CE5AB12762705154B2I1SEM" TargetMode="External"/><Relationship Id="rId550" Type="http://schemas.openxmlformats.org/officeDocument/2006/relationships/hyperlink" Target="consultantplus://offline/ref=DBC18901F8D0C6BB90D91A82C5255D8A8003F41D10B8274B96FD9DAA15E012C67731A1FE12052C8AD8485EC2F1IES0M" TargetMode="External"/><Relationship Id="rId788" Type="http://schemas.openxmlformats.org/officeDocument/2006/relationships/hyperlink" Target="consultantplus://offline/ref=DBC18901F8D0C6BB90D91A82C5255D8A8003F41D10B8274B96FD9DAA15E012C67731A1FE12052C8AD8485EC2F1IES0M" TargetMode="External"/><Relationship Id="rId995" Type="http://schemas.openxmlformats.org/officeDocument/2006/relationships/hyperlink" Target="consultantplus://offline/ref=DBC18901F8D0C6BB90D91A82C5255D8A8003F11014BE274B96FD9DAA15E012C66531F9F2160539DE8F1209CFF1E511CC58B125646CI5S2M" TargetMode="External"/><Relationship Id="rId1180" Type="http://schemas.openxmlformats.org/officeDocument/2006/relationships/hyperlink" Target="consultantplus://offline/ref=DBC18901F8D0C6BB90D91A82C5255D8A800EFA1411BB274B96FD9DAA15E012C66531F9F1100239DE8F1209CFF1E511CC58B125646CI5S2M" TargetMode="External"/><Relationship Id="rId1401" Type="http://schemas.openxmlformats.org/officeDocument/2006/relationships/hyperlink" Target="consultantplus://offline/ref=DBC18901F8D0C6BB90D91A82C5255D8A8003F11116B4274B96FD9DAA15E012C66531F9F21001328DD85D0893B7B402CE5AB12762705154B2I1SEM" TargetMode="External"/><Relationship Id="rId1639" Type="http://schemas.openxmlformats.org/officeDocument/2006/relationships/hyperlink" Target="consultantplus://offline/ref=DBC18901F8D0C6BB90D91A82C5255D8A8003F11010BB274B96FD9DAA15E012C66531F9F2140839DE8F1209CFF1E511CC58B125646CI5S2M" TargetMode="External"/><Relationship Id="rId1846" Type="http://schemas.openxmlformats.org/officeDocument/2006/relationships/hyperlink" Target="consultantplus://offline/ref=DBC18901F8D0C6BB90D91A82C5255D8A800EFA1310BC274B96FD9DAA15E012C66531F9F21001368DDE5D0893B7B402CE5AB12762705154B2I1SEM" TargetMode="External"/><Relationship Id="rId2024" Type="http://schemas.openxmlformats.org/officeDocument/2006/relationships/hyperlink" Target="consultantplus://offline/ref=DBC18901F8D0C6BB90D91A82C5255D8A800EF41412B4274B96FD9DAA15E012C66531F9F6190A66DB9A0351C0F7FF0FCA40AD2766I6SFM" TargetMode="External"/><Relationship Id="rId203" Type="http://schemas.openxmlformats.org/officeDocument/2006/relationships/hyperlink" Target="consultantplus://offline/ref=DBC18901F8D0C6BB90D91A82C5255D8A800CF21711B5274B96FD9DAA15E012C67731A1FE12052C8AD8485EC2F1IES0M" TargetMode="External"/><Relationship Id="rId648" Type="http://schemas.openxmlformats.org/officeDocument/2006/relationships/hyperlink" Target="consultantplus://offline/ref=DBC18901F8D0C6BB90D91A82C5255D8A8003F1101CB9274B96FD9DAA15E012C66531F9F210013082DF5D0893B7B402CE5AB12762705154B2I1SEM" TargetMode="External"/><Relationship Id="rId855" Type="http://schemas.openxmlformats.org/officeDocument/2006/relationships/hyperlink" Target="consultantplus://offline/ref=DBC18901F8D0C6BB90D91A82C5255D8A800CF11516BB274B96FD9DAA15E012C66531F9F21000318ADA5D0893B7B402CE5AB12762705154B2I1SEM" TargetMode="External"/><Relationship Id="rId1040" Type="http://schemas.openxmlformats.org/officeDocument/2006/relationships/hyperlink" Target="consultantplus://offline/ref=DBC18901F8D0C6BB90D91A82C5255D8A8003F41D10BB274B96FD9DAA15E012C66531F9F6190A66DB9A0351C0F7FF0FCA40AD2766I6SFM" TargetMode="External"/><Relationship Id="rId1278" Type="http://schemas.openxmlformats.org/officeDocument/2006/relationships/hyperlink" Target="consultantplus://offline/ref=DBC18901F8D0C6BB90D91A82C5255D8A800CFA131CB8274B96FD9DAA15E012C66531F9F21001308BDE5D0893B7B402CE5AB12762705154B2I1SEM" TargetMode="External"/><Relationship Id="rId1485" Type="http://schemas.openxmlformats.org/officeDocument/2006/relationships/hyperlink" Target="consultantplus://offline/ref=DBC18901F8D0C6BB90D91A82C5255D8A8003F11116B4274B96FD9DAA15E012C66531F9F21001308BDA5D0893B7B402CE5AB12762705154B2I1SEM" TargetMode="External"/><Relationship Id="rId1692" Type="http://schemas.openxmlformats.org/officeDocument/2006/relationships/hyperlink" Target="consultantplus://offline/ref=DBC18901F8D0C6BB90D91A82C5255D8A800EFA1C11B5274B96FD9DAA15E012C66531F9F210013388D75D0893B7B402CE5AB12762705154B2I1SEM" TargetMode="External"/><Relationship Id="rId1706" Type="http://schemas.openxmlformats.org/officeDocument/2006/relationships/hyperlink" Target="consultantplus://offline/ref=DBC18901F8D0C6BB90D91A82C5255D8A800CF11612B9274B96FD9DAA15E012C66531F9F21000328ED85D0893B7B402CE5AB12762705154B2I1SEM" TargetMode="External"/><Relationship Id="rId1913" Type="http://schemas.openxmlformats.org/officeDocument/2006/relationships/hyperlink" Target="consultantplus://offline/ref=DBC18901F8D0C6BB90D91A82C5255D8A800EFA1310BC274B96FD9DAA15E012C66531F9F210003282DD5D0893B7B402CE5AB12762705154B2I1SEM" TargetMode="External"/><Relationship Id="rId287" Type="http://schemas.openxmlformats.org/officeDocument/2006/relationships/hyperlink" Target="consultantplus://offline/ref=DBC18901F8D0C6BB90D91A82C5255D8A810BF31415B8274B96FD9DAA15E012C66531F9F21001328FD85D0893B7B402CE5AB12762705154B2I1SEM" TargetMode="External"/><Relationship Id="rId410" Type="http://schemas.openxmlformats.org/officeDocument/2006/relationships/hyperlink" Target="consultantplus://offline/ref=DBC18901F8D0C6BB90D91A82C5255D8A800CF2151CB5274B96FD9DAA15E012C66531F9F210013288DB5D0893B7B402CE5AB12762705154B2I1SEM" TargetMode="External"/><Relationship Id="rId494" Type="http://schemas.openxmlformats.org/officeDocument/2006/relationships/hyperlink" Target="consultantplus://offline/ref=DBC18901F8D0C6BB90D91A82C5255D8A800CF31D17BC274B96FD9DAA15E012C67731A1FE12052C8AD8485EC2F1IES0M" TargetMode="External"/><Relationship Id="rId508" Type="http://schemas.openxmlformats.org/officeDocument/2006/relationships/hyperlink" Target="consultantplus://offline/ref=DBC18901F8D0C6BB90D91A82C5255D8A800CF21717B5274B96FD9DAA15E012C66531F9F2170039DE8F1209CFF1E511CC58B125646CI5S2M" TargetMode="External"/><Relationship Id="rId715" Type="http://schemas.openxmlformats.org/officeDocument/2006/relationships/hyperlink" Target="consultantplus://offline/ref=DBC18901F8D0C6BB90D91A82C5255D8A800CF01017B4274B96FD9DAA15E012C66531F9F0130839DE8F1209CFF1E511CC58B125646CI5S2M" TargetMode="External"/><Relationship Id="rId922" Type="http://schemas.openxmlformats.org/officeDocument/2006/relationships/hyperlink" Target="consultantplus://offline/ref=DBC18901F8D0C6BB90D91A82C5255D8A8003F11111BE274B96FD9DAA15E012C66531F9F6160439DE8F1209CFF1E511CC58B125646CI5S2M" TargetMode="External"/><Relationship Id="rId1138" Type="http://schemas.openxmlformats.org/officeDocument/2006/relationships/hyperlink" Target="consultantplus://offline/ref=DBC18901F8D0C6BB90D91A82C5255D8A8003F11113B8274B96FD9DAA15E012C66531F9FB100739DE8F1209CFF1E511CC58B125646CI5S2M" TargetMode="External"/><Relationship Id="rId1345" Type="http://schemas.openxmlformats.org/officeDocument/2006/relationships/hyperlink" Target="consultantplus://offline/ref=DBC18901F8D0C6BB90D91A82C5255D8A800CF01017B4274B96FD9DAA15E012C67731A1FE12052C8AD8485EC2F1IES0M" TargetMode="External"/><Relationship Id="rId1552" Type="http://schemas.openxmlformats.org/officeDocument/2006/relationships/hyperlink" Target="consultantplus://offline/ref=DBC18901F8D0C6BB90D91A82C5255D8A8003F41D12BC274B96FD9DAA15E012C66531F9F2140439DE8F1209CFF1E511CC58B125646CI5S2M" TargetMode="External"/><Relationship Id="rId1997" Type="http://schemas.openxmlformats.org/officeDocument/2006/relationships/hyperlink" Target="consultantplus://offline/ref=DBC18901F8D0C6BB90D91A82C5255D8A800EF41412B4274B96FD9DAA15E012C66531F9F21001338BD75D0893B7B402CE5AB12762705154B2I1SEM" TargetMode="External"/><Relationship Id="rId147" Type="http://schemas.openxmlformats.org/officeDocument/2006/relationships/hyperlink" Target="consultantplus://offline/ref=DBC18901F8D0C6BB90D91A82C5255D8A800CF21710BB274B96FD9DAA15E012C66531F9F210013188DF5D0893B7B402CE5AB12762705154B2I1SEM" TargetMode="External"/><Relationship Id="rId354" Type="http://schemas.openxmlformats.org/officeDocument/2006/relationships/hyperlink" Target="consultantplus://offline/ref=DBC18901F8D0C6BB90D91A82C5255D8A800CF21615BE274B96FD9DAA15E012C66531F9F21001338CD65D0893B7B402CE5AB12762705154B2I1SEM" TargetMode="External"/><Relationship Id="rId799" Type="http://schemas.openxmlformats.org/officeDocument/2006/relationships/hyperlink" Target="consultantplus://offline/ref=DBC18901F8D0C6BB90D91A82C5255D8A800CF11413B8274B96FD9DAA15E012C66531F9F5100039DE8F1209CFF1E511CC58B125646CI5S2M" TargetMode="External"/><Relationship Id="rId1191" Type="http://schemas.openxmlformats.org/officeDocument/2006/relationships/hyperlink" Target="consultantplus://offline/ref=DBC18901F8D0C6BB90D91A82C5255D8A8008F21015BB274B96FD9DAA15E012C67731A1FE12052C8AD8485EC2F1IES0M" TargetMode="External"/><Relationship Id="rId1205" Type="http://schemas.openxmlformats.org/officeDocument/2006/relationships/hyperlink" Target="consultantplus://offline/ref=DBC18901F8D0C6BB90D91A82C5255D8A800BF61616B4274B96FD9DAA15E012C66531F9F21001338CD95D0893B7B402CE5AB12762705154B2I1SEM" TargetMode="External"/><Relationship Id="rId1857" Type="http://schemas.openxmlformats.org/officeDocument/2006/relationships/hyperlink" Target="consultantplus://offline/ref=DBC18901F8D0C6BB90D91A82C5255D8A800EFA1310BC274B96FD9DAA15E012C66531F9F210013782D85D0893B7B402CE5AB12762705154B2I1SEM" TargetMode="External"/><Relationship Id="rId2035" Type="http://schemas.openxmlformats.org/officeDocument/2006/relationships/hyperlink" Target="consultantplus://offline/ref=DBC18901F8D0C6BB90D91A82C5255D8A800CF31D11BD274B96FD9DAA15E012C66531F9F213023B818A071897FEE30BD25EA939666E51I5S5M" TargetMode="External"/><Relationship Id="rId51" Type="http://schemas.openxmlformats.org/officeDocument/2006/relationships/hyperlink" Target="consultantplus://offline/ref=DBC18901F8D0C6BB90D91A82C5255D8A800FF0111DB9274B96FD9DAA15E012C66531F9F5140A66DB9A0351C0F7FF0FCA40AD2766I6SFM" TargetMode="External"/><Relationship Id="rId561" Type="http://schemas.openxmlformats.org/officeDocument/2006/relationships/hyperlink" Target="consultantplus://offline/ref=DBC18901F8D0C6BB90D91A82C5255D8A8003F41D10B8274B96FD9DAA15E012C66531F9F21001308DDE5D0893B7B402CE5AB12762705154B2I1SEM" TargetMode="External"/><Relationship Id="rId659" Type="http://schemas.openxmlformats.org/officeDocument/2006/relationships/hyperlink" Target="consultantplus://offline/ref=DBC18901F8D0C6BB90D91A82C5255D8A800CF21712BD274B96FD9DAA15E012C66531F9F0170939DE8F1209CFF1E511CC58B125646CI5S2M" TargetMode="External"/><Relationship Id="rId866" Type="http://schemas.openxmlformats.org/officeDocument/2006/relationships/hyperlink" Target="consultantplus://offline/ref=DBC18901F8D0C6BB90D91A82C5255D8A8003F41D10B8274B96FD9DAA15E012C67731A1FE12052C8AD8485EC2F1IES0M" TargetMode="External"/><Relationship Id="rId1289" Type="http://schemas.openxmlformats.org/officeDocument/2006/relationships/hyperlink" Target="consultantplus://offline/ref=DBC18901F8D0C6BB90D91A82C5255D8A800EF51D15BA274B96FD9DAA15E012C66531F9F71B5563CE8B5B5EC6EDE109D25CAF25I6S5M" TargetMode="External"/><Relationship Id="rId1412" Type="http://schemas.openxmlformats.org/officeDocument/2006/relationships/hyperlink" Target="consultantplus://offline/ref=DBC18901F8D0C6BB90D91A82C5255D8A8003F11116B4274B96FD9DAA15E012C66531F9F210013283D75D0893B7B402CE5AB12762705154B2I1SEM" TargetMode="External"/><Relationship Id="rId1496" Type="http://schemas.openxmlformats.org/officeDocument/2006/relationships/hyperlink" Target="consultantplus://offline/ref=DBC18901F8D0C6BB90D91A82C5255D8A8003F11116B4274B96FD9DAA15E012C66531F9F21001308CDB5D0893B7B402CE5AB12762705154B2I1SEM" TargetMode="External"/><Relationship Id="rId1717" Type="http://schemas.openxmlformats.org/officeDocument/2006/relationships/hyperlink" Target="consultantplus://offline/ref=DBC18901F8D0C6BB90D91A82C5255D8A8003F41D10B8274B96FD9DAA15E012C67731A1FE12052C8AD8485EC2F1IES0M" TargetMode="External"/><Relationship Id="rId1924" Type="http://schemas.openxmlformats.org/officeDocument/2006/relationships/hyperlink" Target="consultantplus://offline/ref=DBC18901F8D0C6BB90D91A82C5255D8A8003F41D10B4274B96FD9DAA15E012C66531F9F21001328ED75D0893B7B402CE5AB12762705154B2I1SEM" TargetMode="External"/><Relationship Id="rId214" Type="http://schemas.openxmlformats.org/officeDocument/2006/relationships/hyperlink" Target="consultantplus://offline/ref=DBC18901F8D0C6BB90D91A82C5255D8A800CF21711B5274B96FD9DAA15E012C66531F9F1140539DE8F1209CFF1E511CC58B125646CI5S2M" TargetMode="External"/><Relationship Id="rId298" Type="http://schemas.openxmlformats.org/officeDocument/2006/relationships/hyperlink" Target="consultantplus://offline/ref=DBC18901F8D0C6BB90D91A82C5255D8A800CFA131DB9274B96FD9DAA15E012C66531F9F1160539DE8F1209CFF1E511CC58B125646CI5S2M" TargetMode="External"/><Relationship Id="rId421" Type="http://schemas.openxmlformats.org/officeDocument/2006/relationships/hyperlink" Target="consultantplus://offline/ref=DBC18901F8D0C6BB90D91A82C5255D8A800CF2151CB5274B96FD9DAA15E012C66531F9F21001328DDB5D0893B7B402CE5AB12762705154B2I1SEM" TargetMode="External"/><Relationship Id="rId519" Type="http://schemas.openxmlformats.org/officeDocument/2006/relationships/hyperlink" Target="consultantplus://offline/ref=DBC18901F8D0C6BB90D91A82C5255D8A800CF21716BF274B96FD9DAA15E012C66531F9F7180A66DB9A0351C0F7FF0FCA40AD2766I6SFM" TargetMode="External"/><Relationship Id="rId1051" Type="http://schemas.openxmlformats.org/officeDocument/2006/relationships/hyperlink" Target="consultantplus://offline/ref=DBC18901F8D0C6BB90D91A82C5255D8A8003F41D10BB274B96FD9DAA15E012C66531F9FB110A66DB9A0351C0F7FF0FCA40AD2766I6SFM" TargetMode="External"/><Relationship Id="rId1149" Type="http://schemas.openxmlformats.org/officeDocument/2006/relationships/hyperlink" Target="consultantplus://offline/ref=DBC18901F8D0C6BB90D91A82C5255D8A8003F11113B8274B96FD9DAA15E012C66531F9FB110839DE8F1209CFF1E511CC58B125646CI5S2M" TargetMode="External"/><Relationship Id="rId1356" Type="http://schemas.openxmlformats.org/officeDocument/2006/relationships/hyperlink" Target="consultantplus://offline/ref=DBC18901F8D0C6BB90D91A82C5255D8A800EF41410B9274B96FD9DAA15E012C66531F9F210013488D65D0893B7B402CE5AB12762705154B2I1SEM" TargetMode="External"/><Relationship Id="rId158" Type="http://schemas.openxmlformats.org/officeDocument/2006/relationships/hyperlink" Target="consultantplus://offline/ref=DBC18901F8D0C6BB90D91A82C5255D8A8003F71417B8274B96FD9DAA15E012C66531F9F2100339DE8F1209CFF1E511CC58B125646CI5S2M" TargetMode="External"/><Relationship Id="rId726" Type="http://schemas.openxmlformats.org/officeDocument/2006/relationships/hyperlink" Target="consultantplus://offline/ref=DBC18901F8D0C6BB90D91A82C5255D8A8003F41D13BE274B96FD9DAA15E012C66531F9F0180939DE8F1209CFF1E511CC58B125646CI5S2M" TargetMode="External"/><Relationship Id="rId933" Type="http://schemas.openxmlformats.org/officeDocument/2006/relationships/hyperlink" Target="consultantplus://offline/ref=DBC18901F8D0C6BB90D91A82C5255D8A8003F11011B9274B96FD9DAA15E012C66531F9F210013A8DDF5D0893B7B402CE5AB12762705154B2I1SEM" TargetMode="External"/><Relationship Id="rId1009" Type="http://schemas.openxmlformats.org/officeDocument/2006/relationships/hyperlink" Target="consultantplus://offline/ref=DBC18901F8D0C6BB90D91A82C5255D8A8003F41D10BC274B96FD9DAA15E012C67731A1FE12052C8AD8485EC2F1IES0M" TargetMode="External"/><Relationship Id="rId1563" Type="http://schemas.openxmlformats.org/officeDocument/2006/relationships/hyperlink" Target="consultantplus://offline/ref=DBC18901F8D0C6BB90D91A82C5255D8A800EF41412B4274B96FD9DAA15E012C67731A1FE12052C8AD8485EC2F1IES0M" TargetMode="External"/><Relationship Id="rId1770" Type="http://schemas.openxmlformats.org/officeDocument/2006/relationships/hyperlink" Target="consultantplus://offline/ref=DBC18901F8D0C6BB90D91A82C5255D8A8009FB1D10B9274B96FD9DAA15E012C66531F9F210013282DB5D0893B7B402CE5AB12762705154B2I1SEM" TargetMode="External"/><Relationship Id="rId1868" Type="http://schemas.openxmlformats.org/officeDocument/2006/relationships/hyperlink" Target="consultantplus://offline/ref=DBC18901F8D0C6BB90D91A82C5255D8A800EFA1310BC274B96FD9DAA15E012C66531F9F210013483D95D0893B7B402CE5AB12762705154B2I1SEM" TargetMode="External"/><Relationship Id="rId62" Type="http://schemas.openxmlformats.org/officeDocument/2006/relationships/hyperlink" Target="consultantplus://offline/ref=DBC18901F8D0C6BB90D91A82C5255D8A800CF2171DBD274B96FD9DAA15E012C66531F9F2160539DE8F1209CFF1E511CC58B125646CI5S2M" TargetMode="External"/><Relationship Id="rId365" Type="http://schemas.openxmlformats.org/officeDocument/2006/relationships/hyperlink" Target="consultantplus://offline/ref=DBC18901F8D0C6BB90D91A82C5255D8A800CF21710BE274B96FD9DAA15E012C66531F9F21001328FDA5D0893B7B402CE5AB12762705154B2I1SEM" TargetMode="External"/><Relationship Id="rId572" Type="http://schemas.openxmlformats.org/officeDocument/2006/relationships/hyperlink" Target="consultantplus://offline/ref=DBC18901F8D0C6BB90D91A82C5255D8A800CFA1C14BE274B96FD9DAA15E012C66531F9F210013283DF5D0893B7B402CE5AB12762705154B2I1SEM" TargetMode="External"/><Relationship Id="rId1216" Type="http://schemas.openxmlformats.org/officeDocument/2006/relationships/hyperlink" Target="consultantplus://offline/ref=DBC18901F8D0C6BB90D91A82C5255D8A800BF61616B4274B96FD9DAA15E012C66531F9F21001308BD75D0893B7B402CE5AB12762705154B2I1SEM" TargetMode="External"/><Relationship Id="rId1423" Type="http://schemas.openxmlformats.org/officeDocument/2006/relationships/hyperlink" Target="consultantplus://offline/ref=DBC18901F8D0C6BB90D91A82C5255D8A800EF41412B4274B96FD9DAA15E012C66531F9FA120A66DB9A0351C0F7FF0FCA40AD2766I6SFM" TargetMode="External"/><Relationship Id="rId1630" Type="http://schemas.openxmlformats.org/officeDocument/2006/relationships/hyperlink" Target="consultantplus://offline/ref=DBC18901F8D0C6BB90D91A82C5255D8A800CF21715BD274B96FD9DAA15E012C67731A1FE12052C8AD8485EC2F1IES0M" TargetMode="External"/><Relationship Id="rId225" Type="http://schemas.openxmlformats.org/officeDocument/2006/relationships/hyperlink" Target="consultantplus://offline/ref=DBC18901F8D0C6BB90D91A82C5255D8A8109F31017B5274B96FD9DAA15E012C66531F9F01B5563CE8B5B5EC6EDE109D25CAF25I6S5M" TargetMode="External"/><Relationship Id="rId432" Type="http://schemas.openxmlformats.org/officeDocument/2006/relationships/hyperlink" Target="consultantplus://offline/ref=DBC18901F8D0C6BB90D91A82C5255D8A8003F31011B8274B96FD9DAA15E012C66531F9FA190A66DB9A0351C0F7FF0FCA40AD2766I6SFM" TargetMode="External"/><Relationship Id="rId877" Type="http://schemas.openxmlformats.org/officeDocument/2006/relationships/hyperlink" Target="consultantplus://offline/ref=DBC18901F8D0C6BB90D91A82C5255D8A8003F41D13BF274B96FD9DAA15E012C66531F9F21000338CDB5D0893B7B402CE5AB12762705154B2I1SEM" TargetMode="External"/><Relationship Id="rId1062" Type="http://schemas.openxmlformats.org/officeDocument/2006/relationships/hyperlink" Target="consultantplus://offline/ref=DBC18901F8D0C6BB90D91A82C5255D8A800EF51C12B8274B96FD9DAA15E012C66531F9F1160639DE8F1209CFF1E511CC58B125646CI5S2M" TargetMode="External"/><Relationship Id="rId1728" Type="http://schemas.openxmlformats.org/officeDocument/2006/relationships/hyperlink" Target="consultantplus://offline/ref=DBC18901F8D0C6BB90D91A82C5255D8A800CF21710B8274B96FD9DAA15E012C66531F9F21001338EDF5D0893B7B402CE5AB12762705154B2I1SEM" TargetMode="External"/><Relationship Id="rId1935" Type="http://schemas.openxmlformats.org/officeDocument/2006/relationships/hyperlink" Target="consultantplus://offline/ref=DBC18901F8D0C6BB90D91A82C5255D8A8003F11010B4274B96FD9DAA15E012C66531F9F210013283D65D0893B7B402CE5AB12762705154B2I1SEM" TargetMode="External"/><Relationship Id="rId737" Type="http://schemas.openxmlformats.org/officeDocument/2006/relationships/hyperlink" Target="consultantplus://offline/ref=DBC18901F8D0C6BB90D91A82C5255D8A8003F41D13BE274B96FD9DAA15E012C66531F9F210003182D75D0893B7B402CE5AB12762705154B2I1SEM" TargetMode="External"/><Relationship Id="rId944" Type="http://schemas.openxmlformats.org/officeDocument/2006/relationships/hyperlink" Target="consultantplus://offline/ref=DBC18901F8D0C6BB90D91A82C5255D8A8003F11011B9274B96FD9DAA15E012C66531F9F1170333818A071897FEE30BD25EA939666E51I5S5M" TargetMode="External"/><Relationship Id="rId1367" Type="http://schemas.openxmlformats.org/officeDocument/2006/relationships/hyperlink" Target="consultantplus://offline/ref=DBC18901F8D0C6BB90D91A82C5255D8A8003F41D10B8274B96FD9DAA15E012C67731A1FE12052C8AD8485EC2F1IES0M" TargetMode="External"/><Relationship Id="rId1574" Type="http://schemas.openxmlformats.org/officeDocument/2006/relationships/hyperlink" Target="consultantplus://offline/ref=DBC18901F8D0C6BB90D91A82C5255D8A800EF51511BB274B96FD9DAA15E012C67731A1FE12052C8AD8485EC2F1IES0M" TargetMode="External"/><Relationship Id="rId1781" Type="http://schemas.openxmlformats.org/officeDocument/2006/relationships/hyperlink" Target="consultantplus://offline/ref=DBC18901F8D0C6BB90D91A82C5255D8A800EFA1212BC274B96FD9DAA15E012C66531F9F21001328BD75D0893B7B402CE5AB12762705154B2I1SEM" TargetMode="External"/><Relationship Id="rId73" Type="http://schemas.openxmlformats.org/officeDocument/2006/relationships/hyperlink" Target="consultantplus://offline/ref=DBC18901F8D0C6BB90D91A82C5255D8A8003F41D10BC274B96FD9DAA15E012C67731A1FE12052C8AD8485EC2F1IES0M" TargetMode="External"/><Relationship Id="rId169" Type="http://schemas.openxmlformats.org/officeDocument/2006/relationships/hyperlink" Target="consultantplus://offline/ref=DBC18901F8D0C6BB90D91A82C5255D8A800CF01017B4274B96FD9DAA15E012C67731A1FE12052C8AD8485EC2F1IES0M" TargetMode="External"/><Relationship Id="rId376" Type="http://schemas.openxmlformats.org/officeDocument/2006/relationships/hyperlink" Target="consultantplus://offline/ref=DBC18901F8D0C6BB90D91A82C5255D8A800EF7121DB9274B96FD9DAA15E012C67731A1FE12052C8AD8485EC2F1IES0M" TargetMode="External"/><Relationship Id="rId583" Type="http://schemas.openxmlformats.org/officeDocument/2006/relationships/hyperlink" Target="consultantplus://offline/ref=DBC18901F8D0C6BB90D91A82C5255D8A800BF3111DBE274B96FD9DAA15E012C67731A1FE12052C8AD8485EC2F1IES0M" TargetMode="External"/><Relationship Id="rId790" Type="http://schemas.openxmlformats.org/officeDocument/2006/relationships/hyperlink" Target="consultantplus://offline/ref=DBC18901F8D0C6BB90D91A82C5255D8A800CF11413B8274B96FD9DAA15E012C66531F9F21001318AD65D0893B7B402CE5AB12762705154B2I1SEM" TargetMode="External"/><Relationship Id="rId804" Type="http://schemas.openxmlformats.org/officeDocument/2006/relationships/hyperlink" Target="consultantplus://offline/ref=DBC18901F8D0C6BB90D91A82C5255D8A800CF11413B8274B96FD9DAA15E012C66531F9F5110039DE8F1209CFF1E511CC58B125646CI5S2M" TargetMode="External"/><Relationship Id="rId1227" Type="http://schemas.openxmlformats.org/officeDocument/2006/relationships/hyperlink" Target="consultantplus://offline/ref=DBC18901F8D0C6BB90D91A82C5255D8A800BF61616B4274B96FD9DAA15E012C66531F9F21001318EDF5D0893B7B402CE5AB12762705154B2I1SEM" TargetMode="External"/><Relationship Id="rId1434" Type="http://schemas.openxmlformats.org/officeDocument/2006/relationships/hyperlink" Target="consultantplus://offline/ref=DBC18901F8D0C6BB90D91A82C5255D8A8003F11116B4274B96FD9DAA15E012C66531F9F7100A66DB9A0351C0F7FF0FCA40AD2766I6SFM" TargetMode="External"/><Relationship Id="rId1641" Type="http://schemas.openxmlformats.org/officeDocument/2006/relationships/hyperlink" Target="consultantplus://offline/ref=DBC18901F8D0C6BB90D91A82C5255D8A800EF51516B5274B96FD9DAA15E012C67731A1FE12052C8AD8485EC2F1IES0M" TargetMode="External"/><Relationship Id="rId1879" Type="http://schemas.openxmlformats.org/officeDocument/2006/relationships/hyperlink" Target="consultantplus://offline/ref=DBC18901F8D0C6BB90D91A82C5255D8A800EFA1310BC274B96FD9DAA15E012C66531F9F21001358FDB5D0893B7B402CE5AB12762705154B2I1SEM" TargetMode="External"/><Relationship Id="rId4" Type="http://schemas.openxmlformats.org/officeDocument/2006/relationships/webSettings" Target="webSettings.xml"/><Relationship Id="rId236" Type="http://schemas.openxmlformats.org/officeDocument/2006/relationships/hyperlink" Target="consultantplus://offline/ref=DBC18901F8D0C6BB90D91A82C5255D8A8003F11015B4274B96FD9DAA15E012C67731A1FE12052C8AD8485EC2F1IES0M" TargetMode="External"/><Relationship Id="rId443" Type="http://schemas.openxmlformats.org/officeDocument/2006/relationships/hyperlink" Target="consultantplus://offline/ref=DBC18901F8D0C6BB90D91A82C5255D8A800CF21216B5274B96FD9DAA15E012C66531F9F210013283DA5D0893B7B402CE5AB12762705154B2I1SEM" TargetMode="External"/><Relationship Id="rId650" Type="http://schemas.openxmlformats.org/officeDocument/2006/relationships/hyperlink" Target="consultantplus://offline/ref=DBC18901F8D0C6BB90D91A82C5255D8A8003F1101CB9274B96FD9DAA15E012C66531F9F210013082DD5D0893B7B402CE5AB12762705154B2I1SEM" TargetMode="External"/><Relationship Id="rId888" Type="http://schemas.openxmlformats.org/officeDocument/2006/relationships/hyperlink" Target="consultantplus://offline/ref=DBC18901F8D0C6BB90D91A82C5255D8A8003F41D13BF274B96FD9DAA15E012C66531F9F6180539DE8F1209CFF1E511CC58B125646CI5S2M" TargetMode="External"/><Relationship Id="rId1073" Type="http://schemas.openxmlformats.org/officeDocument/2006/relationships/hyperlink" Target="consultantplus://offline/ref=DBC18901F8D0C6BB90D91A82C5255D8A800EF51C12B8274B96FD9DAA15E012C66531F9F1120339DE8F1209CFF1E511CC58B125646CI5S2M" TargetMode="External"/><Relationship Id="rId1280" Type="http://schemas.openxmlformats.org/officeDocument/2006/relationships/hyperlink" Target="consultantplus://offline/ref=DBC18901F8D0C6BB90D91A82C5255D8A800CFA131CB8274B96FD9DAA15E012C66531F9F210013789D85D0893B7B402CE5AB12762705154B2I1SEM" TargetMode="External"/><Relationship Id="rId1501" Type="http://schemas.openxmlformats.org/officeDocument/2006/relationships/hyperlink" Target="consultantplus://offline/ref=DBC18901F8D0C6BB90D91A82C5255D8A8003F11116B4274B96FD9DAA15E012C66531F9F21001308DDC5D0893B7B402CE5AB12762705154B2I1SEM" TargetMode="External"/><Relationship Id="rId1739" Type="http://schemas.openxmlformats.org/officeDocument/2006/relationships/hyperlink" Target="consultantplus://offline/ref=DBC18901F8D0C6BB90D91A82C5255D8A800CF31311BE274B96FD9DAA15E012C66531F9F21001338AD65D0893B7B402CE5AB12762705154B2I1SEM" TargetMode="External"/><Relationship Id="rId1946" Type="http://schemas.openxmlformats.org/officeDocument/2006/relationships/hyperlink" Target="consultantplus://offline/ref=DBC18901F8D0C6BB90D91A82C5255D8A820AF71517B8274B96FD9DAA15E012C66531F9F21001338FD65D0893B7B402CE5AB12762705154B2I1SEM" TargetMode="External"/><Relationship Id="rId303" Type="http://schemas.openxmlformats.org/officeDocument/2006/relationships/hyperlink" Target="consultantplus://offline/ref=DBC18901F8D0C6BB90D91A82C5255D8A8003F41D10B8274B96FD9DAA15E012C67731A1FE12052C8AD8485EC2F1IES0M" TargetMode="External"/><Relationship Id="rId748" Type="http://schemas.openxmlformats.org/officeDocument/2006/relationships/hyperlink" Target="consultantplus://offline/ref=DBC18901F8D0C6BB90D91A82C5255D8A8003F41D13BE274B96FD9DAA15E012C66531F9F21000328ED65D0893B7B402CE5AB12762705154B2I1SEM" TargetMode="External"/><Relationship Id="rId955" Type="http://schemas.openxmlformats.org/officeDocument/2006/relationships/hyperlink" Target="consultantplus://offline/ref=DBC18901F8D0C6BB90D91A82C5255D8A8003F11011B9274B96FD9DAA15E012C66531F9F210003682DB5D0893B7B402CE5AB12762705154B2I1SEM" TargetMode="External"/><Relationship Id="rId1140" Type="http://schemas.openxmlformats.org/officeDocument/2006/relationships/hyperlink" Target="consultantplus://offline/ref=DBC18901F8D0C6BB90D91A82C5255D8A8003F11113B8274B96FD9DAA15E012C66531F9FB100939DE8F1209CFF1E511CC58B125646CI5S2M" TargetMode="External"/><Relationship Id="rId1378" Type="http://schemas.openxmlformats.org/officeDocument/2006/relationships/hyperlink" Target="consultantplus://offline/ref=DBC18901F8D0C6BB90D91A82C5255D8A800EF41412B4274B96FD9DAA15E012C66531F9F7170A66DB9A0351C0F7FF0FCA40AD2766I6SFM" TargetMode="External"/><Relationship Id="rId1585" Type="http://schemas.openxmlformats.org/officeDocument/2006/relationships/hyperlink" Target="consultantplus://offline/ref=DBC18901F8D0C6BB90D91A82C5255D8A8003F61D1CBB274B96FD9DAA15E012C66531F9F210013B8BD95D0893B7B402CE5AB12762705154B2I1SEM" TargetMode="External"/><Relationship Id="rId1792" Type="http://schemas.openxmlformats.org/officeDocument/2006/relationships/hyperlink" Target="consultantplus://offline/ref=DBC18901F8D0C6BB90D91A82C5255D8A800EFA1310BC274B96FD9DAA15E012C66531F9F21001328EDA5D0893B7B402CE5AB12762705154B2I1SEM" TargetMode="External"/><Relationship Id="rId1806" Type="http://schemas.openxmlformats.org/officeDocument/2006/relationships/hyperlink" Target="consultantplus://offline/ref=DBC18901F8D0C6BB90D91A82C5255D8A800EFA1310BC274B96FD9DAA15E012C66531F9F210013382DC5D0893B7B402CE5AB12762705154B2I1SEM" TargetMode="External"/><Relationship Id="rId84" Type="http://schemas.openxmlformats.org/officeDocument/2006/relationships/hyperlink" Target="consultantplus://offline/ref=DBC18901F8D0C6BB90D91A82C5255D8A800EF41711BD274B96FD9DAA15E012C66531F9F1150439DE8F1209CFF1E511CC58B125646CI5S2M" TargetMode="External"/><Relationship Id="rId387" Type="http://schemas.openxmlformats.org/officeDocument/2006/relationships/hyperlink" Target="consultantplus://offline/ref=DBC18901F8D0C6BB90D91A82C5255D8A800FF21711BF274B96FD9DAA15E012C66531F9F0100739DE8F1209CFF1E511CC58B125646CI5S2M" TargetMode="External"/><Relationship Id="rId510" Type="http://schemas.openxmlformats.org/officeDocument/2006/relationships/hyperlink" Target="consultantplus://offline/ref=DBC18901F8D0C6BB90D91A82C5255D8A800CF21717B5274B96FD9DAA15E012C66531F9F2170539DE8F1209CFF1E511CC58B125646CI5S2M" TargetMode="External"/><Relationship Id="rId594" Type="http://schemas.openxmlformats.org/officeDocument/2006/relationships/hyperlink" Target="consultantplus://offline/ref=DBC18901F8D0C6BB90D91A82C5255D8A800CF21717B5274B96FD9DAA15E012C67731A1FE12052C8AD8485EC2F1IES0M" TargetMode="External"/><Relationship Id="rId608" Type="http://schemas.openxmlformats.org/officeDocument/2006/relationships/hyperlink" Target="consultantplus://offline/ref=DBC18901F8D0C6BB90D91A82C5255D8A800CFA1C14BE274B96FD9DAA15E012C66531F9F210013488D85D0893B7B402CE5AB12762705154B2I1SEM" TargetMode="External"/><Relationship Id="rId815" Type="http://schemas.openxmlformats.org/officeDocument/2006/relationships/hyperlink" Target="consultantplus://offline/ref=DBC18901F8D0C6BB90D91A82C5255D8A800CF11413B8274B96FD9DAA15E012C66531F9F2190639DE8F1209CFF1E511CC58B125646CI5S2M" TargetMode="External"/><Relationship Id="rId1238" Type="http://schemas.openxmlformats.org/officeDocument/2006/relationships/hyperlink" Target="consultantplus://offline/ref=DBC18901F8D0C6BB90D91A82C5255D8A800DF41510BC274B96FD9DAA15E012C66531F9F6160A66DB9A0351C0F7FF0FCA40AD2766I6SFM" TargetMode="External"/><Relationship Id="rId1445" Type="http://schemas.openxmlformats.org/officeDocument/2006/relationships/hyperlink" Target="consultantplus://offline/ref=DBC18901F8D0C6BB90D91A82C5255D8A8003F11116B4274B96FD9DAA15E012C66531F9F2100539DE8F1209CFF1E511CC58B125646CI5S2M" TargetMode="External"/><Relationship Id="rId1652" Type="http://schemas.openxmlformats.org/officeDocument/2006/relationships/hyperlink" Target="consultantplus://offline/ref=DBC18901F8D0C6BB90D91A82C5255D8A800CF01D14BD274B96FD9DAA15E012C66531F9F210013283D75D0893B7B402CE5AB12762705154B2I1SEM" TargetMode="External"/><Relationship Id="rId247" Type="http://schemas.openxmlformats.org/officeDocument/2006/relationships/hyperlink" Target="consultantplus://offline/ref=DBC18901F8D0C6BB90D91A82C5255D8A800CF01017B4274B96FD9DAA15E012C67731A1FE12052C8AD8485EC2F1IES0M" TargetMode="External"/><Relationship Id="rId899" Type="http://schemas.openxmlformats.org/officeDocument/2006/relationships/hyperlink" Target="consultantplus://offline/ref=DBC18901F8D0C6BB90D91A82C5255D8A8003F41D13BF274B96FD9DAA15E012C66531F9F6190539DE8F1209CFF1E511CC58B125646CI5S2M" TargetMode="External"/><Relationship Id="rId1000" Type="http://schemas.openxmlformats.org/officeDocument/2006/relationships/hyperlink" Target="consultantplus://offline/ref=DBC18901F8D0C6BB90D91A82C5255D8A8003F11014BE274B96FD9DAA15E012C66531F9F7100A66DB9A0351C0F7FF0FCA40AD2766I6SFM" TargetMode="External"/><Relationship Id="rId1084" Type="http://schemas.openxmlformats.org/officeDocument/2006/relationships/hyperlink" Target="consultantplus://offline/ref=DBC18901F8D0C6BB90D91A82C5255D8A800EF51C12B8274B96FD9DAA15E012C66531F9F2110039DE8F1209CFF1E511CC58B125646CI5S2M" TargetMode="External"/><Relationship Id="rId1305" Type="http://schemas.openxmlformats.org/officeDocument/2006/relationships/hyperlink" Target="consultantplus://offline/ref=DBC18901F8D0C6BB90D91A82C5255D8A8008F21412B9274B96FD9DAA15E012C66531F9F21001348ADB5D0893B7B402CE5AB12762705154B2I1SEM" TargetMode="External"/><Relationship Id="rId1957" Type="http://schemas.openxmlformats.org/officeDocument/2006/relationships/hyperlink" Target="consultantplus://offline/ref=DBC18901F8D0C6BB90D91A82C5255D8A8202F41715B9274B96FD9DAA15E012C66531F9F21001308ADE5D0893B7B402CE5AB12762705154B2I1SEM" TargetMode="External"/><Relationship Id="rId107" Type="http://schemas.openxmlformats.org/officeDocument/2006/relationships/hyperlink" Target="consultantplus://offline/ref=DBC18901F8D0C6BB90D91A82C5255D8A820AF5161DBB274B96FD9DAA15E012C67731A1FE12052C8AD8485EC2F1IES0M" TargetMode="External"/><Relationship Id="rId454" Type="http://schemas.openxmlformats.org/officeDocument/2006/relationships/hyperlink" Target="consultantplus://offline/ref=DBC18901F8D0C6BB90D91A82C5255D8A800EF51517BB274B96FD9DAA15E012C66531F9F2160139DE8F1209CFF1E511CC58B125646CI5S2M" TargetMode="External"/><Relationship Id="rId661" Type="http://schemas.openxmlformats.org/officeDocument/2006/relationships/hyperlink" Target="consultantplus://offline/ref=DBC18901F8D0C6BB90D91A82C5255D8A8003F01210B8274B96FD9DAA15E012C66531F9F21003308CD85D0893B7B402CE5AB12762705154B2I1SEM" TargetMode="External"/><Relationship Id="rId759" Type="http://schemas.openxmlformats.org/officeDocument/2006/relationships/hyperlink" Target="consultantplus://offline/ref=DBC18901F8D0C6BB90D91A82C5255D8A800CF01017B4274B96FD9DAA15E012C67731A1FE12052C8AD8485EC2F1IES0M" TargetMode="External"/><Relationship Id="rId966" Type="http://schemas.openxmlformats.org/officeDocument/2006/relationships/hyperlink" Target="consultantplus://offline/ref=DBC18901F8D0C6BB90D91A82C5255D8A800CF11D11BD274B96FD9DAA15E012C66531F9F210013B8BD85D0893B7B402CE5AB12762705154B2I1SEM" TargetMode="External"/><Relationship Id="rId1291" Type="http://schemas.openxmlformats.org/officeDocument/2006/relationships/hyperlink" Target="consultantplus://offline/ref=DBC18901F8D0C6BB90D91A82C5255D8A800EF51D15BA274B96FD9DAA15E012C66531F9F51B5563CE8B5B5EC6EDE109D25CAF25I6S5M" TargetMode="External"/><Relationship Id="rId1389" Type="http://schemas.openxmlformats.org/officeDocument/2006/relationships/hyperlink" Target="consultantplus://offline/ref=DBC18901F8D0C6BB90D91A82C5255D8A8003F11116B4274B96FD9DAA15E012C66531F9F21001328FD65D0893B7B402CE5AB12762705154B2I1SEM" TargetMode="External"/><Relationship Id="rId1512" Type="http://schemas.openxmlformats.org/officeDocument/2006/relationships/hyperlink" Target="consultantplus://offline/ref=DBC18901F8D0C6BB90D91A82C5255D8A8003F11116B4274B96FD9DAA15E012C66531F9F210013082DA5D0893B7B402CE5AB12762705154B2I1SEM" TargetMode="External"/><Relationship Id="rId1596" Type="http://schemas.openxmlformats.org/officeDocument/2006/relationships/hyperlink" Target="consultantplus://offline/ref=DBC18901F8D0C6BB90D91A82C5255D8A8003F41D10B8274B96FD9DAA15E012C67731A1FE12052C8AD8485EC2F1IES0M" TargetMode="External"/><Relationship Id="rId1817" Type="http://schemas.openxmlformats.org/officeDocument/2006/relationships/hyperlink" Target="consultantplus://offline/ref=DBC18901F8D0C6BB90D91A82C5255D8A800EFA1310BC274B96FD9DAA15E012C66531F9F21001308ADA5D0893B7B402CE5AB12762705154B2I1SEM" TargetMode="External"/><Relationship Id="rId11" Type="http://schemas.openxmlformats.org/officeDocument/2006/relationships/hyperlink" Target="consultantplus://offline/ref=DBC18901F8D0C6BB90D91A82C5255D8A8003F11015B5274B96FD9DAA15E012C66531F9F1100239DE8F1209CFF1E511CC58B125646CI5S2M" TargetMode="External"/><Relationship Id="rId314" Type="http://schemas.openxmlformats.org/officeDocument/2006/relationships/hyperlink" Target="consultantplus://offline/ref=DBC18901F8D0C6BB90D91A82C5255D8A8003F41D11B9274B96FD9DAA15E012C66531F9F2140439DE8F1209CFF1E511CC58B125646CI5S2M" TargetMode="External"/><Relationship Id="rId398" Type="http://schemas.openxmlformats.org/officeDocument/2006/relationships/hyperlink" Target="consultantplus://offline/ref=DBC18901F8D0C6BB90D91A82C5255D8A8003F41D10B8274B96FD9DAA15E012C67731A1FE12052C8AD8485EC2F1IES0M" TargetMode="External"/><Relationship Id="rId521" Type="http://schemas.openxmlformats.org/officeDocument/2006/relationships/hyperlink" Target="consultantplus://offline/ref=DBC18901F8D0C6BB90D91A82C5255D8A800CF21716BF274B96FD9DAA15E012C66531F9F6100A66DB9A0351C0F7FF0FCA40AD2766I6SFM" TargetMode="External"/><Relationship Id="rId619" Type="http://schemas.openxmlformats.org/officeDocument/2006/relationships/hyperlink" Target="consultantplus://offline/ref=DBC18901F8D0C6BB90D91A82C5255D8A8003F11017BD274B96FD9DAA15E012C66531F9F0100739DE8F1209CFF1E511CC58B125646CI5S2M" TargetMode="External"/><Relationship Id="rId1151" Type="http://schemas.openxmlformats.org/officeDocument/2006/relationships/hyperlink" Target="consultantplus://offline/ref=DBC18901F8D0C6BB90D91A82C5255D8A8003F11113B8274B96FD9DAA15E012C66531F9FB120139DE8F1209CFF1E511CC58B125646CI5S2M" TargetMode="External"/><Relationship Id="rId1249" Type="http://schemas.openxmlformats.org/officeDocument/2006/relationships/hyperlink" Target="consultantplus://offline/ref=DBC18901F8D0C6BB90D91A82C5255D8A800DF41510BC274B96FD9DAA15E012C66531F9F21001338FD75D0893B7B402CE5AB12762705154B2I1SEM" TargetMode="External"/><Relationship Id="rId95" Type="http://schemas.openxmlformats.org/officeDocument/2006/relationships/hyperlink" Target="consultantplus://offline/ref=DBC18901F8D0C6BB90D91A82C5255D8A800EF41711BD274B96FD9DAA15E012C66531F9F1180939DE8F1209CFF1E511CC58B125646CI5S2M" TargetMode="External"/><Relationship Id="rId160" Type="http://schemas.openxmlformats.org/officeDocument/2006/relationships/hyperlink" Target="consultantplus://offline/ref=DBC18901F8D0C6BB90D91A82C5255D8A8003F41D10B8274B96FD9DAA15E012C67731A1FE12052C8AD8485EC2F1IES0M" TargetMode="External"/><Relationship Id="rId826" Type="http://schemas.openxmlformats.org/officeDocument/2006/relationships/hyperlink" Target="consultantplus://offline/ref=DBC18901F8D0C6BB90D91A82C5255D8A800CF11413B8274B96FD9DAA15E012C66531F9F6110139DE8F1209CFF1E511CC58B125646CI5S2M" TargetMode="External"/><Relationship Id="rId1011" Type="http://schemas.openxmlformats.org/officeDocument/2006/relationships/hyperlink" Target="consultantplus://offline/ref=DBC18901F8D0C6BB90D91A82C5255D8A8003F41D10BC274B96FD9DAA15E012C66531F9F21001348DD75D0893B7B402CE5AB12762705154B2I1SEM" TargetMode="External"/><Relationship Id="rId1109" Type="http://schemas.openxmlformats.org/officeDocument/2006/relationships/hyperlink" Target="consultantplus://offline/ref=DBC18901F8D0C6BB90D91A82C5255D8A800EF51C12B8274B96FD9DAA15E012C66531F9F21001338FD95D0893B7B402CE5AB12762705154B2I1SEM" TargetMode="External"/><Relationship Id="rId1456" Type="http://schemas.openxmlformats.org/officeDocument/2006/relationships/hyperlink" Target="consultantplus://offline/ref=DBC18901F8D0C6BB90D91A82C5255D8A8003F11116B4274B96FD9DAA15E012C66531F9F210013383D65D0893B7B402CE5AB12762705154B2I1SEM" TargetMode="External"/><Relationship Id="rId1663" Type="http://schemas.openxmlformats.org/officeDocument/2006/relationships/hyperlink" Target="consultantplus://offline/ref=DBC18901F8D0C6BB90D91A82C5255D8A800CF01D14BD274B96FD9DAA15E012C66531F9F210013082DA5D0893B7B402CE5AB12762705154B2I1SEM" TargetMode="External"/><Relationship Id="rId1870" Type="http://schemas.openxmlformats.org/officeDocument/2006/relationships/hyperlink" Target="consultantplus://offline/ref=DBC18901F8D0C6BB90D91A82C5255D8A800EFA1310BC274B96FD9DAA15E012C66531F9F210013482DC5D0893B7B402CE5AB12762705154B2I1SEM" TargetMode="External"/><Relationship Id="rId1968" Type="http://schemas.openxmlformats.org/officeDocument/2006/relationships/hyperlink" Target="consultantplus://offline/ref=DBC18901F8D0C6BB90D91A82C5255D8A800EF7111CBF274B96FD9DAA15E012C66531F9F21001328EDC5D0893B7B402CE5AB12762705154B2I1SEM" TargetMode="External"/><Relationship Id="rId258" Type="http://schemas.openxmlformats.org/officeDocument/2006/relationships/hyperlink" Target="consultantplus://offline/ref=DBC18901F8D0C6BB90D91A82C5255D8A800CFA1C14BE274B96FD9DAA15E012C67731A1FE12052C8AD8485EC2F1IES0M" TargetMode="External"/><Relationship Id="rId465" Type="http://schemas.openxmlformats.org/officeDocument/2006/relationships/hyperlink" Target="consultantplus://offline/ref=DBC18901F8D0C6BB90D91A82C5255D8A800EF51517BB274B96FD9DAA15E012C66531F9F2120839DE8F1209CFF1E511CC58B125646CI5S2M" TargetMode="External"/><Relationship Id="rId672" Type="http://schemas.openxmlformats.org/officeDocument/2006/relationships/hyperlink" Target="consultantplus://offline/ref=DBC18901F8D0C6BB90D91A82C5255D8A800CF01017B4274B96FD9DAA15E012C67731A1FE12052C8AD8485EC2F1IES0M" TargetMode="External"/><Relationship Id="rId1095" Type="http://schemas.openxmlformats.org/officeDocument/2006/relationships/hyperlink" Target="consultantplus://offline/ref=DBC18901F8D0C6BB90D91A82C5255D8A800EF51C12B8274B96FD9DAA15E012C66531F9F7100A66DB9A0351C0F7FF0FCA40AD2766I6SFM" TargetMode="External"/><Relationship Id="rId1316" Type="http://schemas.openxmlformats.org/officeDocument/2006/relationships/hyperlink" Target="consultantplus://offline/ref=DBC18901F8D0C6BB90D91A82C5255D8A800CF01D15BD274B96FD9DAA15E012C66531F9F210013389DC5D0893B7B402CE5AB12762705154B2I1SEM" TargetMode="External"/><Relationship Id="rId1523" Type="http://schemas.openxmlformats.org/officeDocument/2006/relationships/hyperlink" Target="consultantplus://offline/ref=DBC18901F8D0C6BB90D91A82C5255D8A8003F11116B4274B96FD9DAA15E012C66531F9F21001318ADE5D0893B7B402CE5AB12762705154B2I1SEM" TargetMode="External"/><Relationship Id="rId1730" Type="http://schemas.openxmlformats.org/officeDocument/2006/relationships/hyperlink" Target="consultantplus://offline/ref=DBC18901F8D0C6BB90D91A82C5255D8A800CF21710B8274B96FD9DAA15E012C66531F9F21001338ED65D0893B7B402CE5AB12762705154B2I1SEM" TargetMode="External"/><Relationship Id="rId22" Type="http://schemas.openxmlformats.org/officeDocument/2006/relationships/hyperlink" Target="consultantplus://offline/ref=DBC18901F8D0C6BB90D91A82C5255D8A800EF41415BF274B96FD9DAA15E012C66531F9F0170339DE8F1209CFF1E511CC58B125646CI5S2M" TargetMode="External"/><Relationship Id="rId118" Type="http://schemas.openxmlformats.org/officeDocument/2006/relationships/hyperlink" Target="consultantplus://offline/ref=DBC18901F8D0C6BB90D91A82C5255D8A800CF21710BB274B96FD9DAA15E012C66531F9F21001318ADE5D0893B7B402CE5AB12762705154B2I1SEM" TargetMode="External"/><Relationship Id="rId325" Type="http://schemas.openxmlformats.org/officeDocument/2006/relationships/hyperlink" Target="consultantplus://offline/ref=DBC18901F8D0C6BB90D91A82C5255D8A800CF21714B8274B96FD9DAA15E012C66531F9F5190A66DB9A0351C0F7FF0FCA40AD2766I6SFM" TargetMode="External"/><Relationship Id="rId532" Type="http://schemas.openxmlformats.org/officeDocument/2006/relationships/hyperlink" Target="consultantplus://offline/ref=DBC18901F8D0C6BB90D91A82C5255D8A8003F71416BC274B96FD9DAA15E012C66531F9F6170039DE8F1209CFF1E511CC58B125646CI5S2M" TargetMode="External"/><Relationship Id="rId977" Type="http://schemas.openxmlformats.org/officeDocument/2006/relationships/hyperlink" Target="consultantplus://offline/ref=DBC18901F8D0C6BB90D91A82C5255D8A800CF11D11BD274B96FD9DAA15E012C66531F9F0150739DE8F1209CFF1E511CC58B125646CI5S2M" TargetMode="External"/><Relationship Id="rId1162" Type="http://schemas.openxmlformats.org/officeDocument/2006/relationships/hyperlink" Target="consultantplus://offline/ref=DBC18901F8D0C6BB90D91A82C5255D8A8003F11113B8274B96FD9DAA15E012C66531F9FB140139DE8F1209CFF1E511CC58B125646CI5S2M" TargetMode="External"/><Relationship Id="rId1828" Type="http://schemas.openxmlformats.org/officeDocument/2006/relationships/hyperlink" Target="consultantplus://offline/ref=DBC18901F8D0C6BB90D91A82C5255D8A800DF41D10BC274B96FD9DAA15E012C67731A1FE12052C8AD8485EC2F1IES0M" TargetMode="External"/><Relationship Id="rId2006" Type="http://schemas.openxmlformats.org/officeDocument/2006/relationships/hyperlink" Target="consultantplus://offline/ref=DBC18901F8D0C6BB90D91A82C5255D8A8003F41D10B8274B96FD9DAA15E012C67731A1FE12052C8AD8485EC2F1IES0M" TargetMode="External"/><Relationship Id="rId171" Type="http://schemas.openxmlformats.org/officeDocument/2006/relationships/hyperlink" Target="consultantplus://offline/ref=DBC18901F8D0C6BB90D91A82C5255D8A8003F41D10B8274B96FD9DAA15E012C67731A1FE12052C8AD8485EC2F1IES0M" TargetMode="External"/><Relationship Id="rId837" Type="http://schemas.openxmlformats.org/officeDocument/2006/relationships/hyperlink" Target="consultantplus://offline/ref=DBC18901F8D0C6BB90D91A82C5255D8A800CF11516BB274B96FD9DAA15E012C66531F9FB140839DE8F1209CFF1E511CC58B125646CI5S2M" TargetMode="External"/><Relationship Id="rId1022" Type="http://schemas.openxmlformats.org/officeDocument/2006/relationships/hyperlink" Target="consultantplus://offline/ref=DBC18901F8D0C6BB90D91A82C5255D8A8003F41D10BC274B96FD9DAA15E012C66531F9F2160A66DB9A0351C0F7FF0FCA40AD2766I6SFM" TargetMode="External"/><Relationship Id="rId1467" Type="http://schemas.openxmlformats.org/officeDocument/2006/relationships/hyperlink" Target="consultantplus://offline/ref=DBC18901F8D0C6BB90D91A82C5255D8A8003F11116B4274B96FD9DAA15E012C66531F9F2120139DE8F1209CFF1E511CC58B125646CI5S2M" TargetMode="External"/><Relationship Id="rId1674" Type="http://schemas.openxmlformats.org/officeDocument/2006/relationships/hyperlink" Target="consultantplus://offline/ref=DBC18901F8D0C6BB90D91A82C5255D8A800CF01D14BD274B96FD9DAA15E012C66531F9F01B5563CE8B5B5EC6EDE109D25CAF25I6S5M" TargetMode="External"/><Relationship Id="rId1881" Type="http://schemas.openxmlformats.org/officeDocument/2006/relationships/hyperlink" Target="consultantplus://offline/ref=DBC18901F8D0C6BB90D91A82C5255D8A800EFA1310BC274B96FD9DAA15E012C66531F9F210013583DC5D0893B7B402CE5AB12762705154B2I1SEM" TargetMode="External"/><Relationship Id="rId269" Type="http://schemas.openxmlformats.org/officeDocument/2006/relationships/hyperlink" Target="consultantplus://offline/ref=DBC18901F8D0C6BB90D91A82C5255D8A8003F41D10B8274B96FD9DAA15E012C67731A1FE12052C8AD8485EC2F1IES0M" TargetMode="External"/><Relationship Id="rId476" Type="http://schemas.openxmlformats.org/officeDocument/2006/relationships/hyperlink" Target="consultantplus://offline/ref=DBC18901F8D0C6BB90D91A82C5255D8A800BF3111DBE274B96FD9DAA15E012C67731A1FE12052C8AD8485EC2F1IES0M" TargetMode="External"/><Relationship Id="rId683" Type="http://schemas.openxmlformats.org/officeDocument/2006/relationships/hyperlink" Target="consultantplus://offline/ref=DBC18901F8D0C6BB90D91A82C5255D8A800CF01017B4274B96FD9DAA15E012C66531F9F0110A66DB9A0351C0F7FF0FCA40AD2766I6SFM" TargetMode="External"/><Relationship Id="rId890" Type="http://schemas.openxmlformats.org/officeDocument/2006/relationships/hyperlink" Target="consultantplus://offline/ref=DBC18901F8D0C6BB90D91A82C5255D8A8003F41D13BF274B96FD9DAA15E012C66531F9F6180439DE8F1209CFF1E511CC58B125646CI5S2M" TargetMode="External"/><Relationship Id="rId904" Type="http://schemas.openxmlformats.org/officeDocument/2006/relationships/hyperlink" Target="consultantplus://offline/ref=DBC18901F8D0C6BB90D91A82C5255D8A8003F41D10B8274B96FD9DAA15E012C67731A1FE12052C8AD8485EC2F1IES0M" TargetMode="External"/><Relationship Id="rId1327" Type="http://schemas.openxmlformats.org/officeDocument/2006/relationships/hyperlink" Target="consultantplus://offline/ref=DBC18901F8D0C6BB90D91A82C5255D8A800EF71C17BB274B96FD9DAA15E012C66531F9F21001358EDC5D0893B7B402CE5AB12762705154B2I1SEM" TargetMode="External"/><Relationship Id="rId1534" Type="http://schemas.openxmlformats.org/officeDocument/2006/relationships/hyperlink" Target="consultantplus://offline/ref=DBC18901F8D0C6BB90D91A82C5255D8A8008FB1214BF274B96FD9DAA15E012C66531F9F210013283D95D0893B7B402CE5AB12762705154B2I1SEM" TargetMode="External"/><Relationship Id="rId1741" Type="http://schemas.openxmlformats.org/officeDocument/2006/relationships/hyperlink" Target="consultantplus://offline/ref=DBC18901F8D0C6BB90D91A82C5255D8A800EF31617BF274B96FD9DAA15E012C66531F9F21001338ADC5D0893B7B402CE5AB12762705154B2I1SEM" TargetMode="External"/><Relationship Id="rId1979" Type="http://schemas.openxmlformats.org/officeDocument/2006/relationships/hyperlink" Target="consultantplus://offline/ref=DBC18901F8D0C6BB90D91A82C5255D8A800EF41412B4274B96FD9DAA15E012C66531F9F1120A66DB9A0351C0F7FF0FCA40AD2766I6SFM" TargetMode="External"/><Relationship Id="rId33" Type="http://schemas.openxmlformats.org/officeDocument/2006/relationships/hyperlink" Target="consultantplus://offline/ref=DBC18901F8D0C6BB90D91A82C5255D8A800EF41415BF274B96FD9DAA15E012C66531F9F2170339DE8F1209CFF1E511CC58B125646CI5S2M" TargetMode="External"/><Relationship Id="rId129" Type="http://schemas.openxmlformats.org/officeDocument/2006/relationships/hyperlink" Target="consultantplus://offline/ref=DBC18901F8D0C6BB90D91A82C5255D8A800CF21710BB274B96FD9DAA15E012C66531F9F21001318ADA5D0893B7B402CE5AB12762705154B2I1SEM" TargetMode="External"/><Relationship Id="rId336" Type="http://schemas.openxmlformats.org/officeDocument/2006/relationships/hyperlink" Target="consultantplus://offline/ref=DBC18901F8D0C6BB90D91A82C5255D8A800CF21615BC274B96FD9DAA15E012C66531F9F21001338FDA5D0893B7B402CE5AB12762705154B2I1SEM" TargetMode="External"/><Relationship Id="rId543" Type="http://schemas.openxmlformats.org/officeDocument/2006/relationships/hyperlink" Target="consultantplus://offline/ref=DBC18901F8D0C6BB90D91A82C5255D8A800EFA1212BC274B96FD9DAA15E012C67731A1FE12052C8AD8485EC2F1IES0M" TargetMode="External"/><Relationship Id="rId988" Type="http://schemas.openxmlformats.org/officeDocument/2006/relationships/hyperlink" Target="consultantplus://offline/ref=DBC18901F8D0C6BB90D91A82C5255D8A800CF11D11BD274B96FD9DAA15E012C66531F9F210013B8ED75D0893B7B402CE5AB12762705154B2I1SEM" TargetMode="External"/><Relationship Id="rId1173" Type="http://schemas.openxmlformats.org/officeDocument/2006/relationships/hyperlink" Target="consultantplus://offline/ref=DBC18901F8D0C6BB90D91A82C5255D8A800EFA1411BB274B96FD9DAA15E012C66531F9F1100039DE8F1209CFF1E511CC58B125646CI5S2M" TargetMode="External"/><Relationship Id="rId1380" Type="http://schemas.openxmlformats.org/officeDocument/2006/relationships/hyperlink" Target="consultantplus://offline/ref=DBC18901F8D0C6BB90D91A82C5255D8A8003F11116B4274B96FD9DAA15E012C66531F9F210013289DA5D0893B7B402CE5AB12762705154B2I1SEM" TargetMode="External"/><Relationship Id="rId1601" Type="http://schemas.openxmlformats.org/officeDocument/2006/relationships/hyperlink" Target="consultantplus://offline/ref=DBC18901F8D0C6BB90D91A82C5255D8A8003F71416BC274B96FD9DAA15E012C67731A1FE12052C8AD8485EC2F1IES0M" TargetMode="External"/><Relationship Id="rId1839" Type="http://schemas.openxmlformats.org/officeDocument/2006/relationships/hyperlink" Target="consultantplus://offline/ref=DBC18901F8D0C6BB90D91A82C5255D8A800EFA1310BC274B96FD9DAA15E012C66531F9F21001368FD75D0893B7B402CE5AB12762705154B2I1SEM" TargetMode="External"/><Relationship Id="rId2017" Type="http://schemas.openxmlformats.org/officeDocument/2006/relationships/hyperlink" Target="consultantplus://offline/ref=DBC18901F8D0C6BB90D91A82C5255D8A800EF41412B4274B96FD9DAA15E012C66531F9F210013389D95D0893B7B402CE5AB12762705154B2I1SEM" TargetMode="External"/><Relationship Id="rId182" Type="http://schemas.openxmlformats.org/officeDocument/2006/relationships/hyperlink" Target="consultantplus://offline/ref=DBC18901F8D0C6BB90D91A82C5255D8A8003F41D11B5274B96FD9DAA15E012C66531F9F7130939DE8F1209CFF1E511CC58B125646CI5S2M" TargetMode="External"/><Relationship Id="rId403" Type="http://schemas.openxmlformats.org/officeDocument/2006/relationships/hyperlink" Target="consultantplus://offline/ref=DBC18901F8D0C6BB90D91A82C5255D8A800FF21711BF274B96FD9DAA15E012C66531F9FA120A66DB9A0351C0F7FF0FCA40AD2766I6SFM" TargetMode="External"/><Relationship Id="rId750" Type="http://schemas.openxmlformats.org/officeDocument/2006/relationships/hyperlink" Target="consultantplus://offline/ref=DBC18901F8D0C6BB90D91A82C5255D8A8003F41D13BE274B96FD9DAA15E012C66531F9F210003183DF5D0893B7B402CE5AB12762705154B2I1SEM" TargetMode="External"/><Relationship Id="rId848" Type="http://schemas.openxmlformats.org/officeDocument/2006/relationships/hyperlink" Target="consultantplus://offline/ref=DBC18901F8D0C6BB90D91A82C5255D8A800CF11516BB274B96FD9DAA15E012C66531F9F4180739DE8F1209CFF1E511CC58B125646CI5S2M" TargetMode="External"/><Relationship Id="rId1033" Type="http://schemas.openxmlformats.org/officeDocument/2006/relationships/hyperlink" Target="consultantplus://offline/ref=DBC18901F8D0C6BB90D91A82C5255D8A8003F41D10B8274B96FD9DAA15E012C67731A1FE12052C8AD8485EC2F1IES0M" TargetMode="External"/><Relationship Id="rId1478" Type="http://schemas.openxmlformats.org/officeDocument/2006/relationships/hyperlink" Target="consultantplus://offline/ref=DBC18901F8D0C6BB90D91A82C5255D8A8003F11116B4274B96FD9DAA15E012C66531F9F2120639DE8F1209CFF1E511CC58B125646CI5S2M" TargetMode="External"/><Relationship Id="rId1685" Type="http://schemas.openxmlformats.org/officeDocument/2006/relationships/hyperlink" Target="consultantplus://offline/ref=DBC18901F8D0C6BB90D91A82C5255D8A800CF01D14BD274B96FD9DAA15E012C66531F9F21001318CD75D0893B7B402CE5AB12762705154B2I1SEM" TargetMode="External"/><Relationship Id="rId1892" Type="http://schemas.openxmlformats.org/officeDocument/2006/relationships/hyperlink" Target="consultantplus://offline/ref=DBC18901F8D0C6BB90D91A82C5255D8A800EFA1310BC274B96FD9DAA15E012C66531F9F210013B82DD5D0893B7B402CE5AB12762705154B2I1SEM" TargetMode="External"/><Relationship Id="rId1906" Type="http://schemas.openxmlformats.org/officeDocument/2006/relationships/hyperlink" Target="consultantplus://offline/ref=DBC18901F8D0C6BB90D91A82C5255D8A800EFA1310BC274B96FD9DAA15E012C66531F9F21000328EDF5D0893B7B402CE5AB12762705154B2I1SEM" TargetMode="External"/><Relationship Id="rId487" Type="http://schemas.openxmlformats.org/officeDocument/2006/relationships/hyperlink" Target="consultantplus://offline/ref=DBC18901F8D0C6BB90D91A82C5255D8A800CF01017B4274B96FD9DAA15E012C67731A1FE12052C8AD8485EC2F1IES0M" TargetMode="External"/><Relationship Id="rId610" Type="http://schemas.openxmlformats.org/officeDocument/2006/relationships/hyperlink" Target="consultantplus://offline/ref=DBC18901F8D0C6BB90D91A82C5255D8A800CFA1C14BE274B96FD9DAA15E012C66531F9F0120739DE8F1209CFF1E511CC58B125646CI5S2M" TargetMode="External"/><Relationship Id="rId694" Type="http://schemas.openxmlformats.org/officeDocument/2006/relationships/hyperlink" Target="consultantplus://offline/ref=DBC18901F8D0C6BB90D91A82C5255D8A800CF01017B4274B96FD9DAA15E012C66531F9F21001318FDA5D0893B7B402CE5AB12762705154B2I1SEM" TargetMode="External"/><Relationship Id="rId708" Type="http://schemas.openxmlformats.org/officeDocument/2006/relationships/hyperlink" Target="consultantplus://offline/ref=DBC18901F8D0C6BB90D91A82C5255D8A800CF01017B4274B96FD9DAA15E012C66531F9F21001368ADA5D0893B7B402CE5AB12762705154B2I1SEM" TargetMode="External"/><Relationship Id="rId915" Type="http://schemas.openxmlformats.org/officeDocument/2006/relationships/hyperlink" Target="consultantplus://offline/ref=DBC18901F8D0C6BB90D91A82C5255D8A8003F11111BE274B96FD9DAA15E012C66531F9F6150139DE8F1209CFF1E511CC58B125646CI5S2M" TargetMode="External"/><Relationship Id="rId1240" Type="http://schemas.openxmlformats.org/officeDocument/2006/relationships/hyperlink" Target="consultantplus://offline/ref=DBC18901F8D0C6BB90D91A82C5255D8A800DF41510BC274B96FD9DAA15E012C66531F9F21001308CD65D0893B7B402CE5AB12762705154B2I1SEM" TargetMode="External"/><Relationship Id="rId1338" Type="http://schemas.openxmlformats.org/officeDocument/2006/relationships/hyperlink" Target="consultantplus://offline/ref=DBC18901F8D0C6BB90D91A82C5255D8A800EF41410B9274B96FD9DAA15E012C66531F9F21001328CDE5D0893B7B402CE5AB12762705154B2I1SEM" TargetMode="External"/><Relationship Id="rId1545" Type="http://schemas.openxmlformats.org/officeDocument/2006/relationships/hyperlink" Target="consultantplus://offline/ref=DBC18901F8D0C6BB90D91A82C5255D8A8008FB1214BF274B96FD9DAA15E012C66531F9F210013688DB5D0893B7B402CE5AB12762705154B2I1SEM" TargetMode="External"/><Relationship Id="rId347" Type="http://schemas.openxmlformats.org/officeDocument/2006/relationships/hyperlink" Target="consultantplus://offline/ref=DBC18901F8D0C6BB90D91A82C5255D8A800CF21615BE274B96FD9DAA15E012C66531F9F210013288DF5D0893B7B402CE5AB12762705154B2I1SEM" TargetMode="External"/><Relationship Id="rId999" Type="http://schemas.openxmlformats.org/officeDocument/2006/relationships/hyperlink" Target="consultantplus://offline/ref=DBC18901F8D0C6BB90D91A82C5255D8A8003F11014BE274B96FD9DAA15E012C66531F9F0190A66DB9A0351C0F7FF0FCA40AD2766I6SFM" TargetMode="External"/><Relationship Id="rId1100" Type="http://schemas.openxmlformats.org/officeDocument/2006/relationships/hyperlink" Target="consultantplus://offline/ref=DBC18901F8D0C6BB90D91A82C5255D8A800EF51C12B8274B96FD9DAA15E012C66531F9F1190339DE8F1209CFF1E511CC58B125646CI5S2M" TargetMode="External"/><Relationship Id="rId1184" Type="http://schemas.openxmlformats.org/officeDocument/2006/relationships/hyperlink" Target="consultantplus://offline/ref=DBC18901F8D0C6BB90D91A82C5255D8A800CF01017B4274B96FD9DAA15E012C67731A1FE12052C8AD8485EC2F1IES0M" TargetMode="External"/><Relationship Id="rId1405" Type="http://schemas.openxmlformats.org/officeDocument/2006/relationships/hyperlink" Target="consultantplus://offline/ref=DBC18901F8D0C6BB90D91A82C5255D8A8003F11116B4274B96FD9DAA15E012C66531F9F21001318DD95D0893B7B402CE5AB12762705154B2I1SEM" TargetMode="External"/><Relationship Id="rId1752" Type="http://schemas.openxmlformats.org/officeDocument/2006/relationships/hyperlink" Target="consultantplus://offline/ref=DBC18901F8D0C6BB90D91A82C5255D8A800FF31D1DBB274B96FD9DAA15E012C67731A1FE12052C8AD8485EC2F1IES0M" TargetMode="External"/><Relationship Id="rId2028" Type="http://schemas.openxmlformats.org/officeDocument/2006/relationships/hyperlink" Target="consultantplus://offline/ref=DBC18901F8D0C6BB90D91A82C5255D8A800EF41412B4274B96FD9DAA15E012C66531F9F210013089DB5D0893B7B402CE5AB12762705154B2I1SEM" TargetMode="External"/><Relationship Id="rId44" Type="http://schemas.openxmlformats.org/officeDocument/2006/relationships/hyperlink" Target="consultantplus://offline/ref=DBC18901F8D0C6BB90D91A82C5255D8A800CF01C13BE274B96FD9DAA15E012C66531F9F0180339DE8F1209CFF1E511CC58B125646CI5S2M" TargetMode="External"/><Relationship Id="rId554" Type="http://schemas.openxmlformats.org/officeDocument/2006/relationships/hyperlink" Target="consultantplus://offline/ref=DBC18901F8D0C6BB90D91A82C5255D8A8003F41D13B8274B96FD9DAA15E012C66531F9F2110930818A071897FEE30BD25EA939666E51I5S5M" TargetMode="External"/><Relationship Id="rId761" Type="http://schemas.openxmlformats.org/officeDocument/2006/relationships/hyperlink" Target="consultantplus://offline/ref=DBC18901F8D0C6BB90D91A82C5255D8A800EF41410B9274B96FD9DAA15E012C67731A1FE12052C8AD8485EC2F1IES0M" TargetMode="External"/><Relationship Id="rId859" Type="http://schemas.openxmlformats.org/officeDocument/2006/relationships/hyperlink" Target="consultantplus://offline/ref=DBC18901F8D0C6BB90D91A82C5255D8A800EF51C13B8274B96FD9DAA15E012C66531F9FA110A66DB9A0351C0F7FF0FCA40AD2766I6SFM" TargetMode="External"/><Relationship Id="rId1391" Type="http://schemas.openxmlformats.org/officeDocument/2006/relationships/hyperlink" Target="consultantplus://offline/ref=DBC18901F8D0C6BB90D91A82C5255D8A8003F11116B4274B96FD9DAA15E012C66531F9FB140A66DB9A0351C0F7FF0FCA40AD2766I6SFM" TargetMode="External"/><Relationship Id="rId1489" Type="http://schemas.openxmlformats.org/officeDocument/2006/relationships/hyperlink" Target="consultantplus://offline/ref=DBC18901F8D0C6BB90D91A82C5255D8A800DF11716B9274B96FD9DAA15E012C67731A1FE12052C8AD8485EC2F1IES0M" TargetMode="External"/><Relationship Id="rId1612" Type="http://schemas.openxmlformats.org/officeDocument/2006/relationships/hyperlink" Target="consultantplus://offline/ref=DBC18901F8D0C6BB90D91A82C5255D8A8003F31013BE274B96FD9DAA15E012C66531F9F21001338ADC5D0893B7B402CE5AB12762705154B2I1SEM" TargetMode="External"/><Relationship Id="rId1696" Type="http://schemas.openxmlformats.org/officeDocument/2006/relationships/hyperlink" Target="consultantplus://offline/ref=DBC18901F8D0C6BB90D91A82C5255D8A800CF11612B9274B96FD9DAA15E012C67731A1FE12052C8AD8485EC2F1IES0M" TargetMode="External"/><Relationship Id="rId1917" Type="http://schemas.openxmlformats.org/officeDocument/2006/relationships/hyperlink" Target="consultantplus://offline/ref=DBC18901F8D0C6BB90D91A82C5255D8A8003F41D10B4274B96FD9DAA15E012C66531F9F21001328BDF5D0893B7B402CE5AB12762705154B2I1SEM" TargetMode="External"/><Relationship Id="rId193" Type="http://schemas.openxmlformats.org/officeDocument/2006/relationships/hyperlink" Target="consultantplus://offline/ref=DBC18901F8D0C6BB90D91A82C5255D8A8003F41D10B8274B96FD9DAA15E012C67731A1FE12052C8AD8485EC2F1IES0M" TargetMode="External"/><Relationship Id="rId207" Type="http://schemas.openxmlformats.org/officeDocument/2006/relationships/hyperlink" Target="consultantplus://offline/ref=DBC18901F8D0C6BB90D91A82C5255D8A800CF21711B5274B96FD9DAA15E012C66531F9F1170839DE8F1209CFF1E511CC58B125646CI5S2M" TargetMode="External"/><Relationship Id="rId414" Type="http://schemas.openxmlformats.org/officeDocument/2006/relationships/hyperlink" Target="consultantplus://offline/ref=DBC18901F8D0C6BB90D91A82C5255D8A800CF2151CB5274B96FD9DAA15E012C66531F9F210013289D95D0893B7B402CE5AB12762705154B2I1SEM" TargetMode="External"/><Relationship Id="rId498" Type="http://schemas.openxmlformats.org/officeDocument/2006/relationships/hyperlink" Target="consultantplus://offline/ref=DBC18901F8D0C6BB90D91A82C5255D8A8003F41D10B8274B96FD9DAA15E012C67731A1FE12052C8AD8485EC2F1IES0M" TargetMode="External"/><Relationship Id="rId621" Type="http://schemas.openxmlformats.org/officeDocument/2006/relationships/hyperlink" Target="consultantplus://offline/ref=DBC18901F8D0C6BB90D91A82C5255D8A8003F11017BD274B96FD9DAA15E012C66531F9F0110839DE8F1209CFF1E511CC58B125646CI5S2M" TargetMode="External"/><Relationship Id="rId1044" Type="http://schemas.openxmlformats.org/officeDocument/2006/relationships/hyperlink" Target="consultantplus://offline/ref=DBC18901F8D0C6BB90D91A82C5255D8A8003F41D10BB274B96FD9DAA15E012C66531F9F210003282D95D0893B7B402CE5AB12762705154B2I1SEM" TargetMode="External"/><Relationship Id="rId1251" Type="http://schemas.openxmlformats.org/officeDocument/2006/relationships/hyperlink" Target="consultantplus://offline/ref=DBC18901F8D0C6BB90D91A82C5255D8A800DF41510BC274B96FD9DAA15E012C66531F9F210013383DB5D0893B7B402CE5AB12762705154B2I1SEM" TargetMode="External"/><Relationship Id="rId1349" Type="http://schemas.openxmlformats.org/officeDocument/2006/relationships/hyperlink" Target="consultantplus://offline/ref=DBC18901F8D0C6BB90D91A82C5255D8A800EF41410B9274B96FD9DAA15E012C66531F9F210013783DD5D0893B7B402CE5AB12762705154B2I1SEM" TargetMode="External"/><Relationship Id="rId260" Type="http://schemas.openxmlformats.org/officeDocument/2006/relationships/hyperlink" Target="consultantplus://offline/ref=DBC18901F8D0C6BB90D91A82C5255D8A8003F71417BA274B96FD9DAA15E012C67731A1FE12052C8AD8485EC2F1IES0M" TargetMode="External"/><Relationship Id="rId719" Type="http://schemas.openxmlformats.org/officeDocument/2006/relationships/hyperlink" Target="consultantplus://offline/ref=DBC18901F8D0C6BB90D91A82C5255D8A800CF21716BE274B96FD9DAA15E012C66531F9FA1B5563CE8B5B5EC6EDE109D25CAF25I6S5M" TargetMode="External"/><Relationship Id="rId926" Type="http://schemas.openxmlformats.org/officeDocument/2006/relationships/hyperlink" Target="consultantplus://offline/ref=DBC18901F8D0C6BB90D91A82C5255D8A8003F11111BE274B96FD9DAA15E012C66531F9F6160839DE8F1209CFF1E511CC58B125646CI5S2M" TargetMode="External"/><Relationship Id="rId1111" Type="http://schemas.openxmlformats.org/officeDocument/2006/relationships/hyperlink" Target="consultantplus://offline/ref=DBC18901F8D0C6BB90D91A82C5255D8A8003F41D10B8274B96FD9DAA15E012C67731A1FE12052C8AD8485EC2F1IES0M" TargetMode="External"/><Relationship Id="rId1556" Type="http://schemas.openxmlformats.org/officeDocument/2006/relationships/hyperlink" Target="consultantplus://offline/ref=DBC18901F8D0C6BB90D91A82C5255D8A800EF31617BB274B96FD9DAA15E012C66531F9F21001308FD85D0893B7B402CE5AB12762705154B2I1SEM" TargetMode="External"/><Relationship Id="rId1763" Type="http://schemas.openxmlformats.org/officeDocument/2006/relationships/hyperlink" Target="consultantplus://offline/ref=DBC18901F8D0C6BB90D91A82C5255D8A8009FB1D10B9274B96FD9DAA15E012C66531F9F210013288D75D0893B7B402CE5AB12762705154B2I1SEM" TargetMode="External"/><Relationship Id="rId1970" Type="http://schemas.openxmlformats.org/officeDocument/2006/relationships/hyperlink" Target="consultantplus://offline/ref=DBC18901F8D0C6BB90D91A82C5255D8A8A02F21C15B77A419EA491A812EF4DD16278F5F310013583D5020D86A6EC0DC840AF217A6C5356IBS1M" TargetMode="External"/><Relationship Id="rId55" Type="http://schemas.openxmlformats.org/officeDocument/2006/relationships/hyperlink" Target="consultantplus://offline/ref=DBC18901F8D0C6BB90D91A82C5255D8A800FF0111DB9274B96FD9DAA15E012C66531F9F21001368FDE5D0893B7B402CE5AB12762705154B2I1SEM" TargetMode="External"/><Relationship Id="rId120" Type="http://schemas.openxmlformats.org/officeDocument/2006/relationships/hyperlink" Target="consultantplus://offline/ref=DBC18901F8D0C6BB90D91A82C5255D8A800CF21710BB274B96FD9DAA15E012C66531F9F21001318ADF5D0893B7B402CE5AB12762705154B2I1SEM" TargetMode="External"/><Relationship Id="rId358" Type="http://schemas.openxmlformats.org/officeDocument/2006/relationships/hyperlink" Target="consultantplus://offline/ref=DBC18901F8D0C6BB90D91A82C5255D8A800CF21615BE274B96FD9DAA15E012C66531F9F21001338DD75D0893B7B402CE5AB12762705154B2I1SEM" TargetMode="External"/><Relationship Id="rId565" Type="http://schemas.openxmlformats.org/officeDocument/2006/relationships/hyperlink" Target="consultantplus://offline/ref=DBC18901F8D0C6BB90D91A82C5255D8A8003F41D13B8274B96FD9DAA15E012C66531F9F212003A818A071897FEE30BD25EA939666E51I5S5M" TargetMode="External"/><Relationship Id="rId772" Type="http://schemas.openxmlformats.org/officeDocument/2006/relationships/hyperlink" Target="consultantplus://offline/ref=DBC18901F8D0C6BB90D91A82C5255D8A8003F41D13BE274B96FD9DAA15E012C66531F9F210003682DB5D0893B7B402CE5AB12762705154B2I1SEM" TargetMode="External"/><Relationship Id="rId1195" Type="http://schemas.openxmlformats.org/officeDocument/2006/relationships/hyperlink" Target="consultantplus://offline/ref=DBC18901F8D0C6BB90D91A82C5255D8A800CF21716BB274B96FD9DAA15E012C66531F9FA170A66DB9A0351C0F7FF0FCA40AD2766I6SFM" TargetMode="External"/><Relationship Id="rId1209" Type="http://schemas.openxmlformats.org/officeDocument/2006/relationships/hyperlink" Target="consultantplus://offline/ref=DBC18901F8D0C6BB90D91A82C5255D8A800BF61616B4274B96FD9DAA15E012C66531F9F21001318EDE5D0893B7B402CE5AB12762705154B2I1SEM" TargetMode="External"/><Relationship Id="rId1416" Type="http://schemas.openxmlformats.org/officeDocument/2006/relationships/hyperlink" Target="consultantplus://offline/ref=DBC18901F8D0C6BB90D91A82C5255D8A8003F11116B4274B96FD9DAA15E012C66531F9F21001338ADE5D0893B7B402CE5AB12762705154B2I1SEM" TargetMode="External"/><Relationship Id="rId1623" Type="http://schemas.openxmlformats.org/officeDocument/2006/relationships/hyperlink" Target="consultantplus://offline/ref=DBC18901F8D0C6BB90D91A82C5255D8A800CFA1416BA274B96FD9DAA15E012C66531F9F21000308BD95D0893B7B402CE5AB12762705154B2I1SEM" TargetMode="External"/><Relationship Id="rId1830" Type="http://schemas.openxmlformats.org/officeDocument/2006/relationships/hyperlink" Target="consultantplus://offline/ref=DBC18901F8D0C6BB90D91A82C5255D8A800EFA1310BC274B96FD9DAA15E012C66531F9F210013189D75D0893B7B402CE5AB12762705154B2I1SEM" TargetMode="External"/><Relationship Id="rId2039" Type="http://schemas.openxmlformats.org/officeDocument/2006/relationships/hyperlink" Target="consultantplus://offline/ref=DBC18901F8D0C6BB90D91A82C5255D8A8003F51415B8274B96FD9DAA15E012C66531F9F01B5563CE8B5B5EC6EDE109D25CAF25I6S5M" TargetMode="External"/><Relationship Id="rId218" Type="http://schemas.openxmlformats.org/officeDocument/2006/relationships/hyperlink" Target="consultantplus://offline/ref=DBC18901F8D0C6BB90D91A82C5255D8A800CF21711B5274B96FD9DAA15E012C66531F9F1140939DE8F1209CFF1E511CC58B125646CI5S2M" TargetMode="External"/><Relationship Id="rId425" Type="http://schemas.openxmlformats.org/officeDocument/2006/relationships/hyperlink" Target="consultantplus://offline/ref=DBC18901F8D0C6BB90D91A82C5255D8A800CF2151CB5274B96FD9DAA15E012C66531F9F21001338DDA5D0893B7B402CE5AB12762705154B2I1SEM" TargetMode="External"/><Relationship Id="rId632" Type="http://schemas.openxmlformats.org/officeDocument/2006/relationships/hyperlink" Target="consultantplus://offline/ref=DBC18901F8D0C6BB90D91A82C5255D8A800CF21715BD274B96FD9DAA15E012C67731A1FE12052C8AD8485EC2F1IES0M" TargetMode="External"/><Relationship Id="rId1055" Type="http://schemas.openxmlformats.org/officeDocument/2006/relationships/hyperlink" Target="consultantplus://offline/ref=DBC18901F8D0C6BB90D91A82C5255D8A800CF2161CB4274B96FD9DAA15E012C67731A1FE12052C8AD8485EC2F1IES0M" TargetMode="External"/><Relationship Id="rId1262" Type="http://schemas.openxmlformats.org/officeDocument/2006/relationships/hyperlink" Target="consultantplus://offline/ref=DBC18901F8D0C6BB90D91A82C5255D8A8003F41D10B8274B96FD9DAA15E012C67731A1FE12052C8AD8485EC2F1IES0M" TargetMode="External"/><Relationship Id="rId1928" Type="http://schemas.openxmlformats.org/officeDocument/2006/relationships/hyperlink" Target="consultantplus://offline/ref=DBC18901F8D0C6BB90D91A82C5255D8A8003F41D10B4274B96FD9DAA15E012C66531F9F210013283D95D0893B7B402CE5AB12762705154B2I1SEM" TargetMode="External"/><Relationship Id="rId271" Type="http://schemas.openxmlformats.org/officeDocument/2006/relationships/hyperlink" Target="consultantplus://offline/ref=DBC18901F8D0C6BB90D91A82C5255D8A800CF21715BD274B96FD9DAA15E012C67731A1FE12052C8AD8485EC2F1IES0M" TargetMode="External"/><Relationship Id="rId937" Type="http://schemas.openxmlformats.org/officeDocument/2006/relationships/hyperlink" Target="consultantplus://offline/ref=DBC18901F8D0C6BB90D91A82C5255D8A8003F41D10B8274B96FD9DAA15E012C66531F9F210013489D75D0893B7B402CE5AB12762705154B2I1SEM" TargetMode="External"/><Relationship Id="rId1122" Type="http://schemas.openxmlformats.org/officeDocument/2006/relationships/hyperlink" Target="consultantplus://offline/ref=DBC18901F8D0C6BB90D91A82C5255D8A8003F11113B8274B96FD9DAA15E012C66531F9F5170839DE8F1209CFF1E511CC58B125646CI5S2M" TargetMode="External"/><Relationship Id="rId1567" Type="http://schemas.openxmlformats.org/officeDocument/2006/relationships/hyperlink" Target="consultantplus://offline/ref=DBC18901F8D0C6BB90D91A82C5255D8A8003F61D1CBB274B96FD9DAA15E012C66531F9F2150639DE8F1209CFF1E511CC58B125646CI5S2M" TargetMode="External"/><Relationship Id="rId1774" Type="http://schemas.openxmlformats.org/officeDocument/2006/relationships/hyperlink" Target="consultantplus://offline/ref=DBC18901F8D0C6BB90D91A82C5255D8A8009FB1D10B9274B96FD9DAA15E012C66531F9F210013283DE5D0893B7B402CE5AB12762705154B2I1SEM" TargetMode="External"/><Relationship Id="rId1981" Type="http://schemas.openxmlformats.org/officeDocument/2006/relationships/hyperlink" Target="consultantplus://offline/ref=DBC18901F8D0C6BB90D91A82C5255D8A800EF41412B4274B96FD9DAA15E012C66531F9F21001338BD75D0893B7B402CE5AB12762705154B2I1SEM" TargetMode="External"/><Relationship Id="rId66" Type="http://schemas.openxmlformats.org/officeDocument/2006/relationships/hyperlink" Target="consultantplus://offline/ref=DBC18901F8D0C6BB90D91A82C5255D8A800CF2171DBD274B96FD9DAA15E012C66531F9F210013189DB5D0893B7B402CE5AB12762705154B2I1SEM" TargetMode="External"/><Relationship Id="rId131" Type="http://schemas.openxmlformats.org/officeDocument/2006/relationships/hyperlink" Target="consultantplus://offline/ref=DBC18901F8D0C6BB90D91A82C5255D8A800CF21710BB274B96FD9DAA15E012C66531F9F21001318AD95D0893B7B402CE5AB12762705154B2I1SEM" TargetMode="External"/><Relationship Id="rId369" Type="http://schemas.openxmlformats.org/officeDocument/2006/relationships/hyperlink" Target="consultantplus://offline/ref=DBC18901F8D0C6BB90D91A82C5255D8A800CF21715BD274B96FD9DAA15E012C67731A1FE12052C8AD8485EC2F1IES0M" TargetMode="External"/><Relationship Id="rId576" Type="http://schemas.openxmlformats.org/officeDocument/2006/relationships/hyperlink" Target="consultantplus://offline/ref=DBC18901F8D0C6BB90D91A82C5255D8A800CFA1C14BE274B96FD9DAA15E012C66531F9F21001348ADC5D0893B7B402CE5AB12762705154B2I1SEM" TargetMode="External"/><Relationship Id="rId783" Type="http://schemas.openxmlformats.org/officeDocument/2006/relationships/hyperlink" Target="consultantplus://offline/ref=DBC18901F8D0C6BB90D91A82C5255D8A800DFA1217BC274B96FD9DAA15E012C66531F9F6100039DE8F1209CFF1E511CC58B125646CI5S2M" TargetMode="External"/><Relationship Id="rId990" Type="http://schemas.openxmlformats.org/officeDocument/2006/relationships/hyperlink" Target="consultantplus://offline/ref=DBC18901F8D0C6BB90D91A82C5255D8A8003F41D10B8274B96FD9DAA15E012C67731A1FE12052C8AD8485EC2F1IES0M" TargetMode="External"/><Relationship Id="rId1427" Type="http://schemas.openxmlformats.org/officeDocument/2006/relationships/hyperlink" Target="consultantplus://offline/ref=DBC18901F8D0C6BB90D91A82C5255D8A8102FB1616BC274B96FD9DAA15E012C67731A1FE12052C8AD8485EC2F1IES0M" TargetMode="External"/><Relationship Id="rId1634" Type="http://schemas.openxmlformats.org/officeDocument/2006/relationships/hyperlink" Target="consultantplus://offline/ref=DBC18901F8D0C6BB90D91A82C5255D8A800CFA1416BA274B96FD9DAA15E012C66531F9F21000318BD95D0893B7B402CE5AB12762705154B2I1SEM" TargetMode="External"/><Relationship Id="rId1841" Type="http://schemas.openxmlformats.org/officeDocument/2006/relationships/hyperlink" Target="consultantplus://offline/ref=DBC18901F8D0C6BB90D91A82C5255D8A800EFA1310BC274B96FD9DAA15E012C66531F9F21001368CD85D0893B7B402CE5AB12762705154B2I1SEM" TargetMode="External"/><Relationship Id="rId229" Type="http://schemas.openxmlformats.org/officeDocument/2006/relationships/hyperlink" Target="consultantplus://offline/ref=DBC18901F8D0C6BB90D91A82C5255D8A8109F31017B5274B96FD9DAA15E012C66531F9F21001328CDD5D0893B7B402CE5AB12762705154B2I1SEM" TargetMode="External"/><Relationship Id="rId436" Type="http://schemas.openxmlformats.org/officeDocument/2006/relationships/hyperlink" Target="consultantplus://offline/ref=DBC18901F8D0C6BB90D91A82C5255D8A8003F31011B8274B96FD9DAA15E012C66531F9F0160A66DB9A0351C0F7FF0FCA40AD2766I6SFM" TargetMode="External"/><Relationship Id="rId643" Type="http://schemas.openxmlformats.org/officeDocument/2006/relationships/hyperlink" Target="consultantplus://offline/ref=DBC18901F8D0C6BB90D91A82C5255D8A8003F11017BD274B96FD9DAA15E012C66531F9F4180339DE8F1209CFF1E511CC58B125646CI5S2M" TargetMode="External"/><Relationship Id="rId1066" Type="http://schemas.openxmlformats.org/officeDocument/2006/relationships/hyperlink" Target="consultantplus://offline/ref=DBC18901F8D0C6BB90D91A82C5255D8A800EF51C12B8274B96FD9DAA15E012C66531F9F1110839DE8F1209CFF1E511CC58B125646CI5S2M" TargetMode="External"/><Relationship Id="rId1273" Type="http://schemas.openxmlformats.org/officeDocument/2006/relationships/hyperlink" Target="consultantplus://offline/ref=DBC18901F8D0C6BB90D91A82C5255D8A800CFA131CB8274B96FD9DAA15E012C66531F9F21001378CD95D0893B7B402CE5AB12762705154B2I1SEM" TargetMode="External"/><Relationship Id="rId1480" Type="http://schemas.openxmlformats.org/officeDocument/2006/relationships/hyperlink" Target="consultantplus://offline/ref=DBC18901F8D0C6BB90D91A82C5255D8A8003F11116B4274B96FD9DAA15E012C66531F9F210013089DE5D0893B7B402CE5AB12762705154B2I1SEM" TargetMode="External"/><Relationship Id="rId1939" Type="http://schemas.openxmlformats.org/officeDocument/2006/relationships/hyperlink" Target="consultantplus://offline/ref=DBC18901F8D0C6BB90D91A82C5255D8A800CF01C1DB5274B96FD9DAA15E012C66531F9F2180039DE8F1209CFF1E511CC58B125646CI5S2M" TargetMode="External"/><Relationship Id="rId850" Type="http://schemas.openxmlformats.org/officeDocument/2006/relationships/hyperlink" Target="consultantplus://offline/ref=DBC18901F8D0C6BB90D91A82C5255D8A800CF11516BB274B96FD9DAA15E012C66531F9F1170039DE8F1209CFF1E511CC58B125646CI5S2M" TargetMode="External"/><Relationship Id="rId948" Type="http://schemas.openxmlformats.org/officeDocument/2006/relationships/hyperlink" Target="consultantplus://offline/ref=DBC18901F8D0C6BB90D91A82C5255D8A8003F11011B9274B96FD9DAA15E012C66531F9F7110239DE8F1209CFF1E511CC58B125646CI5S2M" TargetMode="External"/><Relationship Id="rId1133" Type="http://schemas.openxmlformats.org/officeDocument/2006/relationships/hyperlink" Target="consultantplus://offline/ref=DBC18901F8D0C6BB90D91A82C5255D8A8003F11113B8274B96FD9DAA15E012C66531F9F4160839DE8F1209CFF1E511CC58B125646CI5S2M" TargetMode="External"/><Relationship Id="rId1578" Type="http://schemas.openxmlformats.org/officeDocument/2006/relationships/hyperlink" Target="consultantplus://offline/ref=DBC18901F8D0C6BB90D91A82C5255D8A8003F61D1CBB274B96FD9DAA15E012C66531F9F210013B8ADC5D0893B7B402CE5AB12762705154B2I1SEM" TargetMode="External"/><Relationship Id="rId1701" Type="http://schemas.openxmlformats.org/officeDocument/2006/relationships/hyperlink" Target="consultantplus://offline/ref=DBC18901F8D0C6BB90D91A82C5255D8A800CF11612B9274B96FD9DAA15E012C66531F9F2100339DE8F1209CFF1E511CC58B125646CI5S2M" TargetMode="External"/><Relationship Id="rId1785" Type="http://schemas.openxmlformats.org/officeDocument/2006/relationships/hyperlink" Target="consultantplus://offline/ref=DBC18901F8D0C6BB90D91A82C5255D8A800EFA1310BC274B96FD9DAA15E012C67731A1FE12052C8AD8485EC2F1IES0M" TargetMode="External"/><Relationship Id="rId1992" Type="http://schemas.openxmlformats.org/officeDocument/2006/relationships/hyperlink" Target="consultantplus://offline/ref=DBC18901F8D0C6BB90D91A82C5255D8A800EF41412B4274B96FD9DAA15E012C66531F9F21001338AD75D0893B7B402CE5AB12762705154B2I1SEM" TargetMode="External"/><Relationship Id="rId77" Type="http://schemas.openxmlformats.org/officeDocument/2006/relationships/hyperlink" Target="consultantplus://offline/ref=DBC18901F8D0C6BB90D91A82C5255D8A800CF21714B8274B96FD9DAA15E012C67731A1FE12052C8AD8485EC2F1IES0M" TargetMode="External"/><Relationship Id="rId282" Type="http://schemas.openxmlformats.org/officeDocument/2006/relationships/hyperlink" Target="consultantplus://offline/ref=DBC18901F8D0C6BB90D91A82C5255D8A8003F51511BF274B96FD9DAA15E012C66531F9F21001328DDF5D0893B7B402CE5AB12762705154B2I1SEM" TargetMode="External"/><Relationship Id="rId503" Type="http://schemas.openxmlformats.org/officeDocument/2006/relationships/hyperlink" Target="consultantplus://offline/ref=DBC18901F8D0C6BB90D91A82C5255D8A800CF21717B5274B96FD9DAA15E012C67731A1FE12052C8AD8485EC2F1IES0M" TargetMode="External"/><Relationship Id="rId587" Type="http://schemas.openxmlformats.org/officeDocument/2006/relationships/hyperlink" Target="consultantplus://offline/ref=DBC18901F8D0C6BB90D91A82C5255D8A800EF41413BA274B96FD9DAA15E012C67731A1FE12052C8AD8485EC2F1IES0M" TargetMode="External"/><Relationship Id="rId710" Type="http://schemas.openxmlformats.org/officeDocument/2006/relationships/hyperlink" Target="consultantplus://offline/ref=DBC18901F8D0C6BB90D91A82C5255D8A800CF01017B4274B96FD9DAA15E012C66531F9F21001368AD65D0893B7B402CE5AB12762705154B2I1SEM" TargetMode="External"/><Relationship Id="rId808" Type="http://schemas.openxmlformats.org/officeDocument/2006/relationships/hyperlink" Target="consultantplus://offline/ref=DBC18901F8D0C6BB90D91A82C5255D8A800CF11413B8274B96FD9DAA15E012C66531F9F210013182DB5D0893B7B402CE5AB12762705154B2I1SEM" TargetMode="External"/><Relationship Id="rId1340" Type="http://schemas.openxmlformats.org/officeDocument/2006/relationships/hyperlink" Target="consultantplus://offline/ref=DBC18901F8D0C6BB90D91A82C5255D8A800EF41410B9274B96FD9DAA15E012C66531F9F210013282D95D0893B7B402CE5AB12762705154B2I1SEM" TargetMode="External"/><Relationship Id="rId1438" Type="http://schemas.openxmlformats.org/officeDocument/2006/relationships/hyperlink" Target="consultantplus://offline/ref=DBC18901F8D0C6BB90D91A82C5255D8A8003F11116B4274B96FD9DAA15E012C66531F9F2100039DE8F1209CFF1E511CC58B125646CI5S2M" TargetMode="External"/><Relationship Id="rId1645" Type="http://schemas.openxmlformats.org/officeDocument/2006/relationships/hyperlink" Target="consultantplus://offline/ref=DBC18901F8D0C6BB90D91A82C5255D8A800CF01D14BD274B96FD9DAA15E012C67731A1FE12052C8AD8485EC2F1IES0M" TargetMode="External"/><Relationship Id="rId8" Type="http://schemas.openxmlformats.org/officeDocument/2006/relationships/hyperlink" Target="consultantplus://offline/ref=DBC18901F8D0C6BB90D91A82C5255D8A8003F11015B5274B96FD9DAA15E012C66531F9F1100539DE8F1209CFF1E511CC58B125646CI5S2M" TargetMode="External"/><Relationship Id="rId142" Type="http://schemas.openxmlformats.org/officeDocument/2006/relationships/hyperlink" Target="consultantplus://offline/ref=DBC18901F8D0C6BB90D91A82C5255D8A800CF21710BB274B96FD9DAA15E012C66531F9F21001318BD95D0893B7B402CE5AB12762705154B2I1SEM" TargetMode="External"/><Relationship Id="rId447" Type="http://schemas.openxmlformats.org/officeDocument/2006/relationships/hyperlink" Target="consultantplus://offline/ref=DBC18901F8D0C6BB90D91A82C5255D8A800EFA1C12B5274B96FD9DAA15E012C66531F9F1170539DE8F1209CFF1E511CC58B125646CI5S2M" TargetMode="External"/><Relationship Id="rId794" Type="http://schemas.openxmlformats.org/officeDocument/2006/relationships/hyperlink" Target="consultantplus://offline/ref=DBC18901F8D0C6BB90D91A82C5255D8A800CF11413B8274B96FD9DAA15E012C66531F9F21001318BDE5D0893B7B402CE5AB12762705154B2I1SEM" TargetMode="External"/><Relationship Id="rId1077" Type="http://schemas.openxmlformats.org/officeDocument/2006/relationships/hyperlink" Target="consultantplus://offline/ref=DBC18901F8D0C6BB90D91A82C5255D8A800EF51C12B8274B96FD9DAA15E012C66531F9F1120939DE8F1209CFF1E511CC58B125646CI5S2M" TargetMode="External"/><Relationship Id="rId1200" Type="http://schemas.openxmlformats.org/officeDocument/2006/relationships/hyperlink" Target="consultantplus://offline/ref=DBC18901F8D0C6BB90D91A82C5255D8A800BF21217BA274B96FD9DAA15E012C66531F9F21001328BD95D0893B7B402CE5AB12762705154B2I1SEM" TargetMode="External"/><Relationship Id="rId1852" Type="http://schemas.openxmlformats.org/officeDocument/2006/relationships/hyperlink" Target="consultantplus://offline/ref=DBC18901F8D0C6BB90D91A82C5255D8A800EFA1310BC274B96FD9DAA15E012C66531F9F21001378ED65D0893B7B402CE5AB12762705154B2I1SEM" TargetMode="External"/><Relationship Id="rId2030" Type="http://schemas.openxmlformats.org/officeDocument/2006/relationships/hyperlink" Target="consultantplus://offline/ref=DBC18901F8D0C6BB90D91A82C5255D8A8003F41D12BC274B96FD9DAA15E012C66531F9F21001338FDC5D0893B7B402CE5AB12762705154B2I1SEM" TargetMode="External"/><Relationship Id="rId654" Type="http://schemas.openxmlformats.org/officeDocument/2006/relationships/hyperlink" Target="consultantplus://offline/ref=DBC18901F8D0C6BB90D91A82C5255D8A800CF21712BD274B96FD9DAA15E012C66531F9F0160439DE8F1209CFF1E511CC58B125646CI5S2M" TargetMode="External"/><Relationship Id="rId861" Type="http://schemas.openxmlformats.org/officeDocument/2006/relationships/hyperlink" Target="consultantplus://offline/ref=DBC18901F8D0C6BB90D91A82C5255D8A800EF51C13B8274B96FD9DAA15E012C66531F9F1110839DE8F1209CFF1E511CC58B125646CI5S2M" TargetMode="External"/><Relationship Id="rId959" Type="http://schemas.openxmlformats.org/officeDocument/2006/relationships/hyperlink" Target="consultantplus://offline/ref=DBC18901F8D0C6BB90D91A82C5255D8A800CF11D11BD274B96FD9DAA15E012C66531F9F21001318CD75D0893B7B402CE5AB12762705154B2I1SEM" TargetMode="External"/><Relationship Id="rId1284" Type="http://schemas.openxmlformats.org/officeDocument/2006/relationships/hyperlink" Target="consultantplus://offline/ref=DBC18901F8D0C6BB90D91A82C5255D8A800CFA131CB8274B96FD9DAA15E012C66531F9F210013789D95D0893B7B402CE5AB12762705154B2I1SEM" TargetMode="External"/><Relationship Id="rId1491" Type="http://schemas.openxmlformats.org/officeDocument/2006/relationships/hyperlink" Target="consultantplus://offline/ref=DBC18901F8D0C6BB90D91A82C5255D8A8003F41D10B8274B96FD9DAA15E012C67731A1FE12052C8AD8485EC2F1IES0M" TargetMode="External"/><Relationship Id="rId1505" Type="http://schemas.openxmlformats.org/officeDocument/2006/relationships/hyperlink" Target="consultantplus://offline/ref=DBC18901F8D0C6BB90D91A82C5255D8A8003F11116B4274B96FD9DAA15E012C66531F9F21001308DD65D0893B7B402CE5AB12762705154B2I1SEM" TargetMode="External"/><Relationship Id="rId1589" Type="http://schemas.openxmlformats.org/officeDocument/2006/relationships/hyperlink" Target="consultantplus://offline/ref=DBC18901F8D0C6BB90D91A82C5255D8A8003F41D10B8274B96FD9DAA15E012C67731A1FE12052C8AD8485EC2F1IES0M" TargetMode="External"/><Relationship Id="rId1712" Type="http://schemas.openxmlformats.org/officeDocument/2006/relationships/hyperlink" Target="consultantplus://offline/ref=DBC18901F8D0C6BB90D91A82C5255D8A800EF61116B9274B96FD9DAA15E012C66531F9F21001318FD75D0893B7B402CE5AB12762705154B2I1SEM" TargetMode="External"/><Relationship Id="rId293" Type="http://schemas.openxmlformats.org/officeDocument/2006/relationships/hyperlink" Target="consultantplus://offline/ref=DBC18901F8D0C6BB90D91A82C5255D8A800CFA131DB9274B96FD9DAA15E012C66531F9FB100539DE8F1209CFF1E511CC58B125646CI5S2M" TargetMode="External"/><Relationship Id="rId307" Type="http://schemas.openxmlformats.org/officeDocument/2006/relationships/hyperlink" Target="consultantplus://offline/ref=DBC18901F8D0C6BB90D91A82C5255D8A800EF41412B4274B96FD9DAA15E012C66531F9F21001338AD75D0893B7B402CE5AB12762705154B2I1SEM" TargetMode="External"/><Relationship Id="rId514" Type="http://schemas.openxmlformats.org/officeDocument/2006/relationships/hyperlink" Target="consultantplus://offline/ref=DBC18901F8D0C6BB90D91A82C5255D8A800CFA1C14BE274B96FD9DAA15E012C67731A1FE12052C8AD8485EC2F1IES0M" TargetMode="External"/><Relationship Id="rId721" Type="http://schemas.openxmlformats.org/officeDocument/2006/relationships/hyperlink" Target="consultantplus://offline/ref=DBC18901F8D0C6BB90D91A82C5255D8A8003F11011B9274B96FD9DAA15E012C67731A1FE12052C8AD8485EC2F1IES0M" TargetMode="External"/><Relationship Id="rId1144" Type="http://schemas.openxmlformats.org/officeDocument/2006/relationships/hyperlink" Target="consultantplus://offline/ref=DBC18901F8D0C6BB90D91A82C5255D8A8003F11113B8274B96FD9DAA15E012C66531F9FB110039DE8F1209CFF1E511CC58B125646CI5S2M" TargetMode="External"/><Relationship Id="rId1351" Type="http://schemas.openxmlformats.org/officeDocument/2006/relationships/hyperlink" Target="consultantplus://offline/ref=DBC18901F8D0C6BB90D91A82C5255D8A8003F41D10B8274B96FD9DAA15E012C67731A1FE12052C8AD8485EC2F1IES0M" TargetMode="External"/><Relationship Id="rId1449" Type="http://schemas.openxmlformats.org/officeDocument/2006/relationships/hyperlink" Target="consultantplus://offline/ref=DBC18901F8D0C6BB90D91A82C5255D8A8003F11116B4274B96FD9DAA15E012C66531F9F21001338DDC5D0893B7B402CE5AB12762705154B2I1SEM" TargetMode="External"/><Relationship Id="rId1796" Type="http://schemas.openxmlformats.org/officeDocument/2006/relationships/hyperlink" Target="consultantplus://offline/ref=DBC18901F8D0C6BB90D91A82C5255D8A800EFA1310BC274B96FD9DAA15E012C66531F9F21001328FD95D0893B7B402CE5AB12762705154B2I1SEM" TargetMode="External"/><Relationship Id="rId88" Type="http://schemas.openxmlformats.org/officeDocument/2006/relationships/hyperlink" Target="consultantplus://offline/ref=DBC18901F8D0C6BB90D91A82C5255D8A800EF41711BD274B96FD9DAA15E012C66531F9F1180039DE8F1209CFF1E511CC58B125646CI5S2M" TargetMode="External"/><Relationship Id="rId153" Type="http://schemas.openxmlformats.org/officeDocument/2006/relationships/hyperlink" Target="consultantplus://offline/ref=DBC18901F8D0C6BB90D91A82C5255D8A800CF21710BB274B96FD9DAA15E012C66531F9F210013188D85D0893B7B402CE5AB12762705154B2I1SEM" TargetMode="External"/><Relationship Id="rId360" Type="http://schemas.openxmlformats.org/officeDocument/2006/relationships/hyperlink" Target="consultantplus://offline/ref=DBC18901F8D0C6BB90D91A82C5255D8A810BF31415B8274B96FD9DAA15E012C67731A1FE12052C8AD8485EC2F1IES0M" TargetMode="External"/><Relationship Id="rId598" Type="http://schemas.openxmlformats.org/officeDocument/2006/relationships/hyperlink" Target="consultantplus://offline/ref=DBC18901F8D0C6BB90D91A82C5255D8A800EF41413BA274B96FD9DAA15E012C67731A1FE12052C8AD8485EC2F1IES0M" TargetMode="External"/><Relationship Id="rId819" Type="http://schemas.openxmlformats.org/officeDocument/2006/relationships/hyperlink" Target="consultantplus://offline/ref=DBC18901F8D0C6BB90D91A82C5255D8A800CF11413B8274B96FD9DAA15E012C66531F9F210013183DD5D0893B7B402CE5AB12762705154B2I1SEM" TargetMode="External"/><Relationship Id="rId1004" Type="http://schemas.openxmlformats.org/officeDocument/2006/relationships/hyperlink" Target="consultantplus://offline/ref=DBC18901F8D0C6BB90D91A82C5255D8A8003F41D10B8274B96FD9DAA15E012C67731A1FE12052C8AD8485EC2F1IES0M" TargetMode="External"/><Relationship Id="rId1211" Type="http://schemas.openxmlformats.org/officeDocument/2006/relationships/hyperlink" Target="consultantplus://offline/ref=DBC18901F8D0C6BB90D91A82C5255D8A800BF61616B4274B96FD9DAA15E012C66531F9F21001308BDD5D0893B7B402CE5AB12762705154B2I1SEM" TargetMode="External"/><Relationship Id="rId1656" Type="http://schemas.openxmlformats.org/officeDocument/2006/relationships/hyperlink" Target="consultantplus://offline/ref=DBC18901F8D0C6BB90D91A82C5255D8A800CF01D14BD274B96FD9DAA15E012C66531F9F21001338BD75D0893B7B402CE5AB12762705154B2I1SEM" TargetMode="External"/><Relationship Id="rId1863" Type="http://schemas.openxmlformats.org/officeDocument/2006/relationships/hyperlink" Target="consultantplus://offline/ref=DBC18901F8D0C6BB90D91A82C5255D8A800EFA1310BC274B96FD9DAA15E012C66531F9F210013482DD5D0893B7B402CE5AB12762705154B2I1SEM" TargetMode="External"/><Relationship Id="rId2041" Type="http://schemas.openxmlformats.org/officeDocument/2006/relationships/hyperlink" Target="consultantplus://offline/ref=DBC18901F8D0C6BB90D91A82C5255D8A800DFA1217BC274B96FD9DAA15E012C66531F9F6100039DE8F1209CFF1E511CC58B125646CI5S2M" TargetMode="External"/><Relationship Id="rId220" Type="http://schemas.openxmlformats.org/officeDocument/2006/relationships/hyperlink" Target="consultantplus://offline/ref=DBC18901F8D0C6BB90D91A82C5255D8A800CF21711B5274B96FD9DAA15E012C66531F9F1140839DE8F1209CFF1E511CC58B125646CI5S2M" TargetMode="External"/><Relationship Id="rId458" Type="http://schemas.openxmlformats.org/officeDocument/2006/relationships/hyperlink" Target="consultantplus://offline/ref=DBC18901F8D0C6BB90D91A82C5255D8A800CFA1C14BE274B96FD9DAA15E012C67731A1FE12052C8AD8485EC2F1IES0M" TargetMode="External"/><Relationship Id="rId665" Type="http://schemas.openxmlformats.org/officeDocument/2006/relationships/hyperlink" Target="consultantplus://offline/ref=DBC18901F8D0C6BB90D91A82C5255D8A8003F01210B8274B96FD9DAA15E012C66531F9F7110139DE8F1209CFF1E511CC58B125646CI5S2M" TargetMode="External"/><Relationship Id="rId872" Type="http://schemas.openxmlformats.org/officeDocument/2006/relationships/hyperlink" Target="consultantplus://offline/ref=DBC18901F8D0C6BB90D91A82C5255D8A800EF51517BB274B96FD9DAA15E012C67731A1FE12052C8AD8485EC2F1IES0M" TargetMode="External"/><Relationship Id="rId1088" Type="http://schemas.openxmlformats.org/officeDocument/2006/relationships/hyperlink" Target="consultantplus://offline/ref=DBC18901F8D0C6BB90D91A82C5255D8A800EF51C12B8274B96FD9DAA15E012C66531F9FB180A66DB9A0351C0F7FF0FCA40AD2766I6SFM" TargetMode="External"/><Relationship Id="rId1295" Type="http://schemas.openxmlformats.org/officeDocument/2006/relationships/hyperlink" Target="consultantplus://offline/ref=DBC18901F8D0C6BB90D91A82C5255D8A800EF51D15BA274B96FD9DAA15E012C66531F9FA1B5563CE8B5B5EC6EDE109D25CAF25I6S5M" TargetMode="External"/><Relationship Id="rId1309" Type="http://schemas.openxmlformats.org/officeDocument/2006/relationships/hyperlink" Target="consultantplus://offline/ref=DBC18901F8D0C6BB90D91A82C5255D8A8008F21412B9274B96FD9DAA15E012C66531F9F21001348BDE5D0893B7B402CE5AB12762705154B2I1SEM" TargetMode="External"/><Relationship Id="rId1516" Type="http://schemas.openxmlformats.org/officeDocument/2006/relationships/hyperlink" Target="consultantplus://offline/ref=DBC18901F8D0C6BB90D91A82C5255D8A8003F11116B4274B96FD9DAA15E012C66531F9F21001308CDE5D0893B7B402CE5AB12762705154B2I1SEM" TargetMode="External"/><Relationship Id="rId1723" Type="http://schemas.openxmlformats.org/officeDocument/2006/relationships/hyperlink" Target="consultantplus://offline/ref=DBC18901F8D0C6BB90D91A82C5255D8A8003F41D10B8274B96FD9DAA15E012C67731A1FE12052C8AD8485EC2F1IES0M" TargetMode="External"/><Relationship Id="rId1930" Type="http://schemas.openxmlformats.org/officeDocument/2006/relationships/hyperlink" Target="consultantplus://offline/ref=DBC18901F8D0C6BB90D91A82C5255D8A8003F41D10B4274B96FD9DAA15E012C66531F9F210013388D95D0893B7B402CE5AB12762705154B2I1SEM" TargetMode="External"/><Relationship Id="rId15" Type="http://schemas.openxmlformats.org/officeDocument/2006/relationships/hyperlink" Target="consultantplus://offline/ref=DBC18901F8D0C6BB90D91A82C5255D8A800EF41415BF274B96FD9DAA15E012C67731A1FE12052C8AD8485EC2F1IES0M" TargetMode="External"/><Relationship Id="rId318" Type="http://schemas.openxmlformats.org/officeDocument/2006/relationships/hyperlink" Target="consultantplus://offline/ref=DBC18901F8D0C6BB90D91A82C5255D8A8003F41D10B8274B96FD9DAA15E012C67731A1FE12052C8AD8485EC2F1IES0M" TargetMode="External"/><Relationship Id="rId525" Type="http://schemas.openxmlformats.org/officeDocument/2006/relationships/hyperlink" Target="consultantplus://offline/ref=DBC18901F8D0C6BB90D91A82C5255D8A8003F71416BC274B96FD9DAA15E012C67731A1FE12052C8AD8485EC2F1IES0M" TargetMode="External"/><Relationship Id="rId732" Type="http://schemas.openxmlformats.org/officeDocument/2006/relationships/hyperlink" Target="consultantplus://offline/ref=DBC18901F8D0C6BB90D91A82C5255D8A8003F41D13BE274B96FD9DAA15E012C66531F9F21001328EDF5D0893B7B402CE5AB12762705154B2I1SEM" TargetMode="External"/><Relationship Id="rId1155" Type="http://schemas.openxmlformats.org/officeDocument/2006/relationships/hyperlink" Target="consultantplus://offline/ref=DBC18901F8D0C6BB90D91A82C5255D8A8003F11113B8274B96FD9DAA15E012C66531F9FB130139DE8F1209CFF1E511CC58B125646CI5S2M" TargetMode="External"/><Relationship Id="rId1362" Type="http://schemas.openxmlformats.org/officeDocument/2006/relationships/hyperlink" Target="consultantplus://offline/ref=DBC18901F8D0C6BB90D91A82C5255D8A8003F31011B4274B96FD9DAA15E012C67731A1FE12052C8AD8485EC2F1IES0M" TargetMode="External"/><Relationship Id="rId99" Type="http://schemas.openxmlformats.org/officeDocument/2006/relationships/hyperlink" Target="consultantplus://offline/ref=DBC18901F8D0C6BB90D91A82C5255D8A800EF41711BD274B96FD9DAA15E012C66531F9F2160639DE8F1209CFF1E511CC58B125646CI5S2M" TargetMode="External"/><Relationship Id="rId164" Type="http://schemas.openxmlformats.org/officeDocument/2006/relationships/hyperlink" Target="consultantplus://offline/ref=DBC18901F8D0C6BB90D91A82C5255D8A8003F41D11B5274B96FD9DAA15E012C66531F9F21001328BDE5D0893B7B402CE5AB12762705154B2I1SEM" TargetMode="External"/><Relationship Id="rId371" Type="http://schemas.openxmlformats.org/officeDocument/2006/relationships/hyperlink" Target="consultantplus://offline/ref=DBC18901F8D0C6BB90D91A82C5255D8A800EF7121DB9274B96FD9DAA15E012C66531F9F2120539DE8F1209CFF1E511CC58B125646CI5S2M" TargetMode="External"/><Relationship Id="rId1015" Type="http://schemas.openxmlformats.org/officeDocument/2006/relationships/hyperlink" Target="consultantplus://offline/ref=DBC18901F8D0C6BB90D91A82C5255D8A8003F41D10BC274B96FD9DAA15E012C66531F9F210013482DC5D0893B7B402CE5AB12762705154B2I1SEM" TargetMode="External"/><Relationship Id="rId1222" Type="http://schemas.openxmlformats.org/officeDocument/2006/relationships/hyperlink" Target="consultantplus://offline/ref=DBC18901F8D0C6BB90D91A82C5255D8A800BF61616B4274B96FD9DAA15E012C66531F9F21001308AD65D0893B7B402CE5AB12762705154B2I1SEM" TargetMode="External"/><Relationship Id="rId1667" Type="http://schemas.openxmlformats.org/officeDocument/2006/relationships/hyperlink" Target="consultantplus://offline/ref=DBC18901F8D0C6BB90D91A82C5255D8A800CF01D14BD274B96FD9DAA15E012C66531F9F210013083DC5D0893B7B402CE5AB12762705154B2I1SEM" TargetMode="External"/><Relationship Id="rId1874" Type="http://schemas.openxmlformats.org/officeDocument/2006/relationships/hyperlink" Target="consultantplus://offline/ref=DBC18901F8D0C6BB90D91A82C5255D8A800EFA1310BC274B96FD9DAA15E012C66531F9F210013588D65D0893B7B402CE5AB12762705154B2I1SEM" TargetMode="External"/><Relationship Id="rId469" Type="http://schemas.openxmlformats.org/officeDocument/2006/relationships/hyperlink" Target="consultantplus://offline/ref=DBC18901F8D0C6BB90D91A82C5255D8A800EF51517BB274B96FD9DAA15E012C66531F9F2130539DE8F1209CFF1E511CC58B125646CI5S2M" TargetMode="External"/><Relationship Id="rId676" Type="http://schemas.openxmlformats.org/officeDocument/2006/relationships/hyperlink" Target="consultantplus://offline/ref=DBC18901F8D0C6BB90D91A82C5255D8A800CF01017B4274B96FD9DAA15E012C66531F9F1180739DE8F1209CFF1E511CC58B125646CI5S2M" TargetMode="External"/><Relationship Id="rId883" Type="http://schemas.openxmlformats.org/officeDocument/2006/relationships/hyperlink" Target="consultantplus://offline/ref=DBC18901F8D0C6BB90D91A82C5255D8A8003F71416BC274B96FD9DAA15E012C67731A1FE12052C8AD8485EC2F1IES0M" TargetMode="External"/><Relationship Id="rId1099" Type="http://schemas.openxmlformats.org/officeDocument/2006/relationships/hyperlink" Target="consultantplus://offline/ref=DBC18901F8D0C6BB90D91A82C5255D8A800EF51C12B8274B96FD9DAA15E012C66531F9F1130239DE8F1209CFF1E511CC58B125646CI5S2M" TargetMode="External"/><Relationship Id="rId1527" Type="http://schemas.openxmlformats.org/officeDocument/2006/relationships/hyperlink" Target="consultantplus://offline/ref=DBC18901F8D0C6BB90D91A82C5255D8A8003F11116B4274B96FD9DAA15E012C66531F9F2130739DE8F1209CFF1E511CC58B125646CI5S2M" TargetMode="External"/><Relationship Id="rId1734" Type="http://schemas.openxmlformats.org/officeDocument/2006/relationships/hyperlink" Target="consultantplus://offline/ref=DBC18901F8D0C6BB90D91A82C5255D8A800CF21710B8274B96FD9DAA15E012C66531F9F210013088DB5D0893B7B402CE5AB12762705154B2I1SEM" TargetMode="External"/><Relationship Id="rId1941" Type="http://schemas.openxmlformats.org/officeDocument/2006/relationships/hyperlink" Target="consultantplus://offline/ref=DBC18901F8D0C6BB90D91A82C5255D8A8009FB151CBD274B96FD9DAA15E012C66531F9FA1B5563CE8B5B5EC6EDE109D25CAF25I6S5M" TargetMode="External"/><Relationship Id="rId26" Type="http://schemas.openxmlformats.org/officeDocument/2006/relationships/hyperlink" Target="consultantplus://offline/ref=DBC18901F8D0C6BB90D91A82C5255D8A800EF41415BF274B96FD9DAA15E012C66531F9F2120739DE8F1209CFF1E511CC58B125646CI5S2M" TargetMode="External"/><Relationship Id="rId231" Type="http://schemas.openxmlformats.org/officeDocument/2006/relationships/hyperlink" Target="consultantplus://offline/ref=DBC18901F8D0C6BB90D91A82C5255D8A8109F31017B5274B96FD9DAA15E012C66531F9F21001328CD95D0893B7B402CE5AB12762705154B2I1SEM" TargetMode="External"/><Relationship Id="rId329" Type="http://schemas.openxmlformats.org/officeDocument/2006/relationships/hyperlink" Target="consultantplus://offline/ref=DBC18901F8D0C6BB90D91A82C5255D8A800CF01017B4274B96FD9DAA15E012C67731A1FE12052C8AD8485EC2F1IES0M" TargetMode="External"/><Relationship Id="rId536" Type="http://schemas.openxmlformats.org/officeDocument/2006/relationships/hyperlink" Target="consultantplus://offline/ref=DBC18901F8D0C6BB90D91A82C5255D8A8003F71416BC274B96FD9DAA15E012C66531F9F0110739DE8F1209CFF1E511CC58B125646CI5S2M" TargetMode="External"/><Relationship Id="rId1166" Type="http://schemas.openxmlformats.org/officeDocument/2006/relationships/hyperlink" Target="consultantplus://offline/ref=DBC18901F8D0C6BB90D91A82C5255D8A8003F11113B8274B96FD9DAA15E012C66531F9FB140539DE8F1209CFF1E511CC58B125646CI5S2M" TargetMode="External"/><Relationship Id="rId1373" Type="http://schemas.openxmlformats.org/officeDocument/2006/relationships/hyperlink" Target="consultantplus://offline/ref=DBC18901F8D0C6BB90D91A82C5255D8A820DFB1313B8274B96FD9DAA15E012C66531F9F210013088DA5D0893B7B402CE5AB12762705154B2I1SEM" TargetMode="External"/><Relationship Id="rId175" Type="http://schemas.openxmlformats.org/officeDocument/2006/relationships/hyperlink" Target="consultantplus://offline/ref=DBC18901F8D0C6BB90D91A82C5255D8A800CF21715BD274B96FD9DAA15E012C67731A1FE12052C8AD8485EC2F1IES0M" TargetMode="External"/><Relationship Id="rId743" Type="http://schemas.openxmlformats.org/officeDocument/2006/relationships/hyperlink" Target="consultantplus://offline/ref=DBC18901F8D0C6BB90D91A82C5255D8A8003F41D13BE274B96FD9DAA15E012C66531F9F210003183DE5D0893B7B402CE5AB12762705154B2I1SEM" TargetMode="External"/><Relationship Id="rId950" Type="http://schemas.openxmlformats.org/officeDocument/2006/relationships/hyperlink" Target="consultantplus://offline/ref=DBC18901F8D0C6BB90D91A82C5255D8A8003F11011B9274B96FD9DAA15E012C66531F9F210003682DB5D0893B7B402CE5AB12762705154B2I1SEM" TargetMode="External"/><Relationship Id="rId1026" Type="http://schemas.openxmlformats.org/officeDocument/2006/relationships/hyperlink" Target="consultantplus://offline/ref=DBC18901F8D0C6BB90D91A82C5255D8A800CFA1C14BE274B96FD9DAA15E012C67731A1FE12052C8AD8485EC2F1IES0M" TargetMode="External"/><Relationship Id="rId1580" Type="http://schemas.openxmlformats.org/officeDocument/2006/relationships/hyperlink" Target="consultantplus://offline/ref=DBC18901F8D0C6BB90D91A82C5255D8A8003F61D1CBB274B96FD9DAA15E012C66531F9F210013B8BDE5D0893B7B402CE5AB12762705154B2I1SEM" TargetMode="External"/><Relationship Id="rId1678" Type="http://schemas.openxmlformats.org/officeDocument/2006/relationships/hyperlink" Target="consultantplus://offline/ref=DBC18901F8D0C6BB90D91A82C5255D8A800CF01D14BD274B96FD9DAA15E012C66531F9F2120A66DB9A0351C0F7FF0FCA40AD2766I6SFM" TargetMode="External"/><Relationship Id="rId1801" Type="http://schemas.openxmlformats.org/officeDocument/2006/relationships/hyperlink" Target="consultantplus://offline/ref=DBC18901F8D0C6BB90D91A82C5255D8A800EFA1310BC274B96FD9DAA15E012C66531F9F21001338CDF5D0893B7B402CE5AB12762705154B2I1SEM" TargetMode="External"/><Relationship Id="rId1885" Type="http://schemas.openxmlformats.org/officeDocument/2006/relationships/hyperlink" Target="consultantplus://offline/ref=DBC18901F8D0C6BB90D91A82C5255D8A800EFA1310BC274B96FD9DAA15E012C66531F9F210013A82D65D0893B7B402CE5AB12762705154B2I1SEM" TargetMode="External"/><Relationship Id="rId382" Type="http://schemas.openxmlformats.org/officeDocument/2006/relationships/hyperlink" Target="consultantplus://offline/ref=DBC18901F8D0C6BB90D91A82C5255D8A8403F41211B77A419EA491A812EF4DD16278F5F310013A8CD5020D86A6EC0DC840AF217A6C5356IBS1M" TargetMode="External"/><Relationship Id="rId603" Type="http://schemas.openxmlformats.org/officeDocument/2006/relationships/hyperlink" Target="consultantplus://offline/ref=DBC18901F8D0C6BB90D91A82C5255D8A800CF01017B4274B96FD9DAA15E012C67731A1FE12052C8AD8485EC2F1IES0M" TargetMode="External"/><Relationship Id="rId687" Type="http://schemas.openxmlformats.org/officeDocument/2006/relationships/hyperlink" Target="consultantplus://offline/ref=DBC18901F8D0C6BB90D91A82C5255D8A800CF01017B4274B96FD9DAA15E012C66531F9F1190839DE8F1209CFF1E511CC58B125646CI5S2M" TargetMode="External"/><Relationship Id="rId810" Type="http://schemas.openxmlformats.org/officeDocument/2006/relationships/hyperlink" Target="consultantplus://offline/ref=DBC18901F8D0C6BB90D91A82C5255D8A800CF11413B8274B96FD9DAA15E012C66531F9F0170439DE8F1209CFF1E511CC58B125646CI5S2M" TargetMode="External"/><Relationship Id="rId908" Type="http://schemas.openxmlformats.org/officeDocument/2006/relationships/hyperlink" Target="consultantplus://offline/ref=DBC18901F8D0C6BB90D91A82C5255D8A800CF11012BA274B96FD9DAA15E012C66531F9F6110839DE8F1209CFF1E511CC58B125646CI5S2M" TargetMode="External"/><Relationship Id="rId1233" Type="http://schemas.openxmlformats.org/officeDocument/2006/relationships/hyperlink" Target="consultantplus://offline/ref=DBC18901F8D0C6BB90D91A82C5255D8A800FFB1315B8274B96FD9DAA15E012C66531F9F4110A66DB9A0351C0F7FF0FCA40AD2766I6SFM" TargetMode="External"/><Relationship Id="rId1440" Type="http://schemas.openxmlformats.org/officeDocument/2006/relationships/hyperlink" Target="consultantplus://offline/ref=DBC18901F8D0C6BB90D91A82C5255D8A8003F11116B4274B96FD9DAA15E012C66531F9F21001338DDD5D0893B7B402CE5AB12762705154B2I1SEM" TargetMode="External"/><Relationship Id="rId1538" Type="http://schemas.openxmlformats.org/officeDocument/2006/relationships/hyperlink" Target="consultantplus://offline/ref=DBC18901F8D0C6BB90D91A82C5255D8A8008FB1214BF274B96FD9DAA15E012C66531F9FB170A66DB9A0351C0F7FF0FCA40AD2766I6SFM" TargetMode="External"/><Relationship Id="rId242" Type="http://schemas.openxmlformats.org/officeDocument/2006/relationships/hyperlink" Target="consultantplus://offline/ref=DBC18901F8D0C6BB90D91A82C5255D8A8003F11015B4274B96FD9DAA15E012C66531F9F2110637818A071897FEE30BD25EA939666E51I5S5M" TargetMode="External"/><Relationship Id="rId894" Type="http://schemas.openxmlformats.org/officeDocument/2006/relationships/hyperlink" Target="consultantplus://offline/ref=DBC18901F8D0C6BB90D91A82C5255D8A8003F41D13BF274B96FD9DAA15E012C66531F9F5140039DE8F1209CFF1E511CC58B125646CI5S2M" TargetMode="External"/><Relationship Id="rId1177" Type="http://schemas.openxmlformats.org/officeDocument/2006/relationships/hyperlink" Target="consultantplus://offline/ref=DBC18901F8D0C6BB90D91A82C5255D8A800EFA1411BB274B96FD9DAA15E012C66531F9F1100339DE8F1209CFF1E511CC58B125646CI5S2M" TargetMode="External"/><Relationship Id="rId1300" Type="http://schemas.openxmlformats.org/officeDocument/2006/relationships/hyperlink" Target="consultantplus://offline/ref=DBC18901F8D0C6BB90D91A82C5255D8A8003F41D10B8274B96FD9DAA15E012C67731A1FE12052C8AD8485EC2F1IES0M" TargetMode="External"/><Relationship Id="rId1745" Type="http://schemas.openxmlformats.org/officeDocument/2006/relationships/hyperlink" Target="consultantplus://offline/ref=DBC18901F8D0C6BB90D91A82C5255D8A8003F5151DBC274B96FD9DAA15E012C66531F9F21001308AD95D0893B7B402CE5AB12762705154B2I1SEM" TargetMode="External"/><Relationship Id="rId1952" Type="http://schemas.openxmlformats.org/officeDocument/2006/relationships/hyperlink" Target="consultantplus://offline/ref=DBC18901F8D0C6BB90D91A82C5255D8A800BF21C13BE274B96FD9DAA15E012C66531F9F21001378DD85D0893B7B402CE5AB12762705154B2I1SEM" TargetMode="External"/><Relationship Id="rId37" Type="http://schemas.openxmlformats.org/officeDocument/2006/relationships/hyperlink" Target="consultantplus://offline/ref=DBC18901F8D0C6BB90D91A82C5255D8A800EF41415BF274B96FD9DAA15E012C66531F9F1140239DE8F1209CFF1E511CC58B125646CI5S2M" TargetMode="External"/><Relationship Id="rId102" Type="http://schemas.openxmlformats.org/officeDocument/2006/relationships/hyperlink" Target="consultantplus://offline/ref=DBC18901F8D0C6BB90D91A82C5255D8A820AF5161DBB274B96FD9DAA15E012C67731A1FE12052C8AD8485EC2F1IES0M" TargetMode="External"/><Relationship Id="rId547" Type="http://schemas.openxmlformats.org/officeDocument/2006/relationships/hyperlink" Target="consultantplus://offline/ref=DBC18901F8D0C6BB90D91A82C5255D8A800CF01017B4274B96FD9DAA15E012C67731A1FE12052C8AD8485EC2F1IES0M" TargetMode="External"/><Relationship Id="rId754" Type="http://schemas.openxmlformats.org/officeDocument/2006/relationships/hyperlink" Target="consultantplus://offline/ref=DBC18901F8D0C6BB90D91A82C5255D8A8003F41D13BE274B96FD9DAA15E012C66531F9F21001358ED75D0893B7B402CE5AB12762705154B2I1SEM" TargetMode="External"/><Relationship Id="rId961" Type="http://schemas.openxmlformats.org/officeDocument/2006/relationships/hyperlink" Target="consultantplus://offline/ref=DBC18901F8D0C6BB90D91A82C5255D8A800CF11D11BD274B96FD9DAA15E012C66531F9F21001318DDF5D0893B7B402CE5AB12762705154B2I1SEM" TargetMode="External"/><Relationship Id="rId1384" Type="http://schemas.openxmlformats.org/officeDocument/2006/relationships/hyperlink" Target="consultantplus://offline/ref=DBC18901F8D0C6BB90D91A82C5255D8A8003F11116B4274B96FD9DAA15E012C66531F9F21001328EDE5D0893B7B402CE5AB12762705154B2I1SEM" TargetMode="External"/><Relationship Id="rId1591" Type="http://schemas.openxmlformats.org/officeDocument/2006/relationships/hyperlink" Target="consultantplus://offline/ref=DBC18901F8D0C6BB90D91A82C5255D8A8003F71416BC274B96FD9DAA15E012C67731A1FE12052C8AD8485EC2F1IES0M" TargetMode="External"/><Relationship Id="rId1605" Type="http://schemas.openxmlformats.org/officeDocument/2006/relationships/hyperlink" Target="consultantplus://offline/ref=DBC18901F8D0C6BB90D91A82C5255D8A800CF21617BB274B96FD9DAA15E012C66531F9F21001328FD85D0893B7B402CE5AB12762705154B2I1SEM" TargetMode="External"/><Relationship Id="rId1689" Type="http://schemas.openxmlformats.org/officeDocument/2006/relationships/hyperlink" Target="consultantplus://offline/ref=DBC18901F8D0C6BB90D91A82C5255D8A800DFA1216BC274B96FD9DAA15E012C66531F9F210013088DF5D0893B7B402CE5AB12762705154B2I1SEM" TargetMode="External"/><Relationship Id="rId1812" Type="http://schemas.openxmlformats.org/officeDocument/2006/relationships/hyperlink" Target="consultantplus://offline/ref=DBC18901F8D0C6BB90D91A82C5255D8A800EFA1310BC274B96FD9DAA15E012C66531F9F21001308AD95D0893B7B402CE5AB12762705154B2I1SEM" TargetMode="External"/><Relationship Id="rId90" Type="http://schemas.openxmlformats.org/officeDocument/2006/relationships/hyperlink" Target="consultantplus://offline/ref=DBC18901F8D0C6BB90D91A82C5255D8A800EF41711BD274B96FD9DAA15E012C66531F9F1180739DE8F1209CFF1E511CC58B125646CI5S2M" TargetMode="External"/><Relationship Id="rId186" Type="http://schemas.openxmlformats.org/officeDocument/2006/relationships/hyperlink" Target="consultantplus://offline/ref=DBC18901F8D0C6BB90D91A82C5255D8A800CF31C1CBB274B96FD9DAA15E012C66531F9F210013283D85D0893B7B402CE5AB12762705154B2I1SEM" TargetMode="External"/><Relationship Id="rId393" Type="http://schemas.openxmlformats.org/officeDocument/2006/relationships/hyperlink" Target="consultantplus://offline/ref=DBC18901F8D0C6BB90D91A82C5255D8A8003F51514B5274B96FD9DAA15E012C66531F9F0100139DE8F1209CFF1E511CC58B125646CI5S2M" TargetMode="External"/><Relationship Id="rId407" Type="http://schemas.openxmlformats.org/officeDocument/2006/relationships/hyperlink" Target="consultantplus://offline/ref=DBC18901F8D0C6BB90D91A82C5255D8A800CF2151CB5274B96FD9DAA15E012C66531F9F1160A66DB9A0351C0F7FF0FCA40AD2766I6SFM" TargetMode="External"/><Relationship Id="rId614" Type="http://schemas.openxmlformats.org/officeDocument/2006/relationships/hyperlink" Target="consultantplus://offline/ref=DBC18901F8D0C6BB90D91A82C5255D8A800CFA1C14BE274B96FD9DAA15E012C66531F9F0160339DE8F1209CFF1E511CC58B125646CI5S2M" TargetMode="External"/><Relationship Id="rId821" Type="http://schemas.openxmlformats.org/officeDocument/2006/relationships/hyperlink" Target="consultantplus://offline/ref=DBC18901F8D0C6BB90D91A82C5255D8A800CF11413B8274B96FD9DAA15E012C66531F9F210013183DB5D0893B7B402CE5AB12762705154B2I1SEM" TargetMode="External"/><Relationship Id="rId1037" Type="http://schemas.openxmlformats.org/officeDocument/2006/relationships/hyperlink" Target="consultantplus://offline/ref=DBC18901F8D0C6BB90D91A82C5255D8A8003F41D10BB274B96FD9DAA15E012C66531F9F210003388DD5D0893B7B402CE5AB12762705154B2I1SEM" TargetMode="External"/><Relationship Id="rId1244" Type="http://schemas.openxmlformats.org/officeDocument/2006/relationships/hyperlink" Target="consultantplus://offline/ref=DBC18901F8D0C6BB90D91A82C5255D8A800DF41510BC274B96FD9DAA15E012C66531F9F21001308DD65D0893B7B402CE5AB12762705154B2I1SEM" TargetMode="External"/><Relationship Id="rId1451" Type="http://schemas.openxmlformats.org/officeDocument/2006/relationships/hyperlink" Target="consultantplus://offline/ref=DBC18901F8D0C6BB90D91A82C5255D8A8003F11116B4274B96FD9DAA15E012C66531F9F210013382DF5D0893B7B402CE5AB12762705154B2I1SEM" TargetMode="External"/><Relationship Id="rId1896" Type="http://schemas.openxmlformats.org/officeDocument/2006/relationships/hyperlink" Target="consultantplus://offline/ref=DBC18901F8D0C6BB90D91A82C5255D8A800EFA1310BC274B96FD9DAA15E012C66531F9F210013B83D85D0893B7B402CE5AB12762705154B2I1SEM" TargetMode="External"/><Relationship Id="rId253" Type="http://schemas.openxmlformats.org/officeDocument/2006/relationships/hyperlink" Target="consultantplus://offline/ref=DBC18901F8D0C6BB90D91A82C5255D8A800EF51517B5274B96FD9DAA15E012C67731A1FE12052C8AD8485EC2F1IES0M" TargetMode="External"/><Relationship Id="rId460" Type="http://schemas.openxmlformats.org/officeDocument/2006/relationships/hyperlink" Target="consultantplus://offline/ref=DBC18901F8D0C6BB90D91A82C5255D8A800EF51517BB274B96FD9DAA15E012C66531F9FB170A66DB9A0351C0F7FF0FCA40AD2766I6SFM" TargetMode="External"/><Relationship Id="rId698" Type="http://schemas.openxmlformats.org/officeDocument/2006/relationships/hyperlink" Target="consultantplus://offline/ref=DBC18901F8D0C6BB90D91A82C5255D8A800CF01017B4274B96FD9DAA15E012C66531F9F210013182DA5D0893B7B402CE5AB12762705154B2I1SEM" TargetMode="External"/><Relationship Id="rId919" Type="http://schemas.openxmlformats.org/officeDocument/2006/relationships/hyperlink" Target="consultantplus://offline/ref=DBC18901F8D0C6BB90D91A82C5255D8A8003F11111BE274B96FD9DAA15E012C66531F9F6160339DE8F1209CFF1E511CC58B125646CI5S2M" TargetMode="External"/><Relationship Id="rId1090" Type="http://schemas.openxmlformats.org/officeDocument/2006/relationships/hyperlink" Target="consultantplus://offline/ref=DBC18901F8D0C6BB90D91A82C5255D8A800EF51C12B8274B96FD9DAA15E012C66531F9F2110639DE8F1209CFF1E511CC58B125646CI5S2M" TargetMode="External"/><Relationship Id="rId1104" Type="http://schemas.openxmlformats.org/officeDocument/2006/relationships/hyperlink" Target="consultantplus://offline/ref=DBC18901F8D0C6BB90D91A82C5255D8A800EF51C12B8274B96FD9DAA15E012C66531F9F0110839DE8F1209CFF1E511CC58B125646CI5S2M" TargetMode="External"/><Relationship Id="rId1311" Type="http://schemas.openxmlformats.org/officeDocument/2006/relationships/hyperlink" Target="consultantplus://offline/ref=DBC18901F8D0C6BB90D91A82C5255D8A8008F21412B9274B96FD9DAA15E012C66531F9F21001348BDF5D0893B7B402CE5AB12762705154B2I1SEM" TargetMode="External"/><Relationship Id="rId1549" Type="http://schemas.openxmlformats.org/officeDocument/2006/relationships/hyperlink" Target="consultantplus://offline/ref=DBC18901F8D0C6BB90D91A82C5255D8A8008FB1214BF274B96FD9DAA15E012C66531F9F2140739DE8F1209CFF1E511CC58B125646CI5S2M" TargetMode="External"/><Relationship Id="rId1756" Type="http://schemas.openxmlformats.org/officeDocument/2006/relationships/hyperlink" Target="consultantplus://offline/ref=DBC18901F8D0C6BB90D91A82C5255D8A800FF31D1DBB274B96FD9DAA15E012C66531F9F21001338DDA5D0893B7B402CE5AB12762705154B2I1SEM" TargetMode="External"/><Relationship Id="rId1963" Type="http://schemas.openxmlformats.org/officeDocument/2006/relationships/hyperlink" Target="consultantplus://offline/ref=DBC18901F8D0C6BB90D91A82C5255D8A8008FB1610B9274B96FD9DAA15E012C66531F9F21001338FDC5D0893B7B402CE5AB12762705154B2I1SEM" TargetMode="External"/><Relationship Id="rId48" Type="http://schemas.openxmlformats.org/officeDocument/2006/relationships/hyperlink" Target="consultantplus://offline/ref=DBC18901F8D0C6BB90D91A82C5255D8A800FF0111DB9274B96FD9DAA15E012C66531F9F210013288DC5D0893B7B402CE5AB12762705154B2I1SEM" TargetMode="External"/><Relationship Id="rId113" Type="http://schemas.openxmlformats.org/officeDocument/2006/relationships/hyperlink" Target="consultantplus://offline/ref=DBC18901F8D0C6BB90D91A82C5255D8A800CF21710BB274B96FD9DAA15E012C66531F9F210013083D65D0893B7B402CE5AB12762705154B2I1SEM" TargetMode="External"/><Relationship Id="rId320" Type="http://schemas.openxmlformats.org/officeDocument/2006/relationships/hyperlink" Target="consultantplus://offline/ref=DBC18901F8D0C6BB90D91A82C5255D8A800CF21714B8274B96FD9DAA15E012C67731A1FE12052C8AD8485EC2F1IES0M" TargetMode="External"/><Relationship Id="rId558" Type="http://schemas.openxmlformats.org/officeDocument/2006/relationships/hyperlink" Target="consultantplus://offline/ref=DBC18901F8D0C6BB90D91A82C5255D8A8003F41D10B8274B96FD9DAA15E012C66531F9F210013489D65D0893B7B402CE5AB12762705154B2I1SEM" TargetMode="External"/><Relationship Id="rId765" Type="http://schemas.openxmlformats.org/officeDocument/2006/relationships/hyperlink" Target="consultantplus://offline/ref=DBC18901F8D0C6BB90D91A82C5255D8A8003F41D10B8274B96FD9DAA15E012C66531F9F21001378EDF5D0893B7B402CE5AB12762705154B2I1SEM" TargetMode="External"/><Relationship Id="rId972" Type="http://schemas.openxmlformats.org/officeDocument/2006/relationships/hyperlink" Target="consultantplus://offline/ref=DBC18901F8D0C6BB90D91A82C5255D8A800CF11D11BD274B96FD9DAA15E012C66531F9F0150139DE8F1209CFF1E511CC58B125646CI5S2M" TargetMode="External"/><Relationship Id="rId1188" Type="http://schemas.openxmlformats.org/officeDocument/2006/relationships/hyperlink" Target="consultantplus://offline/ref=DBC18901F8D0C6BB90D91A82C5255D8A8003F71416BC274B96FD9DAA15E012C67731A1FE12052C8AD8485EC2F1IES0M" TargetMode="External"/><Relationship Id="rId1395" Type="http://schemas.openxmlformats.org/officeDocument/2006/relationships/hyperlink" Target="consultantplus://offline/ref=DBC18901F8D0C6BB90D91A82C5255D8A8003F11116B4274B96FD9DAA15E012C66531F9F21001328CD85D0893B7B402CE5AB12762705154B2I1SEM" TargetMode="External"/><Relationship Id="rId1409" Type="http://schemas.openxmlformats.org/officeDocument/2006/relationships/hyperlink" Target="consultantplus://offline/ref=DBC18901F8D0C6BB90D91A82C5255D8A8003F11116B4274B96FD9DAA15E012C66531F9FB180A66DB9A0351C0F7FF0FCA40AD2766I6SFM" TargetMode="External"/><Relationship Id="rId1616" Type="http://schemas.openxmlformats.org/officeDocument/2006/relationships/hyperlink" Target="consultantplus://offline/ref=DBC18901F8D0C6BB90D91A82C5255D8A8003F31013BE274B96FD9DAA15E012C66531F9F1110139DE8F1209CFF1E511CC58B125646CI5S2M" TargetMode="External"/><Relationship Id="rId1823" Type="http://schemas.openxmlformats.org/officeDocument/2006/relationships/hyperlink" Target="consultantplus://offline/ref=DBC18901F8D0C6BB90D91A82C5255D8A800EFA1310BC274B96FD9DAA15E012C66531F9F210013089DA5D0893B7B402CE5AB12762705154B2I1SEM" TargetMode="External"/><Relationship Id="rId2001" Type="http://schemas.openxmlformats.org/officeDocument/2006/relationships/hyperlink" Target="consultantplus://offline/ref=DBC18901F8D0C6BB90D91A82C5255D8A800EF41412B4274B96FD9DAA15E012C66531F9F21001338EDD5D0893B7B402CE5AB12762705154B2I1SEM" TargetMode="External"/><Relationship Id="rId197" Type="http://schemas.openxmlformats.org/officeDocument/2006/relationships/hyperlink" Target="consultantplus://offline/ref=DBC18901F8D0C6BB90D91A82C5255D8A800CF01C1CBC274B96FD9DAA15E012C66531F9F5140A66DB9A0351C0F7FF0FCA40AD2766I6SFM" TargetMode="External"/><Relationship Id="rId418" Type="http://schemas.openxmlformats.org/officeDocument/2006/relationships/hyperlink" Target="consultantplus://offline/ref=DBC18901F8D0C6BB90D91A82C5255D8A800CF2151CB5274B96FD9DAA15E012C66531F9F21001328CDD5D0893B7B402CE5AB12762705154B2I1SEM" TargetMode="External"/><Relationship Id="rId625" Type="http://schemas.openxmlformats.org/officeDocument/2006/relationships/hyperlink" Target="consultantplus://offline/ref=DBC18901F8D0C6BB90D91A82C5255D8A8003F11017BD274B96FD9DAA15E012C66531F9F0160939DE8F1209CFF1E511CC58B125646CI5S2M" TargetMode="External"/><Relationship Id="rId832" Type="http://schemas.openxmlformats.org/officeDocument/2006/relationships/hyperlink" Target="consultantplus://offline/ref=DBC18901F8D0C6BB90D91A82C5255D8A800CF11516BB274B96FD9DAA15E012C67731A1FE12052C8AD8485EC2F1IES0M" TargetMode="External"/><Relationship Id="rId1048" Type="http://schemas.openxmlformats.org/officeDocument/2006/relationships/hyperlink" Target="consultantplus://offline/ref=DBC18901F8D0C6BB90D91A82C5255D8A8103F61012BA274B96FD9DAA15E012C67731A1FE12052C8AD8485EC2F1IES0M" TargetMode="External"/><Relationship Id="rId1255" Type="http://schemas.openxmlformats.org/officeDocument/2006/relationships/hyperlink" Target="consultantplus://offline/ref=DBC18901F8D0C6BB90D91A82C5255D8A800DF41510BC274B96FD9DAA15E012C66531F9F210013082D85D0893B7B402CE5AB12762705154B2I1SEM" TargetMode="External"/><Relationship Id="rId1462" Type="http://schemas.openxmlformats.org/officeDocument/2006/relationships/hyperlink" Target="consultantplus://offline/ref=DBC18901F8D0C6BB90D91A82C5255D8A8003F11116B4274B96FD9DAA15E012C66531F9F21001308BDA5D0893B7B402CE5AB12762705154B2I1SEM" TargetMode="External"/><Relationship Id="rId264" Type="http://schemas.openxmlformats.org/officeDocument/2006/relationships/hyperlink" Target="consultantplus://offline/ref=DBC18901F8D0C6BB90D91A82C5255D8A8209F31411BC274B96FD9DAA15E012C67731A1FE12052C8AD8485EC2F1IES0M" TargetMode="External"/><Relationship Id="rId471" Type="http://schemas.openxmlformats.org/officeDocument/2006/relationships/hyperlink" Target="consultantplus://offline/ref=DBC18901F8D0C6BB90D91A82C5255D8A800EF51517BB274B96FD9DAA15E012C66531F9F2170639DE8F1209CFF1E511CC58B125646CI5S2M" TargetMode="External"/><Relationship Id="rId1115" Type="http://schemas.openxmlformats.org/officeDocument/2006/relationships/hyperlink" Target="consultantplus://offline/ref=DBC18901F8D0C6BB90D91A82C5255D8A8003F11113B8274B96FD9DAA15E012C66531F9F6170239DE8F1209CFF1E511CC58B125646CI5S2M" TargetMode="External"/><Relationship Id="rId1322" Type="http://schemas.openxmlformats.org/officeDocument/2006/relationships/hyperlink" Target="consultantplus://offline/ref=DBC18901F8D0C6BB90D91A82C5255D8A800EF71C17BB274B96FD9DAA15E012C66531F9F21001358EDE5D0893B7B402CE5AB12762705154B2I1SEM" TargetMode="External"/><Relationship Id="rId1767" Type="http://schemas.openxmlformats.org/officeDocument/2006/relationships/hyperlink" Target="consultantplus://offline/ref=DBC18901F8D0C6BB90D91A82C5255D8A8009FB1D10B9274B96FD9DAA15E012C66531F9F21001328DDD5D0893B7B402CE5AB12762705154B2I1SEM" TargetMode="External"/><Relationship Id="rId1974" Type="http://schemas.openxmlformats.org/officeDocument/2006/relationships/hyperlink" Target="consultantplus://offline/ref=DBC18901F8D0C6BB90D91A82C5255D8A800EF31617B8274B96FD9DAA15E012C66531F9F21001338FDD5D0893B7B402CE5AB12762705154B2I1SEM" TargetMode="External"/><Relationship Id="rId59" Type="http://schemas.openxmlformats.org/officeDocument/2006/relationships/hyperlink" Target="consultantplus://offline/ref=DBC18901F8D0C6BB90D91A82C5255D8A800CF2171DBD274B96FD9DAA15E012C66531F9F7160A66DB9A0351C0F7FF0FCA40AD2766I6SFM" TargetMode="External"/><Relationship Id="rId124" Type="http://schemas.openxmlformats.org/officeDocument/2006/relationships/hyperlink" Target="consultantplus://offline/ref=DBC18901F8D0C6BB90D91A82C5255D8A800CF21710BB274B96FD9DAA15E012C66531F9F21001318ADC5D0893B7B402CE5AB12762705154B2I1SEM" TargetMode="External"/><Relationship Id="rId569" Type="http://schemas.openxmlformats.org/officeDocument/2006/relationships/hyperlink" Target="consultantplus://offline/ref=DBC18901F8D0C6BB90D91A82C5255D8A800CFA1C14BE274B96FD9DAA15E012C66531F9F210013283DF5D0893B7B402CE5AB12762705154B2I1SEM" TargetMode="External"/><Relationship Id="rId776" Type="http://schemas.openxmlformats.org/officeDocument/2006/relationships/hyperlink" Target="consultantplus://offline/ref=DBC18901F8D0C6BB90D91A82C5255D8A800DFA1217BC274B96FD9DAA15E012C66531F9F6100339DE8F1209CFF1E511CC58B125646CI5S2M" TargetMode="External"/><Relationship Id="rId983" Type="http://schemas.openxmlformats.org/officeDocument/2006/relationships/hyperlink" Target="consultantplus://offline/ref=DBC18901F8D0C6BB90D91A82C5255D8A800CF11D11BD274B96FD9DAA15E012C66531F9F210013A88DE5D0893B7B402CE5AB12762705154B2I1SEM" TargetMode="External"/><Relationship Id="rId1199" Type="http://schemas.openxmlformats.org/officeDocument/2006/relationships/hyperlink" Target="consultantplus://offline/ref=DBC18901F8D0C6BB90D91A82C5255D8A800BF61616B4274B96FD9DAA15E012C66531F9F5120A66DB9A0351C0F7FF0FCA40AD2766I6SFM" TargetMode="External"/><Relationship Id="rId1627" Type="http://schemas.openxmlformats.org/officeDocument/2006/relationships/hyperlink" Target="consultantplus://offline/ref=DBC18901F8D0C6BB90D91A82C5255D8A8003F31013BE274B96FD9DAA15E012C66531F9F210003082DC5D0893B7B402CE5AB12762705154B2I1SEM" TargetMode="External"/><Relationship Id="rId1834" Type="http://schemas.openxmlformats.org/officeDocument/2006/relationships/hyperlink" Target="consultantplus://offline/ref=DBC18901F8D0C6BB90D91A82C5255D8A800EFA1310BC274B96FD9DAA15E012C66531F9F210013688D75D0893B7B402CE5AB12762705154B2I1SEM" TargetMode="External"/><Relationship Id="rId331" Type="http://schemas.openxmlformats.org/officeDocument/2006/relationships/hyperlink" Target="consultantplus://offline/ref=DBC18901F8D0C6BB90D91A82C5255D8A8003F41D10B8274B96FD9DAA15E012C67731A1FE12052C8AD8485EC2F1IES0M" TargetMode="External"/><Relationship Id="rId429" Type="http://schemas.openxmlformats.org/officeDocument/2006/relationships/hyperlink" Target="consultantplus://offline/ref=DBC18901F8D0C6BB90D91A82C5255D8A8003F31011B8274B96FD9DAA15E012C67731A1FE12052C8AD8485EC2F1IES0M" TargetMode="External"/><Relationship Id="rId636" Type="http://schemas.openxmlformats.org/officeDocument/2006/relationships/hyperlink" Target="consultantplus://offline/ref=DBC18901F8D0C6BB90D91A82C5255D8A8003F11017BD274B96FD9DAA15E012C66531F9F7100739DE8F1209CFF1E511CC58B125646CI5S2M" TargetMode="External"/><Relationship Id="rId1059" Type="http://schemas.openxmlformats.org/officeDocument/2006/relationships/hyperlink" Target="consultantplus://offline/ref=DBC18901F8D0C6BB90D91A82C5255D8A800EF51C12B8274B96FD9DAA15E012C66531F9F1160539DE8F1209CFF1E511CC58B125646CI5S2M" TargetMode="External"/><Relationship Id="rId1266" Type="http://schemas.openxmlformats.org/officeDocument/2006/relationships/hyperlink" Target="consultantplus://offline/ref=DBC18901F8D0C6BB90D91A82C5255D8A800CFA131CB8274B96FD9DAA15E012C66531F9F210013283DD5D0893B7B402CE5AB12762705154B2I1SEM" TargetMode="External"/><Relationship Id="rId1473" Type="http://schemas.openxmlformats.org/officeDocument/2006/relationships/hyperlink" Target="consultantplus://offline/ref=DBC18901F8D0C6BB90D91A82C5255D8A8003F11116B4274B96FD9DAA15E012C66531F9F2120539DE8F1209CFF1E511CC58B125646CI5S2M" TargetMode="External"/><Relationship Id="rId2012" Type="http://schemas.openxmlformats.org/officeDocument/2006/relationships/hyperlink" Target="consultantplus://offline/ref=DBC18901F8D0C6BB90D91A82C5255D8A800EF41412B4274B96FD9DAA15E012C66531F9F210013388DE5D0893B7B402CE5AB12762705154B2I1SEM" TargetMode="External"/><Relationship Id="rId843" Type="http://schemas.openxmlformats.org/officeDocument/2006/relationships/hyperlink" Target="consultantplus://offline/ref=DBC18901F8D0C6BB90D91A82C5255D8A800CF11516BB274B96FD9DAA15E012C66531F9F21000318FD95D0893B7B402CE5AB12762705154B2I1SEM" TargetMode="External"/><Relationship Id="rId1126" Type="http://schemas.openxmlformats.org/officeDocument/2006/relationships/hyperlink" Target="consultantplus://offline/ref=DBC18901F8D0C6BB90D91A82C5255D8A8003F11113B8274B96FD9DAA15E012C66531F9FA120139DE8F1209CFF1E511CC58B125646CI5S2M" TargetMode="External"/><Relationship Id="rId1680" Type="http://schemas.openxmlformats.org/officeDocument/2006/relationships/hyperlink" Target="consultantplus://offline/ref=DBC18901F8D0C6BB90D91A82C5255D8A800CF01D14BD274B96FD9DAA15E012C66531F9F51B5563CE8B5B5EC6EDE109D25CAF25I6S5M" TargetMode="External"/><Relationship Id="rId1778" Type="http://schemas.openxmlformats.org/officeDocument/2006/relationships/hyperlink" Target="consultantplus://offline/ref=DBC18901F8D0C6BB90D91A82C5255D8A8003F41D10B8274B96FD9DAA15E012C67731A1FE12052C8AD8485EC2F1IES0M" TargetMode="External"/><Relationship Id="rId1901" Type="http://schemas.openxmlformats.org/officeDocument/2006/relationships/hyperlink" Target="consultantplus://offline/ref=DBC18901F8D0C6BB90D91A82C5255D8A800EFA1310BC274B96FD9DAA15E012C66531F9F21000328BD75D0893B7B402CE5AB12762705154B2I1SEM" TargetMode="External"/><Relationship Id="rId1985" Type="http://schemas.openxmlformats.org/officeDocument/2006/relationships/hyperlink" Target="consultantplus://offline/ref=DBC18901F8D0C6BB90D91A82C5255D8A800EF41412B4274B96FD9DAA15E012C67731A1FE12052C8AD8485EC2F1IES0M" TargetMode="External"/><Relationship Id="rId275" Type="http://schemas.openxmlformats.org/officeDocument/2006/relationships/hyperlink" Target="consultantplus://offline/ref=DBC18901F8D0C6BB90D91A82C5255D8A800CF21614BB274B96FD9DAA15E012C66531F9F210013383D65D0893B7B402CE5AB12762705154B2I1SEM" TargetMode="External"/><Relationship Id="rId482" Type="http://schemas.openxmlformats.org/officeDocument/2006/relationships/hyperlink" Target="consultantplus://offline/ref=DBC18901F8D0C6BB90D91A82C5255D8A800EF51511BB274B96FD9DAA15E012C66531F9F2100439DE8F1209CFF1E511CC58B125646CI5S2M" TargetMode="External"/><Relationship Id="rId703" Type="http://schemas.openxmlformats.org/officeDocument/2006/relationships/hyperlink" Target="consultantplus://offline/ref=DBC18901F8D0C6BB90D91A82C5255D8A800CF01017B4274B96FD9DAA15E012C66531F9F0120039DE8F1209CFF1E511CC58B125646CI5S2M" TargetMode="External"/><Relationship Id="rId910" Type="http://schemas.openxmlformats.org/officeDocument/2006/relationships/hyperlink" Target="consultantplus://offline/ref=DBC18901F8D0C6BB90D91A82C5255D8A8003F11011B9274B96FD9DAA15E012C66531F9F21001328FD75D0893B7B402CE5AB12762705154B2I1SEM" TargetMode="External"/><Relationship Id="rId1333" Type="http://schemas.openxmlformats.org/officeDocument/2006/relationships/hyperlink" Target="consultantplus://offline/ref=DBC18901F8D0C6BB90D91A82C5255D8A8003F41D10B8274B96FD9DAA15E012C67731A1FE12052C8AD8485EC2F1IES0M" TargetMode="External"/><Relationship Id="rId1540" Type="http://schemas.openxmlformats.org/officeDocument/2006/relationships/hyperlink" Target="consultantplus://offline/ref=DBC18901F8D0C6BB90D91A82C5255D8A8003F41D12BC274B96FD9DAA15E012C66531F9F2100439DE8F1209CFF1E511CC58B125646CI5S2M" TargetMode="External"/><Relationship Id="rId1638" Type="http://schemas.openxmlformats.org/officeDocument/2006/relationships/hyperlink" Target="consultantplus://offline/ref=DBC18901F8D0C6BB90D91A82C5255D8A8003F11010BB274B96FD9DAA15E012C66531F9F214073B818A071897FEE30BD25EA939666E51I5S5M" TargetMode="External"/><Relationship Id="rId135" Type="http://schemas.openxmlformats.org/officeDocument/2006/relationships/hyperlink" Target="consultantplus://offline/ref=DBC18901F8D0C6BB90D91A82C5255D8A800CF21710BB274B96FD9DAA15E012C66531F9F21001318BDE5D0893B7B402CE5AB12762705154B2I1SEM" TargetMode="External"/><Relationship Id="rId342" Type="http://schemas.openxmlformats.org/officeDocument/2006/relationships/hyperlink" Target="consultantplus://offline/ref=DBC18901F8D0C6BB90D91A82C5255D8A800CF21615BE274B96FD9DAA15E012C67731A1FE12052C8AD8485EC2F1IES0M" TargetMode="External"/><Relationship Id="rId787" Type="http://schemas.openxmlformats.org/officeDocument/2006/relationships/hyperlink" Target="consultantplus://offline/ref=DBC18901F8D0C6BB90D91A82C5255D8A800CF11413B8274B96FD9DAA15E012C66531F9F1100439DE8F1209CFF1E511CC58B125646CI5S2M" TargetMode="External"/><Relationship Id="rId994" Type="http://schemas.openxmlformats.org/officeDocument/2006/relationships/hyperlink" Target="consultantplus://offline/ref=DBC18901F8D0C6BB90D91A82C5255D8A8003F11014BE274B96FD9DAA15E012C67731A1FE12052C8AD8485EC2F1IES0M" TargetMode="External"/><Relationship Id="rId1400" Type="http://schemas.openxmlformats.org/officeDocument/2006/relationships/hyperlink" Target="consultantplus://offline/ref=DBC18901F8D0C6BB90D91A82C5255D8A8003F11116B4274B96FD9DAA15E012C66531F9F21001328DDB5D0893B7B402CE5AB12762705154B2I1SEM" TargetMode="External"/><Relationship Id="rId1845" Type="http://schemas.openxmlformats.org/officeDocument/2006/relationships/hyperlink" Target="consultantplus://offline/ref=DBC18901F8D0C6BB90D91A82C5255D8A800EFA1310BC274B96FD9DAA15E012C66531F9F21001368CD65D0893B7B402CE5AB12762705154B2I1SEM" TargetMode="External"/><Relationship Id="rId2023" Type="http://schemas.openxmlformats.org/officeDocument/2006/relationships/hyperlink" Target="consultantplus://offline/ref=DBC18901F8D0C6BB90D91A82C5255D8A800EF41412B4274B96FD9DAA15E012C66531F9F7150A66DB9A0351C0F7FF0FCA40AD2766I6SFM" TargetMode="External"/><Relationship Id="rId202" Type="http://schemas.openxmlformats.org/officeDocument/2006/relationships/hyperlink" Target="consultantplus://offline/ref=DBC18901F8D0C6BB90D91A82C5255D8A800CF01C1CBC274B96FD9DAA15E012C66531F9F4120A66DB9A0351C0F7FF0FCA40AD2766I6SFM" TargetMode="External"/><Relationship Id="rId647" Type="http://schemas.openxmlformats.org/officeDocument/2006/relationships/hyperlink" Target="consultantplus://offline/ref=DBC18901F8D0C6BB90D91A82C5255D8A8003F1101CB9274B96FD9DAA15E012C66531F9F21001308DD75D0893B7B402CE5AB12762705154B2I1SEM" TargetMode="External"/><Relationship Id="rId854" Type="http://schemas.openxmlformats.org/officeDocument/2006/relationships/hyperlink" Target="consultantplus://offline/ref=DBC18901F8D0C6BB90D91A82C5255D8A800CF11516BB274B96FD9DAA15E012C66531F9F210003688D85D0893B7B402CE5AB12762705154B2I1SEM" TargetMode="External"/><Relationship Id="rId1277" Type="http://schemas.openxmlformats.org/officeDocument/2006/relationships/hyperlink" Target="consultantplus://offline/ref=DBC18901F8D0C6BB90D91A82C5255D8A800CFA131CB8274B96FD9DAA15E012C66531F9F21001308ADD5D0893B7B402CE5AB12762705154B2I1SEM" TargetMode="External"/><Relationship Id="rId1484" Type="http://schemas.openxmlformats.org/officeDocument/2006/relationships/hyperlink" Target="consultantplus://offline/ref=DBC18901F8D0C6BB90D91A82C5255D8A8003F11116B4274B96FD9DAA15E012C66531F9F2120839DE8F1209CFF1E511CC58B125646CI5S2M" TargetMode="External"/><Relationship Id="rId1691" Type="http://schemas.openxmlformats.org/officeDocument/2006/relationships/hyperlink" Target="consultantplus://offline/ref=DBC18901F8D0C6BB90D91A82C5255D8A800DF11716B9274B96FD9DAA15E012C67731A1FE12052C8AD8485EC2F1IES0M" TargetMode="External"/><Relationship Id="rId1705" Type="http://schemas.openxmlformats.org/officeDocument/2006/relationships/hyperlink" Target="consultantplus://offline/ref=DBC18901F8D0C6BB90D91A82C5255D8A800CF11612B9274B96FD9DAA15E012C66531F9F1110939DE8F1209CFF1E511CC58B125646CI5S2M" TargetMode="External"/><Relationship Id="rId1912" Type="http://schemas.openxmlformats.org/officeDocument/2006/relationships/hyperlink" Target="consultantplus://offline/ref=DBC18901F8D0C6BB90D91A82C5255D8A800EFA1310BC274B96FD9DAA15E012C66531F9F210003282DD5D0893B7B402CE5AB12762705154B2I1SEM" TargetMode="External"/><Relationship Id="rId286" Type="http://schemas.openxmlformats.org/officeDocument/2006/relationships/hyperlink" Target="consultantplus://offline/ref=DBC18901F8D0C6BB90D91A82C5255D8A810BF31415B8274B96FD9DAA15E012C66531F9F210013283D65D0893B7B402CE5AB12762705154B2I1SEM" TargetMode="External"/><Relationship Id="rId493" Type="http://schemas.openxmlformats.org/officeDocument/2006/relationships/hyperlink" Target="consultantplus://offline/ref=DBC18901F8D0C6BB90D91A82C5255D8A8003F71416BC274B96FD9DAA15E012C67731A1FE12052C8AD8485EC2F1IES0M" TargetMode="External"/><Relationship Id="rId507" Type="http://schemas.openxmlformats.org/officeDocument/2006/relationships/hyperlink" Target="consultantplus://offline/ref=DBC18901F8D0C6BB90D91A82C5255D8A800CF21717B5274B96FD9DAA15E012C66531F9F21001318BD95D0893B7B402CE5AB12762705154B2I1SEM" TargetMode="External"/><Relationship Id="rId714" Type="http://schemas.openxmlformats.org/officeDocument/2006/relationships/hyperlink" Target="consultantplus://offline/ref=DBC18901F8D0C6BB90D91A82C5255D8A800CF01017B4274B96FD9DAA15E012C66531F9F21001358AD95D0893B7B402CE5AB12762705154B2I1SEM" TargetMode="External"/><Relationship Id="rId921" Type="http://schemas.openxmlformats.org/officeDocument/2006/relationships/hyperlink" Target="consultantplus://offline/ref=DBC18901F8D0C6BB90D91A82C5255D8A8003F11111BE274B96FD9DAA15E012C66531F9F6160539DE8F1209CFF1E511CC58B125646CI5S2M" TargetMode="External"/><Relationship Id="rId1137" Type="http://schemas.openxmlformats.org/officeDocument/2006/relationships/hyperlink" Target="consultantplus://offline/ref=DBC18901F8D0C6BB90D91A82C5255D8A8003F11113B8274B96FD9DAA15E012C66531F9FB100439DE8F1209CFF1E511CC58B125646CI5S2M" TargetMode="External"/><Relationship Id="rId1344" Type="http://schemas.openxmlformats.org/officeDocument/2006/relationships/hyperlink" Target="consultantplus://offline/ref=DBC18901F8D0C6BB90D91A82C5255D8A800EF41410B9274B96FD9DAA15E012C66531F9F1160439DE8F1209CFF1E511CC58B125646CI5S2M" TargetMode="External"/><Relationship Id="rId1551" Type="http://schemas.openxmlformats.org/officeDocument/2006/relationships/hyperlink" Target="consultantplus://offline/ref=DBC18901F8D0C6BB90D91A82C5255D8A8008FB1214BF274B96FD9DAA15E012C66531F9F2160839DE8F1209CFF1E511CC58B125646CI5S2M" TargetMode="External"/><Relationship Id="rId1789" Type="http://schemas.openxmlformats.org/officeDocument/2006/relationships/hyperlink" Target="consultantplus://offline/ref=DBC18901F8D0C6BB90D91A82C5255D8A800EFA1310BC274B96FD9DAA15E012C66531F9F210013289D65D0893B7B402CE5AB12762705154B2I1SEM" TargetMode="External"/><Relationship Id="rId1996" Type="http://schemas.openxmlformats.org/officeDocument/2006/relationships/hyperlink" Target="consultantplus://offline/ref=DBC18901F8D0C6BB90D91A82C5255D8A800EF41412B4274B96FD9DAA15E012C66531F9F21001338BD85D0893B7B402CE5AB12762705154B2I1SEM" TargetMode="External"/><Relationship Id="rId50" Type="http://schemas.openxmlformats.org/officeDocument/2006/relationships/hyperlink" Target="consultantplus://offline/ref=DBC18901F8D0C6BB90D91A82C5255D8A800FF0111DB9274B96FD9DAA15E012C66531F9F210013288DC5D0893B7B402CE5AB12762705154B2I1SEM" TargetMode="External"/><Relationship Id="rId146" Type="http://schemas.openxmlformats.org/officeDocument/2006/relationships/hyperlink" Target="consultantplus://offline/ref=DBC18901F8D0C6BB90D91A82C5255D8A800CF21710BB274B96FD9DAA15E012C66531F9F210013188DE5D0893B7B402CE5AB12762705154B2I1SEM" TargetMode="External"/><Relationship Id="rId353" Type="http://schemas.openxmlformats.org/officeDocument/2006/relationships/hyperlink" Target="consultantplus://offline/ref=DBC18901F8D0C6BB90D91A82C5255D8A800CF21615BE274B96FD9DAA15E012C66531F9F210013389DA5D0893B7B402CE5AB12762705154B2I1SEM" TargetMode="External"/><Relationship Id="rId560" Type="http://schemas.openxmlformats.org/officeDocument/2006/relationships/hyperlink" Target="consultantplus://offline/ref=DBC18901F8D0C6BB90D91A82C5255D8A8003F1101CB9274B96FD9DAA15E012C66531F9F21001308DD75D0893B7B402CE5AB12762705154B2I1SEM" TargetMode="External"/><Relationship Id="rId798" Type="http://schemas.openxmlformats.org/officeDocument/2006/relationships/hyperlink" Target="consultantplus://offline/ref=DBC18901F8D0C6BB90D91A82C5255D8A800CF11413B8274B96FD9DAA15E012C66531F9F21001318BD75D0893B7B402CE5AB12762705154B2I1SEM" TargetMode="External"/><Relationship Id="rId1190" Type="http://schemas.openxmlformats.org/officeDocument/2006/relationships/hyperlink" Target="consultantplus://offline/ref=DBC18901F8D0C6BB90D91A82C5255D8A800CF51316B4274B96FD9DAA15E012C66531F9F6100A66DB9A0351C0F7FF0FCA40AD2766I6SFM" TargetMode="External"/><Relationship Id="rId1204" Type="http://schemas.openxmlformats.org/officeDocument/2006/relationships/hyperlink" Target="consultantplus://offline/ref=DBC18901F8D0C6BB90D91A82C5255D8A800BF61616B4274B96FD9DAA15E012C66531F9F6170A66DB9A0351C0F7FF0FCA40AD2766I6SFM" TargetMode="External"/><Relationship Id="rId1411" Type="http://schemas.openxmlformats.org/officeDocument/2006/relationships/hyperlink" Target="consultantplus://offline/ref=DBC18901F8D0C6BB90D91A82C5255D8A8003F11116B4274B96FD9DAA15E012C66531F9FA100A66DB9A0351C0F7FF0FCA40AD2766I6SFM" TargetMode="External"/><Relationship Id="rId1649" Type="http://schemas.openxmlformats.org/officeDocument/2006/relationships/hyperlink" Target="consultantplus://offline/ref=DBC18901F8D0C6BB90D91A82C5255D8A800CF01D14BD274B96FD9DAA15E012C66531F9F21001328CD65D0893B7B402CE5AB12762705154B2I1SEM" TargetMode="External"/><Relationship Id="rId1856" Type="http://schemas.openxmlformats.org/officeDocument/2006/relationships/hyperlink" Target="consultantplus://offline/ref=DBC18901F8D0C6BB90D91A82C5255D8A800EFA1310BC274B96FD9DAA15E012C66531F9F210013782DB5D0893B7B402CE5AB12762705154B2I1SEM" TargetMode="External"/><Relationship Id="rId2034" Type="http://schemas.openxmlformats.org/officeDocument/2006/relationships/hyperlink" Target="consultantplus://offline/ref=DBC18901F8D0C6BB90D91A82C5255D8A800EF41412B4274B96FD9DAA15E012C66531F9F21001338DDC5D0893B7B402CE5AB12762705154B2I1SEM" TargetMode="External"/><Relationship Id="rId213" Type="http://schemas.openxmlformats.org/officeDocument/2006/relationships/hyperlink" Target="consultantplus://offline/ref=DBC18901F8D0C6BB90D91A82C5255D8A800CF21711B5274B96FD9DAA15E012C66531F9F1140239DE8F1209CFF1E511CC58B125646CI5S2M" TargetMode="External"/><Relationship Id="rId420" Type="http://schemas.openxmlformats.org/officeDocument/2006/relationships/hyperlink" Target="consultantplus://offline/ref=DBC18901F8D0C6BB90D91A82C5255D8A8003F41D10B8274B96FD9DAA15E012C67731A1FE12052C8AD8485EC2F1IES0M" TargetMode="External"/><Relationship Id="rId658" Type="http://schemas.openxmlformats.org/officeDocument/2006/relationships/hyperlink" Target="consultantplus://offline/ref=DBC18901F8D0C6BB90D91A82C5255D8A800CF21712BD274B96FD9DAA15E012C66531F9F0170339DE8F1209CFF1E511CC58B125646CI5S2M" TargetMode="External"/><Relationship Id="rId865" Type="http://schemas.openxmlformats.org/officeDocument/2006/relationships/hyperlink" Target="consultantplus://offline/ref=DBC18901F8D0C6BB90D91A82C5255D8A8003F11017BE274B96FD9DAA15E012C66531F9F21001338BD95D0893B7B402CE5AB12762705154B2I1SEM" TargetMode="External"/><Relationship Id="rId1050" Type="http://schemas.openxmlformats.org/officeDocument/2006/relationships/hyperlink" Target="consultantplus://offline/ref=DBC18901F8D0C6BB90D91A82C5255D8A8003F41D10BB274B96FD9DAA15E012C66531F9F4180A66DB9A0351C0F7FF0FCA40AD2766I6SFM" TargetMode="External"/><Relationship Id="rId1288" Type="http://schemas.openxmlformats.org/officeDocument/2006/relationships/hyperlink" Target="consultantplus://offline/ref=DBC18901F8D0C6BB90D91A82C5255D8A800EF51D15BA274B96FD9DAA15E012C66531F9F21001318AD95D0893B7B402CE5AB12762705154B2I1SEM" TargetMode="External"/><Relationship Id="rId1495" Type="http://schemas.openxmlformats.org/officeDocument/2006/relationships/hyperlink" Target="consultantplus://offline/ref=DBC18901F8D0C6BB90D91A82C5255D8A8003F11116B4274B96FD9DAA15E012C66531F9F21001308CDA5D0893B7B402CE5AB12762705154B2I1SEM" TargetMode="External"/><Relationship Id="rId1509" Type="http://schemas.openxmlformats.org/officeDocument/2006/relationships/hyperlink" Target="consultantplus://offline/ref=DBC18901F8D0C6BB90D91A82C5255D8A8003F11116B4274B96FD9DAA15E012C66531F9F210013082DC5D0893B7B402CE5AB12762705154B2I1SEM" TargetMode="External"/><Relationship Id="rId1716" Type="http://schemas.openxmlformats.org/officeDocument/2006/relationships/hyperlink" Target="consultantplus://offline/ref=DBC18901F8D0C6BB90D91A82C5255D8A800BF6161CBC274B96FD9DAA15E012C66531F9F21001338DD75D0893B7B402CE5AB12762705154B2I1SEM" TargetMode="External"/><Relationship Id="rId1923" Type="http://schemas.openxmlformats.org/officeDocument/2006/relationships/hyperlink" Target="consultantplus://offline/ref=DBC18901F8D0C6BB90D91A82C5255D8A8003F41D10B4274B96FD9DAA15E012C66531F9F21001328ED85D0893B7B402CE5AB12762705154B2I1SEM" TargetMode="External"/><Relationship Id="rId297" Type="http://schemas.openxmlformats.org/officeDocument/2006/relationships/hyperlink" Target="consultantplus://offline/ref=DBC18901F8D0C6BB90D91A82C5255D8A800CFA131DB9274B96FD9DAA15E012C66531F9F1160539DE8F1209CFF1E511CC58B125646CI5S2M" TargetMode="External"/><Relationship Id="rId518" Type="http://schemas.openxmlformats.org/officeDocument/2006/relationships/hyperlink" Target="consultantplus://offline/ref=DBC18901F8D0C6BB90D91A82C5255D8A800CF21716BF274B96FD9DAA15E012C67731A1FE12052C8AD8485EC2F1IES0M" TargetMode="External"/><Relationship Id="rId725" Type="http://schemas.openxmlformats.org/officeDocument/2006/relationships/hyperlink" Target="consultantplus://offline/ref=DBC18901F8D0C6BB90D91A82C5255D8A800EFA1C1DB9274B96FD9DAA15E012C67731A1FE12052C8AD8485EC2F1IES0M" TargetMode="External"/><Relationship Id="rId932" Type="http://schemas.openxmlformats.org/officeDocument/2006/relationships/hyperlink" Target="consultantplus://offline/ref=DBC18901F8D0C6BB90D91A82C5255D8A8003F11011B9274B96FD9DAA15E012C66531F9F1160333818A071897FEE30BD25EA939666E51I5S5M" TargetMode="External"/><Relationship Id="rId1148" Type="http://schemas.openxmlformats.org/officeDocument/2006/relationships/hyperlink" Target="consultantplus://offline/ref=DBC18901F8D0C6BB90D91A82C5255D8A8003F11113B8274B96FD9DAA15E012C66531F9FB110939DE8F1209CFF1E511CC58B125646CI5S2M" TargetMode="External"/><Relationship Id="rId1355" Type="http://schemas.openxmlformats.org/officeDocument/2006/relationships/hyperlink" Target="consultantplus://offline/ref=DBC18901F8D0C6BB90D91A82C5255D8A800EF41410B9274B96FD9DAA15E012C66531F9F21001358CDE5D0893B7B402CE5AB12762705154B2I1SEM" TargetMode="External"/><Relationship Id="rId1562" Type="http://schemas.openxmlformats.org/officeDocument/2006/relationships/hyperlink" Target="consultantplus://offline/ref=DBC18901F8D0C6BB90D91A82C5255D8A8003F11113BB274B96FD9DAA15E012C66531F9F7120639DE8F1209CFF1E511CC58B125646CI5S2M" TargetMode="External"/><Relationship Id="rId157" Type="http://schemas.openxmlformats.org/officeDocument/2006/relationships/hyperlink" Target="consultantplus://offline/ref=DBC18901F8D0C6BB90D91A82C5255D8A8003F71417B8274B96FD9DAA15E012C66531F9F2100039DE8F1209CFF1E511CC58B125646CI5S2M" TargetMode="External"/><Relationship Id="rId364" Type="http://schemas.openxmlformats.org/officeDocument/2006/relationships/hyperlink" Target="consultantplus://offline/ref=DBC18901F8D0C6BB90D91A82C5255D8A800CF21710BE274B96FD9DAA15E012C66531F9F21001328ED95D0893B7B402CE5AB12762705154B2I1SEM" TargetMode="External"/><Relationship Id="rId1008" Type="http://schemas.openxmlformats.org/officeDocument/2006/relationships/hyperlink" Target="consultantplus://offline/ref=DBC18901F8D0C6BB90D91A82C5255D8A8003F41D10BD274B96FD9DAA15E012C67731A1FE12052C8AD8485EC2F1IES0M" TargetMode="External"/><Relationship Id="rId1215" Type="http://schemas.openxmlformats.org/officeDocument/2006/relationships/hyperlink" Target="consultantplus://offline/ref=DBC18901F8D0C6BB90D91A82C5255D8A800BF61616B4274B96FD9DAA15E012C66531F9F21001308BD95D0893B7B402CE5AB12762705154B2I1SEM" TargetMode="External"/><Relationship Id="rId1422" Type="http://schemas.openxmlformats.org/officeDocument/2006/relationships/hyperlink" Target="consultantplus://offline/ref=DBC18901F8D0C6BB90D91A82C5255D8A8003F11116B4274B96FD9DAA15E012C66531F9F210013283D75D0893B7B402CE5AB12762705154B2I1SEM" TargetMode="External"/><Relationship Id="rId1867" Type="http://schemas.openxmlformats.org/officeDocument/2006/relationships/hyperlink" Target="consultantplus://offline/ref=DBC18901F8D0C6BB90D91A82C5255D8A800EFA1310BC274B96FD9DAA15E012C66531F9F210013483D85D0893B7B402CE5AB12762705154B2I1SEM" TargetMode="External"/><Relationship Id="rId61" Type="http://schemas.openxmlformats.org/officeDocument/2006/relationships/hyperlink" Target="consultantplus://offline/ref=DBC18901F8D0C6BB90D91A82C5255D8A800CF2171DBD274B96FD9DAA15E012C66531F9F210013282DE5D0893B7B402CE5AB12762705154B2I1SEM" TargetMode="External"/><Relationship Id="rId571" Type="http://schemas.openxmlformats.org/officeDocument/2006/relationships/hyperlink" Target="consultantplus://offline/ref=DBC18901F8D0C6BB90D91A82C5255D8A800CFA1C14BE274B96FD9DAA15E012C66531F9F210013783DD5D0893B7B402CE5AB12762705154B2I1SEM" TargetMode="External"/><Relationship Id="rId669" Type="http://schemas.openxmlformats.org/officeDocument/2006/relationships/hyperlink" Target="consultantplus://offline/ref=DBC18901F8D0C6BB90D91A82C5255D8A800DF11716B9274B96FD9DAA15E012C67731A1FE12052C8AD8485EC2F1IES0M" TargetMode="External"/><Relationship Id="rId876" Type="http://schemas.openxmlformats.org/officeDocument/2006/relationships/hyperlink" Target="consultantplus://offline/ref=DBC18901F8D0C6BB90D91A82C5255D8A8003F41D13BF274B96FD9DAA15E012C67731A1FE12052C8AD8485EC2F1IES0M" TargetMode="External"/><Relationship Id="rId1299" Type="http://schemas.openxmlformats.org/officeDocument/2006/relationships/hyperlink" Target="consultantplus://offline/ref=DBC18901F8D0C6BB90D91A82C5255D8A8003F41D10B8274B96FD9DAA15E012C67731A1FE12052C8AD8485EC2F1IES0M" TargetMode="External"/><Relationship Id="rId1727" Type="http://schemas.openxmlformats.org/officeDocument/2006/relationships/hyperlink" Target="consultantplus://offline/ref=DBC18901F8D0C6BB90D91A82C5255D8A800CF21710B8274B96FD9DAA15E012C67731A1FE12052C8AD8485EC2F1IES0M" TargetMode="External"/><Relationship Id="rId1934" Type="http://schemas.openxmlformats.org/officeDocument/2006/relationships/hyperlink" Target="consultantplus://offline/ref=DBC18901F8D0C6BB90D91A82C5255D8A8003F41D10B4274B96FD9DAA15E012C66531F9F21001338FD65D0893B7B402CE5AB12762705154B2I1SEM" TargetMode="External"/><Relationship Id="rId19" Type="http://schemas.openxmlformats.org/officeDocument/2006/relationships/hyperlink" Target="consultantplus://offline/ref=DBC18901F8D0C6BB90D91A82C5255D8A800EF41415BF274B96FD9DAA15E012C66531F9F2110639DE8F1209CFF1E511CC58B125646CI5S2M" TargetMode="External"/><Relationship Id="rId224" Type="http://schemas.openxmlformats.org/officeDocument/2006/relationships/hyperlink" Target="consultantplus://offline/ref=DBC18901F8D0C6BB90D91A82C5255D8A8109F31017B5274B96FD9DAA15E012C66531F9F21B5563CE8B5B5EC6EDE109D25CAF25I6S5M" TargetMode="External"/><Relationship Id="rId431" Type="http://schemas.openxmlformats.org/officeDocument/2006/relationships/hyperlink" Target="consultantplus://offline/ref=DBC18901F8D0C6BB90D91A82C5255D8A8003F31011B8274B96FD9DAA15E012C66531F9FA150A66DB9A0351C0F7FF0FCA40AD2766I6SFM" TargetMode="External"/><Relationship Id="rId529" Type="http://schemas.openxmlformats.org/officeDocument/2006/relationships/hyperlink" Target="consultantplus://offline/ref=DBC18901F8D0C6BB90D91A82C5255D8A8003F71416BC274B96FD9DAA15E012C66531F9F6140939DE8F1209CFF1E511CC58B125646CI5S2M" TargetMode="External"/><Relationship Id="rId736" Type="http://schemas.openxmlformats.org/officeDocument/2006/relationships/hyperlink" Target="consultantplus://offline/ref=DBC18901F8D0C6BB90D91A82C5255D8A8003F41D13BE274B96FD9DAA15E012C66531F9F21001338DDE5D0893B7B402CE5AB12762705154B2I1SEM" TargetMode="External"/><Relationship Id="rId1061" Type="http://schemas.openxmlformats.org/officeDocument/2006/relationships/hyperlink" Target="consultantplus://offline/ref=DBC18901F8D0C6BB90D91A82C5255D8A800EF51C12B8274B96FD9DAA15E012C66531F9F210013288DC5D0893B7B402CE5AB12762705154B2I1SEM" TargetMode="External"/><Relationship Id="rId1159" Type="http://schemas.openxmlformats.org/officeDocument/2006/relationships/hyperlink" Target="consultantplus://offline/ref=DBC18901F8D0C6BB90D91A82C5255D8A800DF11716B9274B96FD9DAA15E012C67731A1FE12052C8AD8485EC2F1IES0M" TargetMode="External"/><Relationship Id="rId1366" Type="http://schemas.openxmlformats.org/officeDocument/2006/relationships/hyperlink" Target="consultantplus://offline/ref=DBC18901F8D0C6BB90D91A82C5255D8A8003F31011B4274B96FD9DAA15E012C66531F9F6190A66DB9A0351C0F7FF0FCA40AD2766I6SFM" TargetMode="External"/><Relationship Id="rId168" Type="http://schemas.openxmlformats.org/officeDocument/2006/relationships/hyperlink" Target="consultantplus://offline/ref=DBC18901F8D0C6BB90D91A82C5255D8A8003F41D11B5274B96FD9DAA15E012C66531F9F7100139DE8F1209CFF1E511CC58B125646CI5S2M" TargetMode="External"/><Relationship Id="rId943" Type="http://schemas.openxmlformats.org/officeDocument/2006/relationships/hyperlink" Target="consultantplus://offline/ref=DBC18901F8D0C6BB90D91A82C5255D8A8003F11011B9274B96FD9DAA15E012C66531F9F012083A818A071897FEE30BD25EA939666E51I5S5M" TargetMode="External"/><Relationship Id="rId1019" Type="http://schemas.openxmlformats.org/officeDocument/2006/relationships/hyperlink" Target="consultantplus://offline/ref=DBC18901F8D0C6BB90D91A82C5255D8A8003F41D10BC274B96FD9DAA15E012C66531F9F2110A66DB9A0351C0F7FF0FCA40AD2766I6SFM" TargetMode="External"/><Relationship Id="rId1573" Type="http://schemas.openxmlformats.org/officeDocument/2006/relationships/hyperlink" Target="consultantplus://offline/ref=DBC18901F8D0C6BB90D91A82C5255D8A800EF71D1CBF274B96FD9DAA15E012C67731A1FE12052C8AD8485EC2F1IES0M" TargetMode="External"/><Relationship Id="rId1780" Type="http://schemas.openxmlformats.org/officeDocument/2006/relationships/hyperlink" Target="consultantplus://offline/ref=DBC18901F8D0C6BB90D91A82C5255D8A800EFA1212BC274B96FD9DAA15E012C67731A1FE12052C8AD8485EC2F1IES0M" TargetMode="External"/><Relationship Id="rId1878" Type="http://schemas.openxmlformats.org/officeDocument/2006/relationships/hyperlink" Target="consultantplus://offline/ref=DBC18901F8D0C6BB90D91A82C5255D8A800EFA1310BC274B96FD9DAA15E012C66531F9F21001358FDF5D0893B7B402CE5AB12762705154B2I1SEM" TargetMode="External"/><Relationship Id="rId72" Type="http://schemas.openxmlformats.org/officeDocument/2006/relationships/hyperlink" Target="consultantplus://offline/ref=DBC18901F8D0C6BB90D91A82C5255D8A8003F01211B4274B96FD9DAA15E012C67731A1FE12052C8AD8485EC2F1IES0M" TargetMode="External"/><Relationship Id="rId375" Type="http://schemas.openxmlformats.org/officeDocument/2006/relationships/hyperlink" Target="consultantplus://offline/ref=DBC18901F8D0C6BB90D91A82C5255D8A8003F41D10B8274B96FD9DAA15E012C67731A1FE12052C8AD8485EC2F1IES0M" TargetMode="External"/><Relationship Id="rId582" Type="http://schemas.openxmlformats.org/officeDocument/2006/relationships/hyperlink" Target="consultantplus://offline/ref=DBC18901F8D0C6BB90D91A82C5255D8A800EF51517BB274B96FD9DAA15E012C67731A1FE12052C8AD8485EC2F1IES0M" TargetMode="External"/><Relationship Id="rId803" Type="http://schemas.openxmlformats.org/officeDocument/2006/relationships/hyperlink" Target="consultantplus://offline/ref=DBC18901F8D0C6BB90D91A82C5255D8A800CF11413B8274B96FD9DAA15E012C66531F9F5110039DE8F1209CFF1E511CC58B125646CI5S2M" TargetMode="External"/><Relationship Id="rId1226" Type="http://schemas.openxmlformats.org/officeDocument/2006/relationships/hyperlink" Target="consultantplus://offline/ref=DBC18901F8D0C6BB90D91A82C5255D8A800BF61616B4274B96FD9DAA15E012C66531F9F21001318EDC5D0893B7B402CE5AB12762705154B2I1SEM" TargetMode="External"/><Relationship Id="rId1433" Type="http://schemas.openxmlformats.org/officeDocument/2006/relationships/hyperlink" Target="consultantplus://offline/ref=DBC18901F8D0C6BB90D91A82C5255D8A8003F11116B4274B96FD9DAA15E012C66531F9FA120A66DB9A0351C0F7FF0FCA40AD2766I6SFM" TargetMode="External"/><Relationship Id="rId1640" Type="http://schemas.openxmlformats.org/officeDocument/2006/relationships/hyperlink" Target="consultantplus://offline/ref=DBC18901F8D0C6BB90D91A82C5255D8A8003F11010BB274B96FD9DAA15E012C66531F9F2150239DE8F1209CFF1E511CC58B125646CI5S2M" TargetMode="External"/><Relationship Id="rId1738" Type="http://schemas.openxmlformats.org/officeDocument/2006/relationships/hyperlink" Target="consultantplus://offline/ref=DBC18901F8D0C6BB90D91A82C5255D8A800EFB1415BD274B96FD9DAA15E012C66531F9F2120539DE8F1209CFF1E511CC58B125646CI5S2M" TargetMode="External"/><Relationship Id="rId3" Type="http://schemas.openxmlformats.org/officeDocument/2006/relationships/settings" Target="settings.xml"/><Relationship Id="rId235" Type="http://schemas.openxmlformats.org/officeDocument/2006/relationships/hyperlink" Target="consultantplus://offline/ref=DBC18901F8D0C6BB90D91A82C5255D8A8003F41D10B8274B96FD9DAA15E012C67731A1FE12052C8AD8485EC2F1IES0M" TargetMode="External"/><Relationship Id="rId442" Type="http://schemas.openxmlformats.org/officeDocument/2006/relationships/hyperlink" Target="consultantplus://offline/ref=DBC18901F8D0C6BB90D91A82C5255D8A800CF21216B5274B96FD9DAA15E012C66531F9F210013389DE5D0893B7B402CE5AB12762705154B2I1SEM" TargetMode="External"/><Relationship Id="rId887" Type="http://schemas.openxmlformats.org/officeDocument/2006/relationships/hyperlink" Target="consultantplus://offline/ref=DBC18901F8D0C6BB90D91A82C5255D8A8003F41D13BF274B96FD9DAA15E012C66531F9F6180239DE8F1209CFF1E511CC58B125646CI5S2M" TargetMode="External"/><Relationship Id="rId1072" Type="http://schemas.openxmlformats.org/officeDocument/2006/relationships/hyperlink" Target="consultantplus://offline/ref=DBC18901F8D0C6BB90D91A82C5255D8A800EF51C12B8274B96FD9DAA15E012C66531F9F0120839DE8F1209CFF1E511CC58B125646CI5S2M" TargetMode="External"/><Relationship Id="rId1500" Type="http://schemas.openxmlformats.org/officeDocument/2006/relationships/hyperlink" Target="consultantplus://offline/ref=DBC18901F8D0C6BB90D91A82C5255D8A8003F11116B4274B96FD9DAA15E012C66531F9F21001308CDE5D0893B7B402CE5AB12762705154B2I1SEM" TargetMode="External"/><Relationship Id="rId1945" Type="http://schemas.openxmlformats.org/officeDocument/2006/relationships/hyperlink" Target="consultantplus://offline/ref=DBC18901F8D0C6BB90D91A82C5255D8A800BF31C15B9274B96FD9DAA15E012C66531F9F21001378FD75D0893B7B402CE5AB12762705154B2I1SEM" TargetMode="External"/><Relationship Id="rId302" Type="http://schemas.openxmlformats.org/officeDocument/2006/relationships/hyperlink" Target="consultantplus://offline/ref=DBC18901F8D0C6BB90D91A82C5255D8A8003F41D10B8274B96FD9DAA15E012C67731A1FE12052C8AD8485EC2F1IES0M" TargetMode="External"/><Relationship Id="rId747" Type="http://schemas.openxmlformats.org/officeDocument/2006/relationships/hyperlink" Target="consultantplus://offline/ref=DBC18901F8D0C6BB90D91A82C5255D8A8003F41D13BE274B96FD9DAA15E012C66531F9F210013588DB5D0893B7B402CE5AB12762705154B2I1SEM" TargetMode="External"/><Relationship Id="rId954" Type="http://schemas.openxmlformats.org/officeDocument/2006/relationships/hyperlink" Target="consultantplus://offline/ref=DBC18901F8D0C6BB90D91A82C5255D8A8003F11011B9274B96FD9DAA15E012C66531F9F210003682D75D0893B7B402CE5AB12762705154B2I1SEM" TargetMode="External"/><Relationship Id="rId1377" Type="http://schemas.openxmlformats.org/officeDocument/2006/relationships/hyperlink" Target="consultantplus://offline/ref=DBC18901F8D0C6BB90D91A82C5255D8A800EF41412B4274B96FD9DAA15E012C67731A1FE12052C8AD8485EC2F1IES0M" TargetMode="External"/><Relationship Id="rId1584" Type="http://schemas.openxmlformats.org/officeDocument/2006/relationships/hyperlink" Target="consultantplus://offline/ref=DBC18901F8D0C6BB90D91A82C5255D8A8003F61D1CBB274B96FD9DAA15E012C66531F9F210013B8BDD5D0893B7B402CE5AB12762705154B2I1SEM" TargetMode="External"/><Relationship Id="rId1791" Type="http://schemas.openxmlformats.org/officeDocument/2006/relationships/hyperlink" Target="consultantplus://offline/ref=DBC18901F8D0C6BB90D91A82C5255D8A800EFA1310BC274B96FD9DAA15E012C66531F9F21001328EDE5D0893B7B402CE5AB12762705154B2I1SEM" TargetMode="External"/><Relationship Id="rId1805" Type="http://schemas.openxmlformats.org/officeDocument/2006/relationships/hyperlink" Target="consultantplus://offline/ref=DBC18901F8D0C6BB90D91A82C5255D8A800EFA1310BC274B96FD9DAA15E012C66531F9F21001338DD65D0893B7B402CE5AB12762705154B2I1SEM" TargetMode="External"/><Relationship Id="rId83" Type="http://schemas.openxmlformats.org/officeDocument/2006/relationships/hyperlink" Target="consultantplus://offline/ref=DBC18901F8D0C6BB90D91A82C5255D8A800EF41711BD274B96FD9DAA15E012C66531F9F1170639DE8F1209CFF1E511CC58B125646CI5S2M" TargetMode="External"/><Relationship Id="rId179" Type="http://schemas.openxmlformats.org/officeDocument/2006/relationships/hyperlink" Target="consultantplus://offline/ref=DBC18901F8D0C6BB90D91A82C5255D8A8003F41D11B5274B96FD9DAA15E012C66531F9F2130239DE8F1209CFF1E511CC58B125646CI5S2M" TargetMode="External"/><Relationship Id="rId386" Type="http://schemas.openxmlformats.org/officeDocument/2006/relationships/hyperlink" Target="consultantplus://offline/ref=DBC18901F8D0C6BB90D91A82C5255D8A800FF21711BF274B96FD9DAA15E012C66531F9F2100039DE8F1209CFF1E511CC58B125646CI5S2M" TargetMode="External"/><Relationship Id="rId593" Type="http://schemas.openxmlformats.org/officeDocument/2006/relationships/hyperlink" Target="consultantplus://offline/ref=DBC18901F8D0C6BB90D91A82C5255D8A8003F51513B4274B96FD9DAA15E012C67731A1FE12052C8AD8485EC2F1IES0M" TargetMode="External"/><Relationship Id="rId607" Type="http://schemas.openxmlformats.org/officeDocument/2006/relationships/hyperlink" Target="consultantplus://offline/ref=DBC18901F8D0C6BB90D91A82C5255D8A800CFA1C14BE274B96FD9DAA15E012C66531F9F210013488DB5D0893B7B402CE5AB12762705154B2I1SEM" TargetMode="External"/><Relationship Id="rId814" Type="http://schemas.openxmlformats.org/officeDocument/2006/relationships/hyperlink" Target="consultantplus://offline/ref=DBC18901F8D0C6BB90D91A82C5255D8A800CF11413B8274B96FD9DAA15E012C66531F9F0170739DE8F1209CFF1E511CC58B125646CI5S2M" TargetMode="External"/><Relationship Id="rId1237" Type="http://schemas.openxmlformats.org/officeDocument/2006/relationships/hyperlink" Target="consultantplus://offline/ref=DBC18901F8D0C6BB90D91A82C5255D8A800DF41510BC274B96FD9DAA15E012C66531F9F6160A66DB9A0351C0F7FF0FCA40AD2766I6SFM" TargetMode="External"/><Relationship Id="rId1444" Type="http://schemas.openxmlformats.org/officeDocument/2006/relationships/hyperlink" Target="consultantplus://offline/ref=DBC18901F8D0C6BB90D91A82C5255D8A8003F11116B4274B96FD9DAA15E012C66531F9F2100239DE8F1209CFF1E511CC58B125646CI5S2M" TargetMode="External"/><Relationship Id="rId1651" Type="http://schemas.openxmlformats.org/officeDocument/2006/relationships/hyperlink" Target="consultantplus://offline/ref=DBC18901F8D0C6BB90D91A82C5255D8A800CF01D14BD274B96FD9DAA15E012C66531F9F210013283D75D0893B7B402CE5AB12762705154B2I1SEM" TargetMode="External"/><Relationship Id="rId1889" Type="http://schemas.openxmlformats.org/officeDocument/2006/relationships/hyperlink" Target="consultantplus://offline/ref=DBC18901F8D0C6BB90D91A82C5255D8A800EFA1310BC274B96FD9DAA15E012C66531F9F210013B8BD65D0893B7B402CE5AB12762705154B2I1SEM" TargetMode="External"/><Relationship Id="rId246" Type="http://schemas.openxmlformats.org/officeDocument/2006/relationships/hyperlink" Target="consultantplus://offline/ref=DBC18901F8D0C6BB90D91A82C5255D8A8003F11015B4274B96FD9DAA15E012C66531F9F21001378FD75D0893B7B402CE5AB12762705154B2I1SEM" TargetMode="External"/><Relationship Id="rId453" Type="http://schemas.openxmlformats.org/officeDocument/2006/relationships/hyperlink" Target="consultantplus://offline/ref=DBC18901F8D0C6BB90D91A82C5255D8A800EF51517BB274B96FD9DAA15E012C66531F9F210013689D95D0893B7B402CE5AB12762705154B2I1SEM" TargetMode="External"/><Relationship Id="rId660" Type="http://schemas.openxmlformats.org/officeDocument/2006/relationships/hyperlink" Target="consultantplus://offline/ref=DBC18901F8D0C6BB90D91A82C5255D8A8003F01210B8274B96FD9DAA15E012C67731A1FE12052C8AD8485EC2F1IES0M" TargetMode="External"/><Relationship Id="rId898" Type="http://schemas.openxmlformats.org/officeDocument/2006/relationships/hyperlink" Target="consultantplus://offline/ref=DBC18901F8D0C6BB90D91A82C5255D8A8003F41D13BF274B96FD9DAA15E012C66531F9F5140539DE8F1209CFF1E511CC58B125646CI5S2M" TargetMode="External"/><Relationship Id="rId1083" Type="http://schemas.openxmlformats.org/officeDocument/2006/relationships/hyperlink" Target="consultantplus://offline/ref=DBC18901F8D0C6BB90D91A82C5255D8A800EF51C12B8274B96FD9DAA15E012C66531F9F0190A66DB9A0351C0F7FF0FCA40AD2766I6SFM" TargetMode="External"/><Relationship Id="rId1290" Type="http://schemas.openxmlformats.org/officeDocument/2006/relationships/hyperlink" Target="consultantplus://offline/ref=DBC18901F8D0C6BB90D91A82C5255D8A800EF51D15BA274B96FD9DAA15E012C66531F9F61B5563CE8B5B5EC6EDE109D25CAF25I6S5M" TargetMode="External"/><Relationship Id="rId1304" Type="http://schemas.openxmlformats.org/officeDocument/2006/relationships/hyperlink" Target="consultantplus://offline/ref=DBC18901F8D0C6BB90D91A82C5255D8A8008F21412B9274B96FD9DAA15E012C66531F9F21001348ADA5D0893B7B402CE5AB12762705154B2I1SEM" TargetMode="External"/><Relationship Id="rId1511" Type="http://schemas.openxmlformats.org/officeDocument/2006/relationships/hyperlink" Target="consultantplus://offline/ref=DBC18901F8D0C6BB90D91A82C5255D8A8003F11116B4274B96FD9DAA15E012C66531F9F210013082DD5D0893B7B402CE5AB12762705154B2I1SEM" TargetMode="External"/><Relationship Id="rId1749" Type="http://schemas.openxmlformats.org/officeDocument/2006/relationships/hyperlink" Target="consultantplus://offline/ref=DBC18901F8D0C6BB90D91A82C5255D8A800CF21715BD274B96FD9DAA15E012C67731A1FE12052C8AD8485EC2F1IES0M" TargetMode="External"/><Relationship Id="rId1956" Type="http://schemas.openxmlformats.org/officeDocument/2006/relationships/hyperlink" Target="consultantplus://offline/ref=DBC18901F8D0C6BB90D91A82C5255D8A800BF3131DBE274B96FD9DAA15E012C66531F9F21001308AD95D0893B7B402CE5AB12762705154B2I1SEM" TargetMode="External"/><Relationship Id="rId106" Type="http://schemas.openxmlformats.org/officeDocument/2006/relationships/hyperlink" Target="consultantplus://offline/ref=DBC18901F8D0C6BB90D91A82C5255D8A800CF01017B4274B96FD9DAA15E012C67731A1FE12052C8AD8485EC2F1IES0M" TargetMode="External"/><Relationship Id="rId313" Type="http://schemas.openxmlformats.org/officeDocument/2006/relationships/hyperlink" Target="consultantplus://offline/ref=DBC18901F8D0C6BB90D91A82C5255D8A8003F41D11B9274B96FD9DAA15E012C66531F9F1160239DE8F1209CFF1E511CC58B125646CI5S2M" TargetMode="External"/><Relationship Id="rId758" Type="http://schemas.openxmlformats.org/officeDocument/2006/relationships/hyperlink" Target="consultantplus://offline/ref=DBC18901F8D0C6BB90D91A82C5255D8A8003F41D13BE274B96FD9DAA15E012C66531F9F210003089DB5D0893B7B402CE5AB12762705154B2I1SEM" TargetMode="External"/><Relationship Id="rId965" Type="http://schemas.openxmlformats.org/officeDocument/2006/relationships/hyperlink" Target="consultantplus://offline/ref=DBC18901F8D0C6BB90D91A82C5255D8A800CF11D11BD274B96FD9DAA15E012C66531F9F0130039DE8F1209CFF1E511CC58B125646CI5S2M" TargetMode="External"/><Relationship Id="rId1150" Type="http://schemas.openxmlformats.org/officeDocument/2006/relationships/hyperlink" Target="consultantplus://offline/ref=DBC18901F8D0C6BB90D91A82C5255D8A8003F11113B8274B96FD9DAA15E012C66531F9FB120139DE8F1209CFF1E511CC58B125646CI5S2M" TargetMode="External"/><Relationship Id="rId1388" Type="http://schemas.openxmlformats.org/officeDocument/2006/relationships/hyperlink" Target="consultantplus://offline/ref=DBC18901F8D0C6BB90D91A82C5255D8A8003F11116B4274B96FD9DAA15E012C66531F9F21001328FD95D0893B7B402CE5AB12762705154B2I1SEM" TargetMode="External"/><Relationship Id="rId1595" Type="http://schemas.openxmlformats.org/officeDocument/2006/relationships/hyperlink" Target="consultantplus://offline/ref=DBC18901F8D0C6BB90D91A82C5255D8A8003F61D1CBB274B96FD9DAA15E012C66531F9F210013B83DB5D0893B7B402CE5AB12762705154B2I1SEM" TargetMode="External"/><Relationship Id="rId1609" Type="http://schemas.openxmlformats.org/officeDocument/2006/relationships/hyperlink" Target="consultantplus://offline/ref=DBC18901F8D0C6BB90D91A82C5255D8A8003F41D10B8274B96FD9DAA15E012C67731A1FE12052C8AD8485EC2F1IES0M" TargetMode="External"/><Relationship Id="rId1816" Type="http://schemas.openxmlformats.org/officeDocument/2006/relationships/hyperlink" Target="consultantplus://offline/ref=DBC18901F8D0C6BB90D91A82C5255D8A800EFA1310BC274B96FD9DAA15E012C66531F9F21001308BDD5D0893B7B402CE5AB12762705154B2I1SEM" TargetMode="External"/><Relationship Id="rId10" Type="http://schemas.openxmlformats.org/officeDocument/2006/relationships/hyperlink" Target="consultantplus://offline/ref=DBC18901F8D0C6BB90D91A82C5255D8A8003F11015B5274B96FD9DAA15E012C66531F9F1100539DE8F1209CFF1E511CC58B125646CI5S2M" TargetMode="External"/><Relationship Id="rId94" Type="http://schemas.openxmlformats.org/officeDocument/2006/relationships/hyperlink" Target="consultantplus://offline/ref=DBC18901F8D0C6BB90D91A82C5255D8A800EF41711BD274B96FD9DAA15E012C66531F9FB120A66DB9A0351C0F7FF0FCA40AD2766I6SFM" TargetMode="External"/><Relationship Id="rId397" Type="http://schemas.openxmlformats.org/officeDocument/2006/relationships/hyperlink" Target="consultantplus://offline/ref=DBC18901F8D0C6BB90D91A82C5255D8A800FF21711BF274B96FD9DAA15E012C66531F9F7160639DE8F1209CFF1E511CC58B125646CI5S2M" TargetMode="External"/><Relationship Id="rId520" Type="http://schemas.openxmlformats.org/officeDocument/2006/relationships/hyperlink" Target="consultantplus://offline/ref=DBC18901F8D0C6BB90D91A82C5255D8A800CF21716BF274B96FD9DAA15E012C66531F9F7190A66DB9A0351C0F7FF0FCA40AD2766I6SFM" TargetMode="External"/><Relationship Id="rId618" Type="http://schemas.openxmlformats.org/officeDocument/2006/relationships/hyperlink" Target="consultantplus://offline/ref=DBC18901F8D0C6BB90D91A82C5255D8A8003F11017BD274B96FD9DAA15E012C67731A1FE12052C8AD8485EC2F1IES0M" TargetMode="External"/><Relationship Id="rId825" Type="http://schemas.openxmlformats.org/officeDocument/2006/relationships/hyperlink" Target="consultantplus://offline/ref=DBC18901F8D0C6BB90D91A82C5255D8A800CF11413B8274B96FD9DAA15E012C66531F9F0160539DE8F1209CFF1E511CC58B125646CI5S2M" TargetMode="External"/><Relationship Id="rId1248" Type="http://schemas.openxmlformats.org/officeDocument/2006/relationships/hyperlink" Target="consultantplus://offline/ref=DBC18901F8D0C6BB90D91A82C5255D8A800DF41510BC274B96FD9DAA15E012C66531F9F210013082DC5D0893B7B402CE5AB12762705154B2I1SEM" TargetMode="External"/><Relationship Id="rId1455" Type="http://schemas.openxmlformats.org/officeDocument/2006/relationships/hyperlink" Target="consultantplus://offline/ref=DBC18901F8D0C6BB90D91A82C5255D8A8003F11116B4274B96FD9DAA15E012C66531F9F210013383D95D0893B7B402CE5AB12762705154B2I1SEM" TargetMode="External"/><Relationship Id="rId1662" Type="http://schemas.openxmlformats.org/officeDocument/2006/relationships/hyperlink" Target="consultantplus://offline/ref=DBC18901F8D0C6BB90D91A82C5255D8A800CF01D14BD274B96FD9DAA15E012C66531F9F210013383DE5D0893B7B402CE5AB12762705154B2I1SEM" TargetMode="External"/><Relationship Id="rId257" Type="http://schemas.openxmlformats.org/officeDocument/2006/relationships/hyperlink" Target="consultantplus://offline/ref=DBC18901F8D0C6BB90D91A82C5255D8A800EF51517B5274B96FD9DAA15E012C66531F9F2150939DE8F1209CFF1E511CC58B125646CI5S2M" TargetMode="External"/><Relationship Id="rId464" Type="http://schemas.openxmlformats.org/officeDocument/2006/relationships/hyperlink" Target="consultantplus://offline/ref=DBC18901F8D0C6BB90D91A82C5255D8A800EF51517BB274B96FD9DAA15E012C66531F9F2120939DE8F1209CFF1E511CC58B125646CI5S2M" TargetMode="External"/><Relationship Id="rId1010" Type="http://schemas.openxmlformats.org/officeDocument/2006/relationships/hyperlink" Target="consultantplus://offline/ref=DBC18901F8D0C6BB90D91A82C5255D8A8003F41D10BC274B96FD9DAA15E012C66531F9F21001308BD95D0893B7B402CE5AB12762705154B2I1SEM" TargetMode="External"/><Relationship Id="rId1094" Type="http://schemas.openxmlformats.org/officeDocument/2006/relationships/hyperlink" Target="consultantplus://offline/ref=DBC18901F8D0C6BB90D91A82C5255D8A800EF51C12B8274B96FD9DAA15E012C66531F9F210013283DF5D0893B7B402CE5AB12762705154B2I1SEM" TargetMode="External"/><Relationship Id="rId1108" Type="http://schemas.openxmlformats.org/officeDocument/2006/relationships/hyperlink" Target="consultantplus://offline/ref=DBC18901F8D0C6BB90D91A82C5255D8A800EF51C12B8274B96FD9DAA15E012C66531F9F0120239DE8F1209CFF1E511CC58B125646CI5S2M" TargetMode="External"/><Relationship Id="rId1315" Type="http://schemas.openxmlformats.org/officeDocument/2006/relationships/hyperlink" Target="consultantplus://offline/ref=DBC18901F8D0C6BB90D91A82C5255D8A800CF01D15BD274B96FD9DAA15E012C66531F9F210013389DC5D0893B7B402CE5AB12762705154B2I1SEM" TargetMode="External"/><Relationship Id="rId1967" Type="http://schemas.openxmlformats.org/officeDocument/2006/relationships/hyperlink" Target="consultantplus://offline/ref=DBC18901F8D0C6BB90D91A82C5255D8A800EF31510BE274B96FD9DAA15E012C66531F9F210013288DB5D0893B7B402CE5AB12762705154B2I1SEM" TargetMode="External"/><Relationship Id="rId117" Type="http://schemas.openxmlformats.org/officeDocument/2006/relationships/hyperlink" Target="consultantplus://offline/ref=DBC18901F8D0C6BB90D91A82C5255D8A800CF21710BB274B96FD9DAA15E012C66531F9F21001308DD85D0893B7B402CE5AB12762705154B2I1SEM" TargetMode="External"/><Relationship Id="rId671" Type="http://schemas.openxmlformats.org/officeDocument/2006/relationships/hyperlink" Target="consultantplus://offline/ref=DBC18901F8D0C6BB90D91A82C5255D8A8003F01210B8274B96FD9DAA15E012C66531F9F5100939DE8F1209CFF1E511CC58B125646CI5S2M" TargetMode="External"/><Relationship Id="rId769" Type="http://schemas.openxmlformats.org/officeDocument/2006/relationships/hyperlink" Target="consultantplus://offline/ref=DBC18901F8D0C6BB90D91A82C5255D8A8003F41D13BE274B96FD9DAA15E012C66531F9F210003183DD5D0893B7B402CE5AB12762705154B2I1SEM" TargetMode="External"/><Relationship Id="rId976" Type="http://schemas.openxmlformats.org/officeDocument/2006/relationships/hyperlink" Target="consultantplus://offline/ref=DBC18901F8D0C6BB90D91A82C5255D8A800CF11D11BD274B96FD9DAA15E012C66531F9F210013483D95D0893B7B402CE5AB12762705154B2I1SEM" TargetMode="External"/><Relationship Id="rId1399" Type="http://schemas.openxmlformats.org/officeDocument/2006/relationships/hyperlink" Target="consultantplus://offline/ref=DBC18901F8D0C6BB90D91A82C5255D8A8003F11116B4274B96FD9DAA15E012C66531F9F21001328DDA5D0893B7B402CE5AB12762705154B2I1SEM" TargetMode="External"/><Relationship Id="rId324" Type="http://schemas.openxmlformats.org/officeDocument/2006/relationships/hyperlink" Target="consultantplus://offline/ref=DBC18901F8D0C6BB90D91A82C5255D8A800CF21714B8274B96FD9DAA15E012C66531F9F11B5563CE8B5B5EC6EDE109D25CAF25I6S5M" TargetMode="External"/><Relationship Id="rId531" Type="http://schemas.openxmlformats.org/officeDocument/2006/relationships/hyperlink" Target="consultantplus://offline/ref=DBC18901F8D0C6BB90D91A82C5255D8A8003F71416BC274B96FD9DAA15E012C66531F9F0120139DE8F1209CFF1E511CC58B125646CI5S2M" TargetMode="External"/><Relationship Id="rId629" Type="http://schemas.openxmlformats.org/officeDocument/2006/relationships/hyperlink" Target="consultantplus://offline/ref=DBC18901F8D0C6BB90D91A82C5255D8A8003F11017BD274B96FD9DAA15E012C66531F9F0180539DE8F1209CFF1E511CC58B125646CI5S2M" TargetMode="External"/><Relationship Id="rId1161" Type="http://schemas.openxmlformats.org/officeDocument/2006/relationships/hyperlink" Target="consultantplus://offline/ref=DBC18901F8D0C6BB90D91A82C5255D8A8003F11113B8274B96FD9DAA15E012C66531F9FB130739DE8F1209CFF1E511CC58B125646CI5S2M" TargetMode="External"/><Relationship Id="rId1259" Type="http://schemas.openxmlformats.org/officeDocument/2006/relationships/hyperlink" Target="consultantplus://offline/ref=DBC18901F8D0C6BB90D91A82C5255D8A800DF11716B9274B96FD9DAA15E012C67731A1FE12052C8AD8485EC2F1IES0M" TargetMode="External"/><Relationship Id="rId1466" Type="http://schemas.openxmlformats.org/officeDocument/2006/relationships/hyperlink" Target="consultantplus://offline/ref=DBC18901F8D0C6BB90D91A82C5255D8A8003F11116B4274B96FD9DAA15E012C66531F9F2110839DE8F1209CFF1E511CC58B125646CI5S2M" TargetMode="External"/><Relationship Id="rId2005" Type="http://schemas.openxmlformats.org/officeDocument/2006/relationships/hyperlink" Target="consultantplus://offline/ref=DBC18901F8D0C6BB90D91A82C5255D8A800EF41412B4274B96FD9DAA15E012C66531F9F5120A66DB9A0351C0F7FF0FCA40AD2766I6SFM" TargetMode="External"/><Relationship Id="rId836" Type="http://schemas.openxmlformats.org/officeDocument/2006/relationships/hyperlink" Target="consultantplus://offline/ref=DBC18901F8D0C6BB90D91A82C5255D8A800CF11516BB274B96FD9DAA15E012C66531F9F4160739DE8F1209CFF1E511CC58B125646CI5S2M" TargetMode="External"/><Relationship Id="rId1021" Type="http://schemas.openxmlformats.org/officeDocument/2006/relationships/hyperlink" Target="consultantplus://offline/ref=DBC18901F8D0C6BB90D91A82C5255D8A8003F41D10BC274B96FD9DAA15E012C66531F9F2150A66DB9A0351C0F7FF0FCA40AD2766I6SFM" TargetMode="External"/><Relationship Id="rId1119" Type="http://schemas.openxmlformats.org/officeDocument/2006/relationships/hyperlink" Target="consultantplus://offline/ref=DBC18901F8D0C6BB90D91A82C5255D8A8003F11113B8274B96FD9DAA15E012C66531F9F5140439DE8F1209CFF1E511CC58B125646CI5S2M" TargetMode="External"/><Relationship Id="rId1673" Type="http://schemas.openxmlformats.org/officeDocument/2006/relationships/hyperlink" Target="consultantplus://offline/ref=DBC18901F8D0C6BB90D91A82C5255D8A800CF01D14BD274B96FD9DAA15E012C66531F9F2130A66DB9A0351C0F7FF0FCA40AD2766I6SFM" TargetMode="External"/><Relationship Id="rId1880" Type="http://schemas.openxmlformats.org/officeDocument/2006/relationships/hyperlink" Target="consultantplus://offline/ref=DBC18901F8D0C6BB90D91A82C5255D8A800EFA1310BC274B96FD9DAA15E012C66531F9F21001358DDE5D0893B7B402CE5AB12762705154B2I1SEM" TargetMode="External"/><Relationship Id="rId1978" Type="http://schemas.openxmlformats.org/officeDocument/2006/relationships/hyperlink" Target="consultantplus://offline/ref=DBC18901F8D0C6BB90D91A82C5255D8A800EF41412B4274B96FD9DAA15E012C66531F9F2130039DE8F1209CFF1E511CC58B125646CI5S2M" TargetMode="External"/><Relationship Id="rId903" Type="http://schemas.openxmlformats.org/officeDocument/2006/relationships/hyperlink" Target="consultantplus://offline/ref=DBC18901F8D0C6BB90D91A82C5255D8A8003F41D13BF274B96FD9DAA15E012C66531F9F21001348FDB5D0893B7B402CE5AB12762705154B2I1SEM" TargetMode="External"/><Relationship Id="rId1326" Type="http://schemas.openxmlformats.org/officeDocument/2006/relationships/hyperlink" Target="consultantplus://offline/ref=DBC18901F8D0C6BB90D91A82C5255D8A800EF71C17BB274B96FD9DAA15E012C66531F9FB130939DE8F1209CFF1E511CC58B125646CI5S2M" TargetMode="External"/><Relationship Id="rId1533" Type="http://schemas.openxmlformats.org/officeDocument/2006/relationships/hyperlink" Target="consultantplus://offline/ref=DBC18901F8D0C6BB90D91A82C5255D8A8008FB1214BF274B96FD9DAA15E012C66531F9F210013283DB5D0893B7B402CE5AB12762705154B2I1SEM" TargetMode="External"/><Relationship Id="rId1740" Type="http://schemas.openxmlformats.org/officeDocument/2006/relationships/hyperlink" Target="consultantplus://offline/ref=DBC18901F8D0C6BB90D91A82C5255D8A8003F41D10B8274B96FD9DAA15E012C67731A1FE12052C8AD8485EC2F1IES0M" TargetMode="External"/><Relationship Id="rId32" Type="http://schemas.openxmlformats.org/officeDocument/2006/relationships/hyperlink" Target="consultantplus://offline/ref=DBC18901F8D0C6BB90D91A82C5255D8A800EF41415BF274B96FD9DAA15E012C66531F9F2170139DE8F1209CFF1E511CC58B125646CI5S2M" TargetMode="External"/><Relationship Id="rId1600" Type="http://schemas.openxmlformats.org/officeDocument/2006/relationships/hyperlink" Target="consultantplus://offline/ref=DBC18901F8D0C6BB90D91A82C5255D8A8003F41D10B8274B96FD9DAA15E012C67731A1FE12052C8AD8485EC2F1IES0M" TargetMode="External"/><Relationship Id="rId1838" Type="http://schemas.openxmlformats.org/officeDocument/2006/relationships/hyperlink" Target="consultantplus://offline/ref=DBC18901F8D0C6BB90D91A82C5255D8A800EFA1310BC274B96FD9DAA15E012C66531F9F21001368FDE5D0893B7B402CE5AB12762705154B2I1SEM" TargetMode="External"/><Relationship Id="rId181" Type="http://schemas.openxmlformats.org/officeDocument/2006/relationships/hyperlink" Target="consultantplus://offline/ref=DBC18901F8D0C6BB90D91A82C5255D8A8003F41D11B5274B96FD9DAA15E012C66531F9F7130639DE8F1209CFF1E511CC58B125646CI5S2M" TargetMode="External"/><Relationship Id="rId1905" Type="http://schemas.openxmlformats.org/officeDocument/2006/relationships/hyperlink" Target="consultantplus://offline/ref=DBC18901F8D0C6BB90D91A82C5255D8A800EFA1310BC274B96FD9DAA15E012C66531F9F21000328CD85D0893B7B402CE5AB12762705154B2I1SEM" TargetMode="External"/><Relationship Id="rId279" Type="http://schemas.openxmlformats.org/officeDocument/2006/relationships/hyperlink" Target="consultantplus://offline/ref=DBC18901F8D0C6BB90D91A82C5255D8A8003F51511BF274B96FD9DAA15E012C66531F9F210013288D85D0893B7B402CE5AB12762705154B2I1SEM" TargetMode="External"/><Relationship Id="rId486" Type="http://schemas.openxmlformats.org/officeDocument/2006/relationships/hyperlink" Target="consultantplus://offline/ref=DBC18901F8D0C6BB90D91A82C5255D8A8003F41D10B8274B96FD9DAA15E012C67731A1FE12052C8AD8485EC2F1IES0M" TargetMode="External"/><Relationship Id="rId693" Type="http://schemas.openxmlformats.org/officeDocument/2006/relationships/hyperlink" Target="consultantplus://offline/ref=DBC18901F8D0C6BB90D91A82C5255D8A800CF01017B4274B96FD9DAA15E012C66531F9F0110139DE8F1209CFF1E511CC58B125646CI5S2M" TargetMode="External"/><Relationship Id="rId139" Type="http://schemas.openxmlformats.org/officeDocument/2006/relationships/hyperlink" Target="consultantplus://offline/ref=DBC18901F8D0C6BB90D91A82C5255D8A800CF21710BB274B96FD9DAA15E012C66531F9F21001318BDB5D0893B7B402CE5AB12762705154B2I1SEM" TargetMode="External"/><Relationship Id="rId346" Type="http://schemas.openxmlformats.org/officeDocument/2006/relationships/hyperlink" Target="consultantplus://offline/ref=DBC18901F8D0C6BB90D91A82C5255D8A800CF21615BE274B96FD9DAA15E012C66531F9F210013288DE5D0893B7B402CE5AB12762705154B2I1SEM" TargetMode="External"/><Relationship Id="rId553" Type="http://schemas.openxmlformats.org/officeDocument/2006/relationships/hyperlink" Target="consultantplus://offline/ref=DBC18901F8D0C6BB90D91A82C5255D8A8003F41D13B8274B96FD9DAA15E012C66531F9F2110630818A071897FEE30BD25EA939666E51I5S5M" TargetMode="External"/><Relationship Id="rId760" Type="http://schemas.openxmlformats.org/officeDocument/2006/relationships/hyperlink" Target="consultantplus://offline/ref=DBC18901F8D0C6BB90D91A82C5255D8A800CF01017B4274B96FD9DAA15E012C67731A1FE12052C8AD8485EC2F1IES0M" TargetMode="External"/><Relationship Id="rId998" Type="http://schemas.openxmlformats.org/officeDocument/2006/relationships/hyperlink" Target="consultantplus://offline/ref=DBC18901F8D0C6BB90D91A82C5255D8A8003F11014BE274B96FD9DAA15E012C66531F9F0180A66DB9A0351C0F7FF0FCA40AD2766I6SFM" TargetMode="External"/><Relationship Id="rId1183" Type="http://schemas.openxmlformats.org/officeDocument/2006/relationships/hyperlink" Target="consultantplus://offline/ref=DBC18901F8D0C6BB90D91A82C5255D8A800CF51316B4274B96FD9DAA15E012C66531F9F2100A66DB9A0351C0F7FF0FCA40AD2766I6SFM" TargetMode="External"/><Relationship Id="rId1390" Type="http://schemas.openxmlformats.org/officeDocument/2006/relationships/hyperlink" Target="consultantplus://offline/ref=DBC18901F8D0C6BB90D91A82C5255D8A8003F11116B4274B96FD9DAA15E012C66531F9F21001328CDE5D0893B7B402CE5AB12762705154B2I1SEM" TargetMode="External"/><Relationship Id="rId2027" Type="http://schemas.openxmlformats.org/officeDocument/2006/relationships/hyperlink" Target="consultantplus://offline/ref=DBC18901F8D0C6BB90D91A82C5255D8A800DF11716B9274B96FD9DAA15E012C67731A1FE12052C8AD8485EC2F1IES0M" TargetMode="External"/><Relationship Id="rId206" Type="http://schemas.openxmlformats.org/officeDocument/2006/relationships/hyperlink" Target="consultantplus://offline/ref=DBC18901F8D0C6BB90D91A82C5255D8A8003F41D10B8274B96FD9DAA15E012C67731A1FE12052C8AD8485EC2F1IES0M" TargetMode="External"/><Relationship Id="rId413" Type="http://schemas.openxmlformats.org/officeDocument/2006/relationships/hyperlink" Target="consultantplus://offline/ref=DBC18901F8D0C6BB90D91A82C5255D8A800CF2151CB5274B96FD9DAA15E012C67731A1FE12052C8AD8485EC2F1IES0M" TargetMode="External"/><Relationship Id="rId858" Type="http://schemas.openxmlformats.org/officeDocument/2006/relationships/hyperlink" Target="consultantplus://offline/ref=DBC18901F8D0C6BB90D91A82C5255D8A800EF51C13B8274B96FD9DAA15E012C67731A1FE12052C8AD8485EC2F1IES0M" TargetMode="External"/><Relationship Id="rId1043" Type="http://schemas.openxmlformats.org/officeDocument/2006/relationships/hyperlink" Target="consultantplus://offline/ref=DBC18901F8D0C6BB90D91A82C5255D8A8003F41D10BB274B96FD9DAA15E012C66531F9F5110A66DB9A0351C0F7FF0FCA40AD2766I6SFM" TargetMode="External"/><Relationship Id="rId1488" Type="http://schemas.openxmlformats.org/officeDocument/2006/relationships/hyperlink" Target="consultantplus://offline/ref=DBC18901F8D0C6BB90D91A82C5255D8A8003F41D10B8274B96FD9DAA15E012C67731A1FE12052C8AD8485EC2F1IES0M" TargetMode="External"/><Relationship Id="rId1695" Type="http://schemas.openxmlformats.org/officeDocument/2006/relationships/hyperlink" Target="consultantplus://offline/ref=DBC18901F8D0C6BB90D91A82C5255D8A8003F41D11BF274B96FD9DAA15E012C66531F9F21001338AD95D0893B7B402CE5AB12762705154B2I1SEM" TargetMode="External"/><Relationship Id="rId620" Type="http://schemas.openxmlformats.org/officeDocument/2006/relationships/hyperlink" Target="consultantplus://offline/ref=DBC18901F8D0C6BB90D91A82C5255D8A8003F11017BD274B96FD9DAA15E012C66531F9F0110939DE8F1209CFF1E511CC58B125646CI5S2M" TargetMode="External"/><Relationship Id="rId718" Type="http://schemas.openxmlformats.org/officeDocument/2006/relationships/hyperlink" Target="consultantplus://offline/ref=DBC18901F8D0C6BB90D91A82C5255D8A800CF21716BE274B96FD9DAA15E012C67731A1FE12052C8AD8485EC2F1IES0M" TargetMode="External"/><Relationship Id="rId925" Type="http://schemas.openxmlformats.org/officeDocument/2006/relationships/hyperlink" Target="consultantplus://offline/ref=DBC18901F8D0C6BB90D91A82C5255D8A8003F11111BE274B96FD9DAA15E012C66531F9F6160939DE8F1209CFF1E511CC58B125646CI5S2M" TargetMode="External"/><Relationship Id="rId1250" Type="http://schemas.openxmlformats.org/officeDocument/2006/relationships/hyperlink" Target="consultantplus://offline/ref=DBC18901F8D0C6BB90D91A82C5255D8A800DF41510BC274B96FD9DAA15E012C66531F9F210013082DA5D0893B7B402CE5AB12762705154B2I1SEM" TargetMode="External"/><Relationship Id="rId1348" Type="http://schemas.openxmlformats.org/officeDocument/2006/relationships/hyperlink" Target="consultantplus://offline/ref=DBC18901F8D0C6BB90D91A82C5255D8A800EF41410B9274B96FD9DAA15E012C66531F9F2110139DE8F1209CFF1E511CC58B125646CI5S2M" TargetMode="External"/><Relationship Id="rId1555" Type="http://schemas.openxmlformats.org/officeDocument/2006/relationships/hyperlink" Target="consultantplus://offline/ref=DBC18901F8D0C6BB90D91A82C5255D8A800EF31617BB274B96FD9DAA15E012C67731A1FE12052C8AD8485EC2F1IES0M" TargetMode="External"/><Relationship Id="rId1762" Type="http://schemas.openxmlformats.org/officeDocument/2006/relationships/hyperlink" Target="consultantplus://offline/ref=DBC18901F8D0C6BB90D91A82C5255D8A8009FB1D10B9274B96FD9DAA15E012C66531F9F210013288DE5D0893B7B402CE5AB12762705154B2I1SEM" TargetMode="External"/><Relationship Id="rId1110" Type="http://schemas.openxmlformats.org/officeDocument/2006/relationships/hyperlink" Target="consultantplus://offline/ref=DBC18901F8D0C6BB90D91A82C5255D8A8008FB1611BE274B96FD9DAA15E012C66531F9F1100A66DB9A0351C0F7FF0FCA40AD2766I6SFM" TargetMode="External"/><Relationship Id="rId1208" Type="http://schemas.openxmlformats.org/officeDocument/2006/relationships/hyperlink" Target="consultantplus://offline/ref=DBC18901F8D0C6BB90D91A82C5255D8A800BF61616B4274B96FD9DAA15E012C66531F9F210013189D75D0893B7B402CE5AB12762705154B2I1SEM" TargetMode="External"/><Relationship Id="rId1415" Type="http://schemas.openxmlformats.org/officeDocument/2006/relationships/hyperlink" Target="consultantplus://offline/ref=DBC18901F8D0C6BB90D91A82C5255D8A8003F11116B4274B96FD9DAA15E012C66531F9F21001338AD75D0893B7B402CE5AB12762705154B2I1SEM" TargetMode="External"/><Relationship Id="rId54" Type="http://schemas.openxmlformats.org/officeDocument/2006/relationships/hyperlink" Target="consultantplus://offline/ref=DBC18901F8D0C6BB90D91A82C5255D8A800CF01017B4274B96FD9DAA15E012C67731A1FE12052C8AD8485EC2F1IES0M" TargetMode="External"/><Relationship Id="rId1622" Type="http://schemas.openxmlformats.org/officeDocument/2006/relationships/hyperlink" Target="consultantplus://offline/ref=DBC18901F8D0C6BB90D91A82C5255D8A800CFA1416BA274B96FD9DAA15E012C66531F9F21000308BDD5D0893B7B402CE5AB12762705154B2I1SEM" TargetMode="External"/><Relationship Id="rId1927" Type="http://schemas.openxmlformats.org/officeDocument/2006/relationships/hyperlink" Target="consultantplus://offline/ref=DBC18901F8D0C6BB90D91A82C5255D8A8003F41D10B4274B96FD9DAA15E012C66531F9F210013382DF5D0893B7B402CE5AB12762705154B2I1SEM" TargetMode="External"/><Relationship Id="rId270" Type="http://schemas.openxmlformats.org/officeDocument/2006/relationships/hyperlink" Target="consultantplus://offline/ref=DBC18901F8D0C6BB90D91A82C5255D8A8003F71416BC274B96FD9DAA15E012C67731A1FE12052C8AD8485EC2F1IES0M" TargetMode="External"/><Relationship Id="rId130" Type="http://schemas.openxmlformats.org/officeDocument/2006/relationships/hyperlink" Target="consultantplus://offline/ref=DBC18901F8D0C6BB90D91A82C5255D8A800CF21710BB274B96FD9DAA15E012C66531F9F2190039DE8F1209CFF1E511CC58B125646CI5S2M" TargetMode="External"/><Relationship Id="rId368" Type="http://schemas.openxmlformats.org/officeDocument/2006/relationships/hyperlink" Target="consultantplus://offline/ref=DBC18901F8D0C6BB90D91A82C5255D8A8003F71416BC274B96FD9DAA15E012C67731A1FE12052C8AD8485EC2F1IES0M" TargetMode="External"/><Relationship Id="rId575" Type="http://schemas.openxmlformats.org/officeDocument/2006/relationships/hyperlink" Target="consultantplus://offline/ref=DBC18901F8D0C6BB90D91A82C5255D8A800CFA1C14BE274B96FD9DAA15E012C66531F9F210013783D85D0893B7B402CE5AB12762705154B2I1SEM" TargetMode="External"/><Relationship Id="rId782" Type="http://schemas.openxmlformats.org/officeDocument/2006/relationships/hyperlink" Target="consultantplus://offline/ref=DBC18901F8D0C6BB90D91A82C5255D8A800DFA1217BC274B96FD9DAA15E012C66531F9F5180239DE8F1209CFF1E511CC58B125646CI5S2M" TargetMode="External"/><Relationship Id="rId228" Type="http://schemas.openxmlformats.org/officeDocument/2006/relationships/hyperlink" Target="consultantplus://offline/ref=DBC18901F8D0C6BB90D91A82C5255D8A8109F31017B5274B96FD9DAA15E012C66531F9F210013089D95D0893B7B402CE5AB12762705154B2I1SEM" TargetMode="External"/><Relationship Id="rId435" Type="http://schemas.openxmlformats.org/officeDocument/2006/relationships/hyperlink" Target="consultantplus://offline/ref=DBC18901F8D0C6BB90D91A82C5255D8A8003F41D10B8274B96FD9DAA15E012C67731A1FE12052C8AD8485EC2F1IES0M" TargetMode="External"/><Relationship Id="rId642" Type="http://schemas.openxmlformats.org/officeDocument/2006/relationships/hyperlink" Target="consultantplus://offline/ref=DBC18901F8D0C6BB90D91A82C5255D8A8003F11017BD274B96FD9DAA15E012C66531F9F5120039DE8F1209CFF1E511CC58B125646CI5S2M" TargetMode="External"/><Relationship Id="rId1065" Type="http://schemas.openxmlformats.org/officeDocument/2006/relationships/hyperlink" Target="consultantplus://offline/ref=DBC18901F8D0C6BB90D91A82C5255D8A800EF51C12B8274B96FD9DAA15E012C66531F9F1110939DE8F1209CFF1E511CC58B125646CI5S2M" TargetMode="External"/><Relationship Id="rId1272" Type="http://schemas.openxmlformats.org/officeDocument/2006/relationships/hyperlink" Target="consultantplus://offline/ref=DBC18901F8D0C6BB90D91A82C5255D8A800CFA131CB8274B96FD9DAA15E012C66531F9F21001378CD85D0893B7B402CE5AB12762705154B2I1SEM" TargetMode="External"/><Relationship Id="rId502" Type="http://schemas.openxmlformats.org/officeDocument/2006/relationships/hyperlink" Target="consultantplus://offline/ref=DBC18901F8D0C6BB90D91A82C5255D8A800CFA1C14BE274B96FD9DAA15E012C67731A1FE12052C8AD8485EC2F1IES0M" TargetMode="External"/><Relationship Id="rId947" Type="http://schemas.openxmlformats.org/officeDocument/2006/relationships/hyperlink" Target="consultantplus://offline/ref=DBC18901F8D0C6BB90D91A82C5255D8A8003F11011B9274B96FD9DAA15E012C66531F9F7110339DE8F1209CFF1E511CC58B125646CI5S2M" TargetMode="External"/><Relationship Id="rId1132" Type="http://schemas.openxmlformats.org/officeDocument/2006/relationships/hyperlink" Target="consultantplus://offline/ref=DBC18901F8D0C6BB90D91A82C5255D8A8003F11113B8274B96FD9DAA15E012C66531F9F4160939DE8F1209CFF1E511CC58B125646CI5S2M" TargetMode="External"/><Relationship Id="rId1577" Type="http://schemas.openxmlformats.org/officeDocument/2006/relationships/hyperlink" Target="consultantplus://offline/ref=DBC18901F8D0C6BB90D91A82C5255D8A8003F61D1CBB274B96FD9DAA15E012C66531F9F210013B8ADC5D0893B7B402CE5AB12762705154B2I1SEM" TargetMode="External"/><Relationship Id="rId1784" Type="http://schemas.openxmlformats.org/officeDocument/2006/relationships/hyperlink" Target="consultantplus://offline/ref=DBC18901F8D0C6BB90D91A82C5255D8A800EFA1212BC274B96FD9DAA15E012C66531F9F210013289DD5D0893B7B402CE5AB12762705154B2I1SEM" TargetMode="External"/><Relationship Id="rId1991" Type="http://schemas.openxmlformats.org/officeDocument/2006/relationships/hyperlink" Target="consultantplus://offline/ref=DBC18901F8D0C6BB90D91A82C5255D8A800EF41412B4274B96FD9DAA15E012C66531F9F21001338AD85D0893B7B402CE5AB12762705154B2I1SEM" TargetMode="External"/><Relationship Id="rId76" Type="http://schemas.openxmlformats.org/officeDocument/2006/relationships/hyperlink" Target="consultantplus://offline/ref=DBC18901F8D0C6BB90D91A82C5255D8A800CF2171DBD274B96FD9DAA15E012C66531F9F210013183DA5D0893B7B402CE5AB12762705154B2I1SEM" TargetMode="External"/><Relationship Id="rId807" Type="http://schemas.openxmlformats.org/officeDocument/2006/relationships/hyperlink" Target="consultantplus://offline/ref=DBC18901F8D0C6BB90D91A82C5255D8A800CF11413B8274B96FD9DAA15E012C66531F9F210013182DA5D0893B7B402CE5AB12762705154B2I1SEM" TargetMode="External"/><Relationship Id="rId1437" Type="http://schemas.openxmlformats.org/officeDocument/2006/relationships/hyperlink" Target="consultantplus://offline/ref=DBC18901F8D0C6BB90D91A82C5255D8A8003F11116B4274B96FD9DAA15E012C66531F9F2100139DE8F1209CFF1E511CC58B125646CI5S2M" TargetMode="External"/><Relationship Id="rId1644" Type="http://schemas.openxmlformats.org/officeDocument/2006/relationships/hyperlink" Target="consultantplus://offline/ref=DBC18901F8D0C6BB90D91A82C5255D8A8003F41D10B8274B96FD9DAA15E012C67731A1FE12052C8AD8485EC2F1IES0M" TargetMode="External"/><Relationship Id="rId1851" Type="http://schemas.openxmlformats.org/officeDocument/2006/relationships/hyperlink" Target="consultantplus://offline/ref=DBC18901F8D0C6BB90D91A82C5255D8A800EFA1310BC274B96FD9DAA15E012C66531F9F21001378EDB5D0893B7B402CE5AB12762705154B2I1SEM" TargetMode="External"/><Relationship Id="rId1504" Type="http://schemas.openxmlformats.org/officeDocument/2006/relationships/hyperlink" Target="consultantplus://offline/ref=DBC18901F8D0C6BB90D91A82C5255D8A8003F11116B4274B96FD9DAA15E012C66531F9F21001308DDB5D0893B7B402CE5AB12762705154B2I1SEM" TargetMode="External"/><Relationship Id="rId1711" Type="http://schemas.openxmlformats.org/officeDocument/2006/relationships/hyperlink" Target="consultantplus://offline/ref=DBC18901F8D0C6BB90D91A82C5255D8A800EF61116B9274B96FD9DAA15E012C66531F9F21001318FD65D0893B7B402CE5AB12762705154B2I1SEM" TargetMode="External"/><Relationship Id="rId1949" Type="http://schemas.openxmlformats.org/officeDocument/2006/relationships/hyperlink" Target="consultantplus://offline/ref=DBC18901F8D0C6BB90D91A82C5255D8A8202F41710BD274B96FD9DAA15E012C66531F9F21001308ADA5D0893B7B402CE5AB12762705154B2I1SEM" TargetMode="External"/><Relationship Id="rId292" Type="http://schemas.openxmlformats.org/officeDocument/2006/relationships/hyperlink" Target="consultantplus://offline/ref=DBC18901F8D0C6BB90D91A82C5255D8A800CFA131DB9274B96FD9DAA15E012C66531F9FB100239DE8F1209CFF1E511CC58B125646CI5S2M" TargetMode="External"/><Relationship Id="rId1809" Type="http://schemas.openxmlformats.org/officeDocument/2006/relationships/hyperlink" Target="consultantplus://offline/ref=DBC18901F8D0C6BB90D91A82C5255D8A800EFA1310BC274B96FD9DAA15E012C66531F9F21001308ADA5D0893B7B402CE5AB12762705154B2I1SEM" TargetMode="External"/><Relationship Id="rId597" Type="http://schemas.openxmlformats.org/officeDocument/2006/relationships/hyperlink" Target="consultantplus://offline/ref=DBC18901F8D0C6BB90D91A82C5255D8A800CFA1D12BF274B96FD9DAA15E012C67731A1FE12052C8AD8485EC2F1IES0M" TargetMode="External"/><Relationship Id="rId152" Type="http://schemas.openxmlformats.org/officeDocument/2006/relationships/hyperlink" Target="consultantplus://offline/ref=DBC18901F8D0C6BB90D91A82C5255D8A800CF21710BB274B96FD9DAA15E012C66531F9F210013188DB5D0893B7B402CE5AB12762705154B2I1SEM" TargetMode="External"/><Relationship Id="rId457" Type="http://schemas.openxmlformats.org/officeDocument/2006/relationships/hyperlink" Target="consultantplus://offline/ref=DBC18901F8D0C6BB90D91A82C5255D8A800EF51517BB274B96FD9DAA15E012C66531F9F0190A66DB9A0351C0F7FF0FCA40AD2766I6SFM" TargetMode="External"/><Relationship Id="rId1087" Type="http://schemas.openxmlformats.org/officeDocument/2006/relationships/hyperlink" Target="consultantplus://offline/ref=DBC18901F8D0C6BB90D91A82C5255D8A800EF51C12B8274B96FD9DAA15E012C66531F9F2110439DE8F1209CFF1E511CC58B125646CI5S2M" TargetMode="External"/><Relationship Id="rId1294" Type="http://schemas.openxmlformats.org/officeDocument/2006/relationships/hyperlink" Target="consultantplus://offline/ref=DBC18901F8D0C6BB90D91A82C5255D8A800EF51D15BA274B96FD9DAA15E012C66531F9F2120539DE8F1209CFF1E511CC58B125646CI5S2M" TargetMode="External"/><Relationship Id="rId2040" Type="http://schemas.openxmlformats.org/officeDocument/2006/relationships/hyperlink" Target="consultantplus://offline/ref=DBC18901F8D0C6BB90D91A82C5255D8A8003F51415B8274B96FD9DAA15E012C66531F9F71B5563CE8B5B5EC6EDE109D25CAF25I6S5M" TargetMode="External"/><Relationship Id="rId664" Type="http://schemas.openxmlformats.org/officeDocument/2006/relationships/hyperlink" Target="consultantplus://offline/ref=DBC18901F8D0C6BB90D91A82C5255D8A8003F01210B8274B96FD9DAA15E012C66531F9F7100839DE8F1209CFF1E511CC58B125646CI5S2M" TargetMode="External"/><Relationship Id="rId871" Type="http://schemas.openxmlformats.org/officeDocument/2006/relationships/hyperlink" Target="consultantplus://offline/ref=DBC18901F8D0C6BB90D91A82C5255D8A800EF51517B5274B96FD9DAA15E012C67731A1FE12052C8AD8485EC2F1IES0M" TargetMode="External"/><Relationship Id="rId969" Type="http://schemas.openxmlformats.org/officeDocument/2006/relationships/hyperlink" Target="consultantplus://offline/ref=DBC18901F8D0C6BB90D91A82C5255D8A800CF11D11BD274B96FD9DAA15E012C66531F9F0130939DE8F1209CFF1E511CC58B125646CI5S2M" TargetMode="External"/><Relationship Id="rId1599" Type="http://schemas.openxmlformats.org/officeDocument/2006/relationships/hyperlink" Target="consultantplus://offline/ref=DBC18901F8D0C6BB90D91A82C5255D8A800EF41413BA274B96FD9DAA15E012C66531F9F21001378AD95D0893B7B402CE5AB12762705154B2I1SEM" TargetMode="External"/><Relationship Id="rId317" Type="http://schemas.openxmlformats.org/officeDocument/2006/relationships/hyperlink" Target="consultantplus://offline/ref=DBC18901F8D0C6BB90D91A82C5255D8A8003F41D10B8274B96FD9DAA15E012C67731A1FE12052C8AD8485EC2F1IES0M" TargetMode="External"/><Relationship Id="rId524" Type="http://schemas.openxmlformats.org/officeDocument/2006/relationships/hyperlink" Target="consultantplus://offline/ref=DBC18901F8D0C6BB90D91A82C5255D8A800CF21716BF274B96FD9DAA15E012C66531F9F6120A66DB9A0351C0F7FF0FCA40AD2766I6SFM" TargetMode="External"/><Relationship Id="rId731" Type="http://schemas.openxmlformats.org/officeDocument/2006/relationships/hyperlink" Target="consultantplus://offline/ref=DBC18901F8D0C6BB90D91A82C5255D8A800EFA1212BC274B96FD9DAA15E012C66531F9F210013289D95D0893B7B402CE5AB12762705154B2I1SEM" TargetMode="External"/><Relationship Id="rId1154" Type="http://schemas.openxmlformats.org/officeDocument/2006/relationships/hyperlink" Target="consultantplus://offline/ref=DBC18901F8D0C6BB90D91A82C5255D8A8003F11113B8274B96FD9DAA15E012C66531F9FB120539DE8F1209CFF1E511CC58B125646CI5S2M" TargetMode="External"/><Relationship Id="rId1361" Type="http://schemas.openxmlformats.org/officeDocument/2006/relationships/hyperlink" Target="consultantplus://offline/ref=DBC18901F8D0C6BB90D91A82C5255D8A800DF11716B9274B96FD9DAA15E012C67731A1FE12052C8AD8485EC2F1IES0M" TargetMode="External"/><Relationship Id="rId1459" Type="http://schemas.openxmlformats.org/officeDocument/2006/relationships/hyperlink" Target="consultantplus://offline/ref=DBC18901F8D0C6BB90D91A82C5255D8A8003F11116B4274B96FD9DAA15E012C66531F9F21001308BDA5D0893B7B402CE5AB12762705154B2I1SEM" TargetMode="External"/><Relationship Id="rId98" Type="http://schemas.openxmlformats.org/officeDocument/2006/relationships/hyperlink" Target="consultantplus://offline/ref=DBC18901F8D0C6BB90D91A82C5255D8A800EF41711BD274B96FD9DAA15E012C66531F9F1190039DE8F1209CFF1E511CC58B125646CI5S2M" TargetMode="External"/><Relationship Id="rId829" Type="http://schemas.openxmlformats.org/officeDocument/2006/relationships/hyperlink" Target="consultantplus://offline/ref=DBC18901F8D0C6BB90D91A82C5255D8A800CF11413B8274B96FD9DAA15E012C66531F9F6120039DE8F1209CFF1E511CC58B125646CI5S2M" TargetMode="External"/><Relationship Id="rId1014" Type="http://schemas.openxmlformats.org/officeDocument/2006/relationships/hyperlink" Target="consultantplus://offline/ref=DBC18901F8D0C6BB90D91A82C5255D8A8003F41D10BC274B96FD9DAA15E012C66531F9F210013482DF5D0893B7B402CE5AB12762705154B2I1SEM" TargetMode="External"/><Relationship Id="rId1221" Type="http://schemas.openxmlformats.org/officeDocument/2006/relationships/hyperlink" Target="consultantplus://offline/ref=DBC18901F8D0C6BB90D91A82C5255D8A800BF61616B4274B96FD9DAA15E012C66531F9F210013189D95D0893B7B402CE5AB12762705154B2I1SEM" TargetMode="External"/><Relationship Id="rId1666" Type="http://schemas.openxmlformats.org/officeDocument/2006/relationships/hyperlink" Target="consultantplus://offline/ref=DBC18901F8D0C6BB90D91A82C5255D8A800CF01D14BD274B96FD9DAA15E012C66531F9F210013082D65D0893B7B402CE5AB12762705154B2I1SEM" TargetMode="External"/><Relationship Id="rId1873" Type="http://schemas.openxmlformats.org/officeDocument/2006/relationships/hyperlink" Target="consultantplus://offline/ref=DBC18901F8D0C6BB90D91A82C5255D8A800EFA1310BC274B96FD9DAA15E012C66531F9F210013588DF5D0893B7B402CE5AB12762705154B2I1SEM" TargetMode="External"/><Relationship Id="rId1319" Type="http://schemas.openxmlformats.org/officeDocument/2006/relationships/hyperlink" Target="consultantplus://offline/ref=DBC18901F8D0C6BB90D91A82C5255D8A800CF01D15BD274B96FD9DAA15E012C66531F9F21001338CD85D0893B7B402CE5AB12762705154B2I1SEM" TargetMode="External"/><Relationship Id="rId1526" Type="http://schemas.openxmlformats.org/officeDocument/2006/relationships/hyperlink" Target="consultantplus://offline/ref=DBC18901F8D0C6BB90D91A82C5255D8A8003F11116B4274B96FD9DAA15E012C66531F9F21001318ADC5D0893B7B402CE5AB12762705154B2I1SEM" TargetMode="External"/><Relationship Id="rId1733" Type="http://schemas.openxmlformats.org/officeDocument/2006/relationships/hyperlink" Target="consultantplus://offline/ref=DBC18901F8D0C6BB90D91A82C5255D8A800CF21710B8274B96FD9DAA15E012C66531F9F21001338DDD5D0893B7B402CE5AB12762705154B2I1SEM" TargetMode="External"/><Relationship Id="rId1940" Type="http://schemas.openxmlformats.org/officeDocument/2006/relationships/hyperlink" Target="consultantplus://offline/ref=DBC18901F8D0C6BB90D91A82C5255D8A8009FB151CBD274B96FD9DAA15E012C66531F9FB1B5563CE8B5B5EC6EDE109D25CAF25I6S5M" TargetMode="External"/><Relationship Id="rId25" Type="http://schemas.openxmlformats.org/officeDocument/2006/relationships/hyperlink" Target="consultantplus://offline/ref=DBC18901F8D0C6BB90D91A82C5255D8A800EF41415BF274B96FD9DAA15E012C66531F9F2120039DE8F1209CFF1E511CC58B125646CI5S2M" TargetMode="External"/><Relationship Id="rId1800" Type="http://schemas.openxmlformats.org/officeDocument/2006/relationships/hyperlink" Target="consultantplus://offline/ref=DBC18901F8D0C6BB90D91A82C5255D8A800EFA1310BC274B96FD9DAA15E012C66531F9F210013282DC5D0893B7B402CE5AB12762705154B2I1SEM" TargetMode="External"/><Relationship Id="rId174" Type="http://schemas.openxmlformats.org/officeDocument/2006/relationships/hyperlink" Target="consultantplus://offline/ref=DBC18901F8D0C6BB90D91A82C5255D8A8003F71416BC274B96FD9DAA15E012C67731A1FE12052C8AD8485EC2F1IES0M" TargetMode="External"/><Relationship Id="rId381" Type="http://schemas.openxmlformats.org/officeDocument/2006/relationships/hyperlink" Target="consultantplus://offline/ref=DBC18901F8D0C6BB90D91A82C5255D8A8403F41211B77A419EA491A812EF4DD16278F5F310013A8ED5020D86A6EC0DC840AF217A6C5356IBS1M" TargetMode="External"/><Relationship Id="rId241" Type="http://schemas.openxmlformats.org/officeDocument/2006/relationships/hyperlink" Target="consultantplus://offline/ref=DBC18901F8D0C6BB90D91A82C5255D8A8003F11015B4274B96FD9DAA15E012C66531F9F2110730818A071897FEE30BD25EA939666E51I5S5M" TargetMode="External"/><Relationship Id="rId479" Type="http://schemas.openxmlformats.org/officeDocument/2006/relationships/hyperlink" Target="consultantplus://offline/ref=DBC18901F8D0C6BB90D91A82C5255D8A800CFA1C14BE274B96FD9DAA15E012C67731A1FE12052C8AD8485EC2F1IES0M" TargetMode="External"/><Relationship Id="rId686" Type="http://schemas.openxmlformats.org/officeDocument/2006/relationships/hyperlink" Target="consultantplus://offline/ref=DBC18901F8D0C6BB90D91A82C5255D8A800CF01017B4274B96FD9DAA15E012C66531F9F1190939DE8F1209CFF1E511CC58B125646CI5S2M" TargetMode="External"/><Relationship Id="rId893" Type="http://schemas.openxmlformats.org/officeDocument/2006/relationships/hyperlink" Target="consultantplus://offline/ref=DBC18901F8D0C6BB90D91A82C5255D8A8003F41D13BF274B96FD9DAA15E012C66531F9F5140139DE8F1209CFF1E511CC58B125646CI5S2M" TargetMode="External"/><Relationship Id="rId339" Type="http://schemas.openxmlformats.org/officeDocument/2006/relationships/hyperlink" Target="consultantplus://offline/ref=DBC18901F8D0C6BB90D91A82C5255D8A800CF01017B4274B96FD9DAA15E012C67731A1FE12052C8AD8485EC2F1IES0M" TargetMode="External"/><Relationship Id="rId546" Type="http://schemas.openxmlformats.org/officeDocument/2006/relationships/hyperlink" Target="consultantplus://offline/ref=DBC18901F8D0C6BB90D91A82C5255D8A800FF21710BF274B96FD9DAA15E012C66531F9F0110A66DB9A0351C0F7FF0FCA40AD2766I6SFM" TargetMode="External"/><Relationship Id="rId753" Type="http://schemas.openxmlformats.org/officeDocument/2006/relationships/hyperlink" Target="consultantplus://offline/ref=DBC18901F8D0C6BB90D91A82C5255D8A8003F41D13BE274B96FD9DAA15E012C66531F9F21001358ED65D0893B7B402CE5AB12762705154B2I1SEM" TargetMode="External"/><Relationship Id="rId1176" Type="http://schemas.openxmlformats.org/officeDocument/2006/relationships/hyperlink" Target="consultantplus://offline/ref=DBC18901F8D0C6BB90D91A82C5255D8A800EFA1411BB274B96FD9DAA15E012C66531F9F0160A66DB9A0351C0F7FF0FCA40AD2766I6SFM" TargetMode="External"/><Relationship Id="rId1383" Type="http://schemas.openxmlformats.org/officeDocument/2006/relationships/hyperlink" Target="consultantplus://offline/ref=DBC18901F8D0C6BB90D91A82C5255D8A8003F11116B4274B96FD9DAA15E012C66531F9F210013289D75D0893B7B402CE5AB12762705154B2I1SEM" TargetMode="External"/><Relationship Id="rId101" Type="http://schemas.openxmlformats.org/officeDocument/2006/relationships/hyperlink" Target="consultantplus://offline/ref=DBC18901F8D0C6BB90D91A82C5255D8A8003F41D10B8274B96FD9DAA15E012C67731A1FE12052C8AD8485EC2F1IES0M" TargetMode="External"/><Relationship Id="rId406" Type="http://schemas.openxmlformats.org/officeDocument/2006/relationships/hyperlink" Target="consultantplus://offline/ref=DBC18901F8D0C6BB90D91A82C5255D8A800CF2151CB5274B96FD9DAA15E012C66531F9F21001328BDE5D0893B7B402CE5AB12762705154B2I1SEM" TargetMode="External"/><Relationship Id="rId960" Type="http://schemas.openxmlformats.org/officeDocument/2006/relationships/hyperlink" Target="consultantplus://offline/ref=DBC18901F8D0C6BB90D91A82C5255D8A800CF11D11BD274B96FD9DAA15E012C66531F9F21001318CD75D0893B7B402CE5AB12762705154B2I1SEM" TargetMode="External"/><Relationship Id="rId1036" Type="http://schemas.openxmlformats.org/officeDocument/2006/relationships/hyperlink" Target="consultantplus://offline/ref=DBC18901F8D0C6BB90D91A82C5255D8A8003F41D10BB274B96FD9DAA15E012C66531F9FB140139DE8F1209CFF1E511CC58B125646CI5S2M" TargetMode="External"/><Relationship Id="rId1243" Type="http://schemas.openxmlformats.org/officeDocument/2006/relationships/hyperlink" Target="consultantplus://offline/ref=DBC18901F8D0C6BB90D91A82C5255D8A800DF41510BC274B96FD9DAA15E012C66531F9F21001308DD65D0893B7B402CE5AB12762705154B2I1SEM" TargetMode="External"/><Relationship Id="rId1590" Type="http://schemas.openxmlformats.org/officeDocument/2006/relationships/hyperlink" Target="consultantplus://offline/ref=DBC18901F8D0C6BB90D91A82C5255D8A8003F61D1CBB274B96FD9DAA15E012C66531F9F210013B89DE5D0893B7B402CE5AB12762705154B2I1SEM" TargetMode="External"/><Relationship Id="rId1688" Type="http://schemas.openxmlformats.org/officeDocument/2006/relationships/hyperlink" Target="consultantplus://offline/ref=DBC18901F8D0C6BB90D91A82C5255D8A800DF11716B9274B96FD9DAA15E012C67731A1FE12052C8AD8485EC2F1IES0M" TargetMode="External"/><Relationship Id="rId1895" Type="http://schemas.openxmlformats.org/officeDocument/2006/relationships/hyperlink" Target="consultantplus://offline/ref=DBC18901F8D0C6BB90D91A82C5255D8A800EFA1310BC274B96FD9DAA15E012C66531F9F210013B83DF5D0893B7B402CE5AB12762705154B2I1SEM" TargetMode="External"/><Relationship Id="rId613" Type="http://schemas.openxmlformats.org/officeDocument/2006/relationships/hyperlink" Target="consultantplus://offline/ref=DBC18901F8D0C6BB90D91A82C5255D8A800CFA1C14BE274B96FD9DAA15E012C66531F9F0150839DE8F1209CFF1E511CC58B125646CI5S2M" TargetMode="External"/><Relationship Id="rId820" Type="http://schemas.openxmlformats.org/officeDocument/2006/relationships/hyperlink" Target="consultantplus://offline/ref=DBC18901F8D0C6BB90D91A82C5255D8A800CF11413B8274B96FD9DAA15E012C66531F9F210013183DA5D0893B7B402CE5AB12762705154B2I1SEM" TargetMode="External"/><Relationship Id="rId918" Type="http://schemas.openxmlformats.org/officeDocument/2006/relationships/hyperlink" Target="consultantplus://offline/ref=DBC18901F8D0C6BB90D91A82C5255D8A8003F11111BE274B96FD9DAA15E012C66531F9F6150639DE8F1209CFF1E511CC58B125646CI5S2M" TargetMode="External"/><Relationship Id="rId1450" Type="http://schemas.openxmlformats.org/officeDocument/2006/relationships/hyperlink" Target="consultantplus://offline/ref=DBC18901F8D0C6BB90D91A82C5255D8A8003F11116B4274B96FD9DAA15E012C66531F9F21001338DD75D0893B7B402CE5AB12762705154B2I1SEM" TargetMode="External"/><Relationship Id="rId1548" Type="http://schemas.openxmlformats.org/officeDocument/2006/relationships/hyperlink" Target="consultantplus://offline/ref=DBC18901F8D0C6BB90D91A82C5255D8A8008FB1214BF274B96FD9DAA15E012C66531F9F2140439DE8F1209CFF1E511CC58B125646CI5S2M" TargetMode="External"/><Relationship Id="rId1755" Type="http://schemas.openxmlformats.org/officeDocument/2006/relationships/hyperlink" Target="consultantplus://offline/ref=DBC18901F8D0C6BB90D91A82C5255D8A800FF31D1DBB274B96FD9DAA15E012C66531F9F21001338DDA5D0893B7B402CE5AB12762705154B2I1SEM" TargetMode="External"/><Relationship Id="rId1103" Type="http://schemas.openxmlformats.org/officeDocument/2006/relationships/hyperlink" Target="consultantplus://offline/ref=DBC18901F8D0C6BB90D91A82C5255D8A800EF51C12B8274B96FD9DAA15E012C66531F9F0110939DE8F1209CFF1E511CC58B125646CI5S2M" TargetMode="External"/><Relationship Id="rId1310" Type="http://schemas.openxmlformats.org/officeDocument/2006/relationships/hyperlink" Target="consultantplus://offline/ref=DBC18901F8D0C6BB90D91A82C5255D8A8008F21412B9274B96FD9DAA15E012C66531F9F21001348BDE5D0893B7B402CE5AB12762705154B2I1SEM" TargetMode="External"/><Relationship Id="rId1408" Type="http://schemas.openxmlformats.org/officeDocument/2006/relationships/hyperlink" Target="consultantplus://offline/ref=DBC18901F8D0C6BB90D91A82C5255D8A8003F11116B4274B96FD9DAA15E012C66531F9FB170A66DB9A0351C0F7FF0FCA40AD2766I6SFM" TargetMode="External"/><Relationship Id="rId1962" Type="http://schemas.openxmlformats.org/officeDocument/2006/relationships/hyperlink" Target="consultantplus://offline/ref=DBC18901F8D0C6BB90D91A82C5255D8A8008FB1610B9274B96FD9DAA15E012C66531F9F210013289DF5D0893B7B402CE5AB12762705154B2I1SEM" TargetMode="External"/><Relationship Id="rId47" Type="http://schemas.openxmlformats.org/officeDocument/2006/relationships/hyperlink" Target="consultantplus://offline/ref=DBC18901F8D0C6BB90D91A82C5255D8A800FF0111DB9274B96FD9DAA15E012C67731A1FE12052C8AD8485EC2F1IES0M" TargetMode="External"/><Relationship Id="rId1615" Type="http://schemas.openxmlformats.org/officeDocument/2006/relationships/hyperlink" Target="consultantplus://offline/ref=DBC18901F8D0C6BB90D91A82C5255D8A8003F31013BE274B96FD9DAA15E012C66531F9F1100739DE8F1209CFF1E511CC58B125646CI5S2M" TargetMode="External"/><Relationship Id="rId1822" Type="http://schemas.openxmlformats.org/officeDocument/2006/relationships/hyperlink" Target="consultantplus://offline/ref=DBC18901F8D0C6BB90D91A82C5255D8A800EFA1310BC274B96FD9DAA15E012C66531F9F210013089DF5D0893B7B402CE5AB12762705154B2I1SEM" TargetMode="External"/><Relationship Id="rId196" Type="http://schemas.openxmlformats.org/officeDocument/2006/relationships/hyperlink" Target="consultantplus://offline/ref=DBC18901F8D0C6BB90D91A82C5255D8A800CF01C1CBC274B96FD9DAA15E012C66531F9F5130A66DB9A0351C0F7FF0FCA40AD2766I6SFM" TargetMode="External"/><Relationship Id="rId263" Type="http://schemas.openxmlformats.org/officeDocument/2006/relationships/hyperlink" Target="consultantplus://offline/ref=DBC18901F8D0C6BB90D91A82C5255D8A8003F71417BA274B96FD9DAA15E012C66531F9F7120A66DB9A0351C0F7FF0FCA40AD2766I6SFM" TargetMode="External"/><Relationship Id="rId470" Type="http://schemas.openxmlformats.org/officeDocument/2006/relationships/hyperlink" Target="consultantplus://offline/ref=DBC18901F8D0C6BB90D91A82C5255D8A800EF51517BB274B96FD9DAA15E012C66531F9F2130439DE8F1209CFF1E511CC58B125646CI5S2M" TargetMode="External"/><Relationship Id="rId123" Type="http://schemas.openxmlformats.org/officeDocument/2006/relationships/hyperlink" Target="consultantplus://offline/ref=DBC18901F8D0C6BB90D91A82C5255D8A800CF21710BB274B96FD9DAA15E012C66531F9F21001318ADD5D0893B7B402CE5AB12762705154B2I1SEM" TargetMode="External"/><Relationship Id="rId330" Type="http://schemas.openxmlformats.org/officeDocument/2006/relationships/hyperlink" Target="consultantplus://offline/ref=DBC18901F8D0C6BB90D91A82C5255D8A800CF01017B4274B96FD9DAA15E012C67731A1FE12052C8AD8485EC2F1IES0M" TargetMode="External"/><Relationship Id="rId568" Type="http://schemas.openxmlformats.org/officeDocument/2006/relationships/hyperlink" Target="consultantplus://offline/ref=DBC18901F8D0C6BB90D91A82C5255D8A800CFA1C14BE274B96FD9DAA15E012C67731A1FE12052C8AD8485EC2F1IES0M" TargetMode="External"/><Relationship Id="rId775" Type="http://schemas.openxmlformats.org/officeDocument/2006/relationships/hyperlink" Target="consultantplus://offline/ref=DBC18901F8D0C6BB90D91A82C5255D8A800DFA1217BC274B96FD9DAA15E012C66531F9F6100339DE8F1209CFF1E511CC58B125646CI5S2M" TargetMode="External"/><Relationship Id="rId982" Type="http://schemas.openxmlformats.org/officeDocument/2006/relationships/hyperlink" Target="consultantplus://offline/ref=DBC18901F8D0C6BB90D91A82C5255D8A800CF11D11BD274B96FD9DAA15E012C66531F9F21001378CDC5D0893B7B402CE5AB12762705154B2I1SEM" TargetMode="External"/><Relationship Id="rId1198" Type="http://schemas.openxmlformats.org/officeDocument/2006/relationships/hyperlink" Target="consultantplus://offline/ref=DBC18901F8D0C6BB90D91A82C5255D8A800BF61616B4274B96FD9DAA15E012C66531F9F210013189D65D0893B7B402CE5AB12762705154B2I1SEM" TargetMode="External"/><Relationship Id="rId2011" Type="http://schemas.openxmlformats.org/officeDocument/2006/relationships/hyperlink" Target="consultantplus://offline/ref=DBC18901F8D0C6BB90D91A82C5255D8A800EF41412B4274B96FD9DAA15E012C66531F9F21001338BD95D0893B7B402CE5AB12762705154B2I1SEM" TargetMode="External"/><Relationship Id="rId428" Type="http://schemas.openxmlformats.org/officeDocument/2006/relationships/hyperlink" Target="consultantplus://offline/ref=DBC18901F8D0C6BB90D91A82C5255D8A800CF2151CB5274B96FD9DAA15E012C66531F9F2160A66DB9A0351C0F7FF0FCA40AD2766I6SFM" TargetMode="External"/><Relationship Id="rId635" Type="http://schemas.openxmlformats.org/officeDocument/2006/relationships/hyperlink" Target="consultantplus://offline/ref=DBC18901F8D0C6BB90D91A82C5255D8A8003F11017BD274B96FD9DAA15E012C66531F9F0190539DE8F1209CFF1E511CC58B125646CI5S2M" TargetMode="External"/><Relationship Id="rId842" Type="http://schemas.openxmlformats.org/officeDocument/2006/relationships/hyperlink" Target="consultantplus://offline/ref=DBC18901F8D0C6BB90D91A82C5255D8A800CF11516BB274B96FD9DAA15E012C66531F9F1150839DE8F1209CFF1E511CC58B125646CI5S2M" TargetMode="External"/><Relationship Id="rId1058" Type="http://schemas.openxmlformats.org/officeDocument/2006/relationships/hyperlink" Target="consultantplus://offline/ref=DBC18901F8D0C6BB90D91A82C5255D8A800EF51C12B8274B96FD9DAA15E012C66531F9F21001328BDB5D0893B7B402CE5AB12762705154B2I1SEM" TargetMode="External"/><Relationship Id="rId1265" Type="http://schemas.openxmlformats.org/officeDocument/2006/relationships/hyperlink" Target="consultantplus://offline/ref=DBC18901F8D0C6BB90D91A82C5255D8A800CFA131CB8274B96FD9DAA15E012C67731A1FE12052C8AD8485EC2F1IES0M" TargetMode="External"/><Relationship Id="rId1472" Type="http://schemas.openxmlformats.org/officeDocument/2006/relationships/hyperlink" Target="consultantplus://offline/ref=DBC18901F8D0C6BB90D91A82C5255D8A8003F11116B4274B96FD9DAA15E012C66531F9F210013088DA5D0893B7B402CE5AB12762705154B2I1SEM" TargetMode="External"/><Relationship Id="rId702" Type="http://schemas.openxmlformats.org/officeDocument/2006/relationships/hyperlink" Target="consultantplus://offline/ref=DBC18901F8D0C6BB90D91A82C5255D8A800CF01017B4274B96FD9DAA15E012C66531F9F0110839DE8F1209CFF1E511CC58B125646CI5S2M" TargetMode="External"/><Relationship Id="rId1125" Type="http://schemas.openxmlformats.org/officeDocument/2006/relationships/hyperlink" Target="consultantplus://offline/ref=DBC18901F8D0C6BB90D91A82C5255D8A8003F11113B8274B96FD9DAA15E012C66531F9F5180339DE8F1209CFF1E511CC58B125646CI5S2M" TargetMode="External"/><Relationship Id="rId1332" Type="http://schemas.openxmlformats.org/officeDocument/2006/relationships/hyperlink" Target="consultantplus://offline/ref=DBC18901F8D0C6BB90D91A82C5255D8A8003F71416BC274B96FD9DAA15E012C67731A1FE12052C8AD8485EC2F1IES0M" TargetMode="External"/><Relationship Id="rId1777" Type="http://schemas.openxmlformats.org/officeDocument/2006/relationships/hyperlink" Target="consultantplus://offline/ref=DBC18901F8D0C6BB90D91A82C5255D8A800EF51412B4274B96FD9DAA15E012C66531F9F21001338FDD5D0893B7B402CE5AB12762705154B2I1SEM" TargetMode="External"/><Relationship Id="rId1984" Type="http://schemas.openxmlformats.org/officeDocument/2006/relationships/hyperlink" Target="consultantplus://offline/ref=DBC18901F8D0C6BB90D91A82C5255D8A800EF41412B4274B96FD9DAA15E012C66531F9F21001338ED65D0893B7B402CE5AB12762705154B2I1SEM" TargetMode="External"/><Relationship Id="rId69" Type="http://schemas.openxmlformats.org/officeDocument/2006/relationships/hyperlink" Target="consultantplus://offline/ref=DBC18901F8D0C6BB90D91A82C5255D8A800CF2171DBD274B96FD9DAA15E012C66531F9F210013182DD5D0893B7B402CE5AB12762705154B2I1SEM" TargetMode="External"/><Relationship Id="rId1637" Type="http://schemas.openxmlformats.org/officeDocument/2006/relationships/hyperlink" Target="consultantplus://offline/ref=DBC18901F8D0C6BB90D91A82C5255D8A8003F31013BE274B96FD9DAA15E012C66531F9F210003488DC5D0893B7B402CE5AB12762705154B2I1SEM" TargetMode="External"/><Relationship Id="rId1844" Type="http://schemas.openxmlformats.org/officeDocument/2006/relationships/hyperlink" Target="consultantplus://offline/ref=DBC18901F8D0C6BB90D91A82C5255D8A800EFA1310BC274B96FD9DAA15E012C66531F9F21001368CD75D0893B7B402CE5AB12762705154B2I1SEM" TargetMode="External"/><Relationship Id="rId1704" Type="http://schemas.openxmlformats.org/officeDocument/2006/relationships/hyperlink" Target="consultantplus://offline/ref=DBC18901F8D0C6BB90D91A82C5255D8A800CF11612B9274B96FD9DAA15E012C66531F9F210013788DE5D0893B7B402CE5AB12762705154B2I1SEM" TargetMode="External"/><Relationship Id="rId285" Type="http://schemas.openxmlformats.org/officeDocument/2006/relationships/hyperlink" Target="consultantplus://offline/ref=DBC18901F8D0C6BB90D91A82C5255D8A810BF31415B8274B96FD9DAA15E012C66531F9F210013283DB5D0893B7B402CE5AB12762705154B2I1SEM" TargetMode="External"/><Relationship Id="rId1911" Type="http://schemas.openxmlformats.org/officeDocument/2006/relationships/hyperlink" Target="consultantplus://offline/ref=DBC18901F8D0C6BB90D91A82C5255D8A800EFA1310BC274B96FD9DAA15E012C66531F9F210003282D65D0893B7B402CE5AB12762705154B2I1SEM" TargetMode="External"/><Relationship Id="rId492" Type="http://schemas.openxmlformats.org/officeDocument/2006/relationships/hyperlink" Target="consultantplus://offline/ref=DBC18901F8D0C6BB90D91A82C5255D8A8003F41D10B8274B96FD9DAA15E012C67731A1FE12052C8AD8485EC2F1IES0M" TargetMode="External"/><Relationship Id="rId797" Type="http://schemas.openxmlformats.org/officeDocument/2006/relationships/hyperlink" Target="consultantplus://offline/ref=DBC18901F8D0C6BB90D91A82C5255D8A800CF11413B8274B96FD9DAA15E012C66531F9F21001318BD65D0893B7B402CE5AB12762705154B2I1SEM" TargetMode="External"/><Relationship Id="rId145" Type="http://schemas.openxmlformats.org/officeDocument/2006/relationships/hyperlink" Target="consultantplus://offline/ref=DBC18901F8D0C6BB90D91A82C5255D8A800CF21710BB274B96FD9DAA15E012C66531F9F2190539DE8F1209CFF1E511CC58B125646CI5S2M" TargetMode="External"/><Relationship Id="rId352" Type="http://schemas.openxmlformats.org/officeDocument/2006/relationships/hyperlink" Target="consultantplus://offline/ref=DBC18901F8D0C6BB90D91A82C5255D8A800CF21615BE274B96FD9DAA15E012C66531F9F210013389DC5D0893B7B402CE5AB12762705154B2I1SEM" TargetMode="External"/><Relationship Id="rId1287" Type="http://schemas.openxmlformats.org/officeDocument/2006/relationships/hyperlink" Target="consultantplus://offline/ref=DBC18901F8D0C6BB90D91A82C5255D8A800EF51D15BA274B96FD9DAA15E012C67731A1FE12052C8AD8485EC2F1IES0M" TargetMode="External"/><Relationship Id="rId2033" Type="http://schemas.openxmlformats.org/officeDocument/2006/relationships/hyperlink" Target="consultantplus://offline/ref=DBC18901F8D0C6BB90D91A82C5255D8A8003F5151DB8274B96FD9DAA15E012C66531F9F5100039DE8F1209CFF1E511CC58B125646CI5S2M" TargetMode="External"/><Relationship Id="rId212" Type="http://schemas.openxmlformats.org/officeDocument/2006/relationships/hyperlink" Target="consultantplus://offline/ref=DBC18901F8D0C6BB90D91A82C5255D8A800CF21711B5274B96FD9DAA15E012C66531F9F1140339DE8F1209CFF1E511CC58B125646CI5S2M" TargetMode="External"/><Relationship Id="rId657" Type="http://schemas.openxmlformats.org/officeDocument/2006/relationships/hyperlink" Target="consultantplus://offline/ref=DBC18901F8D0C6BB90D91A82C5255D8A800CF21712BD274B96FD9DAA15E012C66531F9F0170039DE8F1209CFF1E511CC58B125646CI5S2M" TargetMode="External"/><Relationship Id="rId864" Type="http://schemas.openxmlformats.org/officeDocument/2006/relationships/hyperlink" Target="consultantplus://offline/ref=DBC18901F8D0C6BB90D91A82C5255D8A8003F11017BE274B96FD9DAA15E012C67731A1FE12052C8AD8485EC2F1IES0M" TargetMode="External"/><Relationship Id="rId1494" Type="http://schemas.openxmlformats.org/officeDocument/2006/relationships/hyperlink" Target="consultantplus://offline/ref=DBC18901F8D0C6BB90D91A82C5255D8A8003F11116B4274B96FD9DAA15E012C66531F9F21001308CDE5D0893B7B402CE5AB12762705154B2I1SEM" TargetMode="External"/><Relationship Id="rId1799" Type="http://schemas.openxmlformats.org/officeDocument/2006/relationships/hyperlink" Target="consultantplus://offline/ref=DBC18901F8D0C6BB90D91A82C5255D8A800EFA1310BC274B96FD9DAA15E012C66531F9F210013289DC5D0893B7B402CE5AB12762705154B2I1SEM" TargetMode="External"/><Relationship Id="rId517" Type="http://schemas.openxmlformats.org/officeDocument/2006/relationships/hyperlink" Target="consultantplus://offline/ref=DBC18901F8D0C6BB90D91A82C5255D8A8003F41D10B8274B96FD9DAA15E012C67731A1FE12052C8AD8485EC2F1IES0M" TargetMode="External"/><Relationship Id="rId724" Type="http://schemas.openxmlformats.org/officeDocument/2006/relationships/hyperlink" Target="consultantplus://offline/ref=DBC18901F8D0C6BB90D91A82C5255D8A8003F41D10B8274B96FD9DAA15E012C67731A1FE12052C8AD8485EC2F1IES0M" TargetMode="External"/><Relationship Id="rId931" Type="http://schemas.openxmlformats.org/officeDocument/2006/relationships/hyperlink" Target="consultantplus://offline/ref=DBC18901F8D0C6BB90D91A82C5255D8A8003F11111BE274B96FD9DAA15E012C66531F9F6170239DE8F1209CFF1E511CC58B125646CI5S2M" TargetMode="External"/><Relationship Id="rId1147" Type="http://schemas.openxmlformats.org/officeDocument/2006/relationships/hyperlink" Target="consultantplus://offline/ref=DBC18901F8D0C6BB90D91A82C5255D8A8003F11113B8274B96FD9DAA15E012C66531F9FB110639DE8F1209CFF1E511CC58B125646CI5S2M" TargetMode="External"/><Relationship Id="rId1354" Type="http://schemas.openxmlformats.org/officeDocument/2006/relationships/hyperlink" Target="consultantplus://offline/ref=DBC18901F8D0C6BB90D91A82C5255D8A800EF41410B9274B96FD9DAA15E012C66531F9F21001358FD75D0893B7B402CE5AB12762705154B2I1SEM" TargetMode="External"/><Relationship Id="rId1561" Type="http://schemas.openxmlformats.org/officeDocument/2006/relationships/hyperlink" Target="consultantplus://offline/ref=DBC18901F8D0C6BB90D91A82C5255D8A8003F61D1CBB274B96FD9DAA15E012C66531F9F21001338FDB5D0893B7B402CE5AB12762705154B2I1SEM" TargetMode="External"/><Relationship Id="rId60" Type="http://schemas.openxmlformats.org/officeDocument/2006/relationships/hyperlink" Target="consultantplus://offline/ref=DBC18901F8D0C6BB90D91A82C5255D8A800CF2171DBD274B96FD9DAA15E012C66531F9FA100A66DB9A0351C0F7FF0FCA40AD2766I6SFM" TargetMode="External"/><Relationship Id="rId1007" Type="http://schemas.openxmlformats.org/officeDocument/2006/relationships/hyperlink" Target="consultantplus://offline/ref=DBC18901F8D0C6BB90D91A82C5255D8A8003F11014BE274B96FD9DAA15E012C66531F9F21001368ED75D0893B7B402CE5AB12762705154B2I1SEM" TargetMode="External"/><Relationship Id="rId1214" Type="http://schemas.openxmlformats.org/officeDocument/2006/relationships/hyperlink" Target="consultantplus://offline/ref=DBC18901F8D0C6BB90D91A82C5255D8A800BF61616B4274B96FD9DAA15E012C66531F9F6140A66DB9A0351C0F7FF0FCA40AD2766I6SFM" TargetMode="External"/><Relationship Id="rId1421" Type="http://schemas.openxmlformats.org/officeDocument/2006/relationships/hyperlink" Target="consultantplus://offline/ref=DBC18901F8D0C6BB90D91A82C5255D8A8003F11116B4274B96FD9DAA15E012C66531F9F210013182D85D0893B7B402CE5AB12762705154B2I1SEM" TargetMode="External"/><Relationship Id="rId1659" Type="http://schemas.openxmlformats.org/officeDocument/2006/relationships/hyperlink" Target="consultantplus://offline/ref=DBC18901F8D0C6BB90D91A82C5255D8A800EFA1212BC274B96FD9DAA15E012C67731A1FE12052C8AD8485EC2F1IES0M" TargetMode="External"/><Relationship Id="rId1866" Type="http://schemas.openxmlformats.org/officeDocument/2006/relationships/hyperlink" Target="consultantplus://offline/ref=DBC18901F8D0C6BB90D91A82C5255D8A800EFA1310BC274B96FD9DAA15E012C66531F9F210013483DF5D0893B7B402CE5AB12762705154B2I1SEM" TargetMode="External"/><Relationship Id="rId1519" Type="http://schemas.openxmlformats.org/officeDocument/2006/relationships/hyperlink" Target="consultantplus://offline/ref=DBC18901F8D0C6BB90D91A82C5255D8A8003F11116B4274B96FD9DAA15E012C66531F9F210013082D65D0893B7B402CE5AB12762705154B2I1SEM" TargetMode="External"/><Relationship Id="rId1726" Type="http://schemas.openxmlformats.org/officeDocument/2006/relationships/hyperlink" Target="consultantplus://offline/ref=DBC18901F8D0C6BB90D91A82C5255D8A8003F41D10B8274B96FD9DAA15E012C67731A1FE12052C8AD8485EC2F1IES0M" TargetMode="External"/><Relationship Id="rId1933" Type="http://schemas.openxmlformats.org/officeDocument/2006/relationships/hyperlink" Target="consultantplus://offline/ref=DBC18901F8D0C6BB90D91A82C5255D8A8003F41D10B4274B96FD9DAA15E012C66531F9F210013389D65D0893B7B402CE5AB12762705154B2I1SEM" TargetMode="External"/><Relationship Id="rId18" Type="http://schemas.openxmlformats.org/officeDocument/2006/relationships/hyperlink" Target="consultantplus://offline/ref=DBC18901F8D0C6BB90D91A82C5255D8A800EF41415BF274B96FD9DAA15E012C66531F9F0160639DE8F1209CFF1E511CC58B125646CI5S2M" TargetMode="External"/><Relationship Id="rId167" Type="http://schemas.openxmlformats.org/officeDocument/2006/relationships/hyperlink" Target="consultantplus://offline/ref=DBC18901F8D0C6BB90D91A82C5255D8A8003F41D11B5274B96FD9DAA15E012C66531F9F51B5563CE8B5B5EC6EDE109D25CAF25I6S5M" TargetMode="External"/><Relationship Id="rId374" Type="http://schemas.openxmlformats.org/officeDocument/2006/relationships/hyperlink" Target="consultantplus://offline/ref=DBC18901F8D0C6BB90D91A82C5255D8A8003F41D10B8274B96FD9DAA15E012C67731A1FE12052C8AD8485EC2F1IES0M" TargetMode="External"/><Relationship Id="rId581" Type="http://schemas.openxmlformats.org/officeDocument/2006/relationships/hyperlink" Target="consultantplus://offline/ref=DBC18901F8D0C6BB90D91A82C5255D8A800CF21717B5274B96FD9DAA15E012C67731A1FE12052C8AD8485EC2F1IES0M" TargetMode="External"/><Relationship Id="rId234" Type="http://schemas.openxmlformats.org/officeDocument/2006/relationships/hyperlink" Target="consultantplus://offline/ref=DBC18901F8D0C6BB90D91A82C5255D8A8109F31017B5274B96FD9DAA15E012C66531F9F210013389D75D0893B7B402CE5AB12762705154B2I1SEM" TargetMode="External"/><Relationship Id="rId679" Type="http://schemas.openxmlformats.org/officeDocument/2006/relationships/hyperlink" Target="consultantplus://offline/ref=DBC18901F8D0C6BB90D91A82C5255D8A800CF01017B4274B96FD9DAA15E012C66531F9F1140A66DB9A0351C0F7FF0FCA40AD2766I6SFM" TargetMode="External"/><Relationship Id="rId886" Type="http://schemas.openxmlformats.org/officeDocument/2006/relationships/hyperlink" Target="consultantplus://offline/ref=DBC18901F8D0C6BB90D91A82C5255D8A8003F41D13BF274B96FD9DAA15E012C66531F9F6180239DE8F1209CFF1E511CC58B125646CI5S2M" TargetMode="External"/><Relationship Id="rId2" Type="http://schemas.microsoft.com/office/2007/relationships/stylesWithEffects" Target="stylesWithEffects.xml"/><Relationship Id="rId441" Type="http://schemas.openxmlformats.org/officeDocument/2006/relationships/hyperlink" Target="consultantplus://offline/ref=DBC18901F8D0C6BB90D91A82C5255D8A800CF21216B5274B96FD9DAA15E012C66531F9F210013388D65D0893B7B402CE5AB12762705154B2I1SEM" TargetMode="External"/><Relationship Id="rId539" Type="http://schemas.openxmlformats.org/officeDocument/2006/relationships/hyperlink" Target="consultantplus://offline/ref=DBC18901F8D0C6BB90D91A82C5255D8A8003F71416BC274B96FD9DAA15E012C66531F9F210013188D75D0893B7B402CE5AB12762705154B2I1SEM" TargetMode="External"/><Relationship Id="rId746" Type="http://schemas.openxmlformats.org/officeDocument/2006/relationships/hyperlink" Target="consultantplus://offline/ref=DBC18901F8D0C6BB90D91A82C5255D8A8003F41D13BE274B96FD9DAA15E012C66531F9F21001358BDD5D0893B7B402CE5AB12762705154B2I1SEM" TargetMode="External"/><Relationship Id="rId1071" Type="http://schemas.openxmlformats.org/officeDocument/2006/relationships/hyperlink" Target="consultantplus://offline/ref=DBC18901F8D0C6BB90D91A82C5255D8A800EF51C12B8274B96FD9DAA15E012C66531F9F1140939DE8F1209CFF1E511CC58B125646CI5S2M" TargetMode="External"/><Relationship Id="rId1169" Type="http://schemas.openxmlformats.org/officeDocument/2006/relationships/hyperlink" Target="consultantplus://offline/ref=DBC18901F8D0C6BB90D91A82C5255D8A800EFA1411BB274B96FD9DAA15E012C67731A1FE12052C8AD8485EC2F1IES0M" TargetMode="External"/><Relationship Id="rId1376" Type="http://schemas.openxmlformats.org/officeDocument/2006/relationships/hyperlink" Target="consultantplus://offline/ref=DBC18901F8D0C6BB90D91A82C5255D8A8003F41D10B8274B96FD9DAA15E012C67731A1FE12052C8AD8485EC2F1IES0M" TargetMode="External"/><Relationship Id="rId1583" Type="http://schemas.openxmlformats.org/officeDocument/2006/relationships/hyperlink" Target="consultantplus://offline/ref=DBC18901F8D0C6BB90D91A82C5255D8A8003F61D1CBB274B96FD9DAA15E012C66531F9F210013B8BDC5D0893B7B402CE5AB12762705154B2I1SEM" TargetMode="External"/><Relationship Id="rId301" Type="http://schemas.openxmlformats.org/officeDocument/2006/relationships/hyperlink" Target="consultantplus://offline/ref=DBC18901F8D0C6BB90D91A82C5255D8A800CFA131DB9274B96FD9DAA15E012C66531F9F1160539DE8F1209CFF1E511CC58B125646CI5S2M" TargetMode="External"/><Relationship Id="rId953" Type="http://schemas.openxmlformats.org/officeDocument/2006/relationships/hyperlink" Target="consultantplus://offline/ref=DBC18901F8D0C6BB90D91A82C5255D8A8003F11011B9274B96FD9DAA15E012C66531F9F210003682D65D0893B7B402CE5AB12762705154B2I1SEM" TargetMode="External"/><Relationship Id="rId1029" Type="http://schemas.openxmlformats.org/officeDocument/2006/relationships/hyperlink" Target="consultantplus://offline/ref=DBC18901F8D0C6BB90D91A82C5255D8A800CF11516BC274B96FD9DAA15E012C67731A1FE12052C8AD8485EC2F1IES0M" TargetMode="External"/><Relationship Id="rId1236" Type="http://schemas.openxmlformats.org/officeDocument/2006/relationships/hyperlink" Target="consultantplus://offline/ref=DBC18901F8D0C6BB90D91A82C5255D8A800DF41510BC274B96FD9DAA15E012C66531F9F2110A66DB9A0351C0F7FF0FCA40AD2766I6SFM" TargetMode="External"/><Relationship Id="rId1790" Type="http://schemas.openxmlformats.org/officeDocument/2006/relationships/hyperlink" Target="consultantplus://offline/ref=DBC18901F8D0C6BB90D91A82C5255D8A800EFA1310BC274B96FD9DAA15E012C66531F9F210013289D75D0893B7B402CE5AB12762705154B2I1SEM" TargetMode="External"/><Relationship Id="rId1888" Type="http://schemas.openxmlformats.org/officeDocument/2006/relationships/hyperlink" Target="consultantplus://offline/ref=DBC18901F8D0C6BB90D91A82C5255D8A800EFA1310BC274B96FD9DAA15E012C66531F9F210013A83DC5D0893B7B402CE5AB12762705154B2I1SEM" TargetMode="External"/><Relationship Id="rId82" Type="http://schemas.openxmlformats.org/officeDocument/2006/relationships/hyperlink" Target="consultantplus://offline/ref=DBC18901F8D0C6BB90D91A82C5255D8A800EF41711BD274B96FD9DAA15E012C66531F9F1130439DE8F1209CFF1E511CC58B125646CI5S2M" TargetMode="External"/><Relationship Id="rId606" Type="http://schemas.openxmlformats.org/officeDocument/2006/relationships/hyperlink" Target="consultantplus://offline/ref=DBC18901F8D0C6BB90D91A82C5255D8A800CFA1C14BE274B96FD9DAA15E012C66531F9F210013488DB5D0893B7B402CE5AB12762705154B2I1SEM" TargetMode="External"/><Relationship Id="rId813" Type="http://schemas.openxmlformats.org/officeDocument/2006/relationships/hyperlink" Target="consultantplus://offline/ref=DBC18901F8D0C6BB90D91A82C5255D8A800CF11413B8274B96FD9DAA15E012C66531F9F0170739DE8F1209CFF1E511CC58B125646CI5S2M" TargetMode="External"/><Relationship Id="rId1443" Type="http://schemas.openxmlformats.org/officeDocument/2006/relationships/hyperlink" Target="consultantplus://offline/ref=DBC18901F8D0C6BB90D91A82C5255D8A8003F11116B4274B96FD9DAA15E012C66531F9F2100339DE8F1209CFF1E511CC58B125646CI5S2M" TargetMode="External"/><Relationship Id="rId1650" Type="http://schemas.openxmlformats.org/officeDocument/2006/relationships/hyperlink" Target="consultantplus://offline/ref=DBC18901F8D0C6BB90D91A82C5255D8A800CF01D14BD274B96FD9DAA15E012C66531F9F210013283DA5D0893B7B402CE5AB12762705154B2I1SEM" TargetMode="External"/><Relationship Id="rId1748" Type="http://schemas.openxmlformats.org/officeDocument/2006/relationships/hyperlink" Target="consultantplus://offline/ref=DBC18901F8D0C6BB90D91A82C5255D8A8003F71416BC274B96FD9DAA15E012C67731A1FE12052C8AD8485EC2F1IES0M" TargetMode="External"/><Relationship Id="rId1303" Type="http://schemas.openxmlformats.org/officeDocument/2006/relationships/hyperlink" Target="consultantplus://offline/ref=DBC18901F8D0C6BB90D91A82C5255D8A8008F21412B9274B96FD9DAA15E012C67731A1FE12052C8AD8485EC2F1IES0M" TargetMode="External"/><Relationship Id="rId1510" Type="http://schemas.openxmlformats.org/officeDocument/2006/relationships/hyperlink" Target="consultantplus://offline/ref=DBC18901F8D0C6BB90D91A82C5255D8A8003F11116B4274B96FD9DAA15E012C66531F9F210013082DC5D0893B7B402CE5AB12762705154B2I1SEM" TargetMode="External"/><Relationship Id="rId1955" Type="http://schemas.openxmlformats.org/officeDocument/2006/relationships/hyperlink" Target="consultantplus://offline/ref=DBC18901F8D0C6BB90D91A82C5255D8A820CFA1C10BF274B96FD9DAA15E012C66531F9F21001338FDA5D0893B7B402CE5AB12762705154B2I1SEM" TargetMode="External"/><Relationship Id="rId1608" Type="http://schemas.openxmlformats.org/officeDocument/2006/relationships/hyperlink" Target="consultantplus://offline/ref=DBC18901F8D0C6BB90D91A82C5255D8A800CF21617BB274B96FD9DAA15E012C66531F9F210013389D95D0893B7B402CE5AB12762705154B2I1SEM" TargetMode="External"/><Relationship Id="rId1815" Type="http://schemas.openxmlformats.org/officeDocument/2006/relationships/hyperlink" Target="consultantplus://offline/ref=DBC18901F8D0C6BB90D91A82C5255D8A800EFA1310BC274B96FD9DAA15E012C66531F9F21001308BDC5D0893B7B402CE5AB12762705154B2I1SEM" TargetMode="External"/><Relationship Id="rId189" Type="http://schemas.openxmlformats.org/officeDocument/2006/relationships/hyperlink" Target="consultantplus://offline/ref=DBC18901F8D0C6BB90D91A82C5255D8A800CF01C1CBC274B96FD9DAA15E012C66531F9F21001318FDF5D0893B7B402CE5AB12762705154B2I1SEM" TargetMode="External"/><Relationship Id="rId396" Type="http://schemas.openxmlformats.org/officeDocument/2006/relationships/hyperlink" Target="consultantplus://offline/ref=DBC18901F8D0C6BB90D91A82C5255D8A800FF21711BF274B96FD9DAA15E012C66531F9F7150539DE8F1209CFF1E511CC58B125646CI5S2M" TargetMode="External"/><Relationship Id="rId256" Type="http://schemas.openxmlformats.org/officeDocument/2006/relationships/hyperlink" Target="consultantplus://offline/ref=DBC18901F8D0C6BB90D91A82C5255D8A800EF51517B5274B96FD9DAA15E012C66531F9F2150639DE8F1209CFF1E511CC58B125646CI5S2M" TargetMode="External"/><Relationship Id="rId463" Type="http://schemas.openxmlformats.org/officeDocument/2006/relationships/hyperlink" Target="consultantplus://offline/ref=DBC18901F8D0C6BB90D91A82C5255D8A800EF51517BB274B96FD9DAA15E012C66531F9F2120439DE8F1209CFF1E511CC58B125646CI5S2M" TargetMode="External"/><Relationship Id="rId670" Type="http://schemas.openxmlformats.org/officeDocument/2006/relationships/hyperlink" Target="consultantplus://offline/ref=DBC18901F8D0C6BB90D91A82C5255D8A800BF61616B4274B96FD9DAA15E012C67731A1FE12052C8AD8485EC2F1IES0M" TargetMode="External"/><Relationship Id="rId1093" Type="http://schemas.openxmlformats.org/officeDocument/2006/relationships/hyperlink" Target="consultantplus://offline/ref=DBC18901F8D0C6BB90D91A82C5255D8A800EF51C12B8274B96FD9DAA15E012C66531F9F1180539DE8F1209CFF1E511CC58B125646CI5S2M" TargetMode="External"/><Relationship Id="rId116" Type="http://schemas.openxmlformats.org/officeDocument/2006/relationships/hyperlink" Target="consultantplus://offline/ref=DBC18901F8D0C6BB90D91A82C5255D8A800CF21710BB274B96FD9DAA15E012C66531F9F210013289D95D0893B7B402CE5AB12762705154B2I1SEM" TargetMode="External"/><Relationship Id="rId323" Type="http://schemas.openxmlformats.org/officeDocument/2006/relationships/hyperlink" Target="consultantplus://offline/ref=DBC18901F8D0C6BB90D91A82C5255D8A800CF21714B8274B96FD9DAA15E012C66531F9F21B5563CE8B5B5EC6EDE109D25CAF25I6S5M" TargetMode="External"/><Relationship Id="rId530" Type="http://schemas.openxmlformats.org/officeDocument/2006/relationships/hyperlink" Target="consultantplus://offline/ref=DBC18901F8D0C6BB90D91A82C5255D8A8003F71416BC274B96FD9DAA15E012C66531F9F6140739DE8F1209CFF1E511CC58B125646CI5S2M" TargetMode="External"/><Relationship Id="rId768" Type="http://schemas.openxmlformats.org/officeDocument/2006/relationships/hyperlink" Target="consultantplus://offline/ref=DBC18901F8D0C6BB90D91A82C5255D8A800CF21715BD274B96FD9DAA15E012C67731A1FE12052C8AD8485EC2F1IES0M" TargetMode="External"/><Relationship Id="rId975" Type="http://schemas.openxmlformats.org/officeDocument/2006/relationships/hyperlink" Target="consultantplus://offline/ref=DBC18901F8D0C6BB90D91A82C5255D8A800CF11D11BD274B96FD9DAA15E012C66531F9F21001378EDD5D0893B7B402CE5AB12762705154B2I1SEM" TargetMode="External"/><Relationship Id="rId1160" Type="http://schemas.openxmlformats.org/officeDocument/2006/relationships/hyperlink" Target="consultantplus://offline/ref=DBC18901F8D0C6BB90D91A82C5255D8A800BF61616B4274B96FD9DAA15E012C67731A1FE12052C8AD8485EC2F1IES0M" TargetMode="External"/><Relationship Id="rId1398" Type="http://schemas.openxmlformats.org/officeDocument/2006/relationships/hyperlink" Target="consultantplus://offline/ref=DBC18901F8D0C6BB90D91A82C5255D8A8003F11116B4274B96FD9DAA15E012C66531F9F21001328DDF5D0893B7B402CE5AB12762705154B2I1SEM" TargetMode="External"/><Relationship Id="rId2004" Type="http://schemas.openxmlformats.org/officeDocument/2006/relationships/hyperlink" Target="consultantplus://offline/ref=DBC18901F8D0C6BB90D91A82C5255D8A800EF41412B4274B96FD9DAA15E012C66531F9F1100A66DB9A0351C0F7FF0FCA40AD2766I6SFM" TargetMode="External"/><Relationship Id="rId628" Type="http://schemas.openxmlformats.org/officeDocument/2006/relationships/hyperlink" Target="consultantplus://offline/ref=DBC18901F8D0C6BB90D91A82C5255D8A8003F11017BD274B96FD9DAA15E012C66531F9F0180139DE8F1209CFF1E511CC58B125646CI5S2M" TargetMode="External"/><Relationship Id="rId835" Type="http://schemas.openxmlformats.org/officeDocument/2006/relationships/hyperlink" Target="consultantplus://offline/ref=DBC18901F8D0C6BB90D91A82C5255D8A800CF11516BB274B96FD9DAA15E012C66531F9F7120739DE8F1209CFF1E511CC58B125646CI5S2M" TargetMode="External"/><Relationship Id="rId1258" Type="http://schemas.openxmlformats.org/officeDocument/2006/relationships/hyperlink" Target="consultantplus://offline/ref=DBC18901F8D0C6BB90D91A82C5255D8A800DF41510BC274B96FD9DAA15E012C66531F9F210013082D75D0893B7B402CE5AB12762705154B2I1SEM" TargetMode="External"/><Relationship Id="rId1465" Type="http://schemas.openxmlformats.org/officeDocument/2006/relationships/hyperlink" Target="consultantplus://offline/ref=DBC18901F8D0C6BB90D91A82C5255D8A8003F11116B4274B96FD9DAA15E012C66531F9F21001308BDA5D0893B7B402CE5AB12762705154B2I1SEM" TargetMode="External"/><Relationship Id="rId1672" Type="http://schemas.openxmlformats.org/officeDocument/2006/relationships/hyperlink" Target="consultantplus://offline/ref=DBC18901F8D0C6BB90D91A82C5255D8A800CF01D14BD274B96FD9DAA15E012C66531F9F21001368ADE5D0893B7B402CE5AB12762705154B2I1SEM" TargetMode="External"/><Relationship Id="rId1020" Type="http://schemas.openxmlformats.org/officeDocument/2006/relationships/hyperlink" Target="consultantplus://offline/ref=DBC18901F8D0C6BB90D91A82C5255D8A8003F41D10BC274B96FD9DAA15E012C66531F9F1170339DE8F1209CFF1E511CC58B125646CI5S2M" TargetMode="External"/><Relationship Id="rId1118" Type="http://schemas.openxmlformats.org/officeDocument/2006/relationships/hyperlink" Target="consultantplus://offline/ref=DBC18901F8D0C6BB90D91A82C5255D8A8003F11113B8274B96FD9DAA15E012C66531F9F5110139DE8F1209CFF1E511CC58B125646CI5S2M" TargetMode="External"/><Relationship Id="rId1325" Type="http://schemas.openxmlformats.org/officeDocument/2006/relationships/hyperlink" Target="consultantplus://offline/ref=DBC18901F8D0C6BB90D91A82C5255D8A800EF71C17BB274B96FD9DAA15E012C66531F9F21001338AD65D0893B7B402CE5AB12762705154B2I1SEM" TargetMode="External"/><Relationship Id="rId1532" Type="http://schemas.openxmlformats.org/officeDocument/2006/relationships/hyperlink" Target="consultantplus://offline/ref=DBC18901F8D0C6BB90D91A82C5255D8A8008FB1214BF274B96FD9DAA15E012C67731A1FE12052C8AD8485EC2F1IES0M" TargetMode="External"/><Relationship Id="rId1977" Type="http://schemas.openxmlformats.org/officeDocument/2006/relationships/hyperlink" Target="consultantplus://offline/ref=DBC18901F8D0C6BB90D91A82C5255D8A8003F41D10B8274B96FD9DAA15E012C66531F9F210013289DC5D0893B7B402CE5AB12762705154B2I1SEM" TargetMode="External"/><Relationship Id="rId902" Type="http://schemas.openxmlformats.org/officeDocument/2006/relationships/hyperlink" Target="consultantplus://offline/ref=DBC18901F8D0C6BB90D91A82C5255D8A8003F41D13BF274B96FD9DAA15E012C66531F9F6190639DE8F1209CFF1E511CC58B125646CI5S2M" TargetMode="External"/><Relationship Id="rId1837" Type="http://schemas.openxmlformats.org/officeDocument/2006/relationships/hyperlink" Target="consultantplus://offline/ref=DBC18901F8D0C6BB90D91A82C5255D8A800EFA1310BC274B96FD9DAA15E012C66531F9F21001368EDD5D0893B7B402CE5AB12762705154B2I1SEM" TargetMode="External"/><Relationship Id="rId31" Type="http://schemas.openxmlformats.org/officeDocument/2006/relationships/hyperlink" Target="consultantplus://offline/ref=DBC18901F8D0C6BB90D91A82C5255D8A800EF41415BF274B96FD9DAA15E012C66531F9F2140039DE8F1209CFF1E511CC58B125646CI5S2M" TargetMode="External"/><Relationship Id="rId180" Type="http://schemas.openxmlformats.org/officeDocument/2006/relationships/hyperlink" Target="consultantplus://offline/ref=DBC18901F8D0C6BB90D91A82C5255D8A8003F41D11B5274B96FD9DAA15E012C66531F9F0170239DE8F1209CFF1E511CC58B125646CI5S2M" TargetMode="External"/><Relationship Id="rId278" Type="http://schemas.openxmlformats.org/officeDocument/2006/relationships/hyperlink" Target="consultantplus://offline/ref=DBC18901F8D0C6BB90D91A82C5255D8A8003F51511BF274B96FD9DAA15E012C66531F9F0160A66DB9A0351C0F7FF0FCA40AD2766I6SFM" TargetMode="External"/><Relationship Id="rId1904" Type="http://schemas.openxmlformats.org/officeDocument/2006/relationships/hyperlink" Target="consultantplus://offline/ref=DBC18901F8D0C6BB90D91A82C5255D8A800EFA1310BC274B96FD9DAA15E012C66531F9F210003289D75D0893B7B402CE5AB12762705154B2I1SEM" TargetMode="External"/><Relationship Id="rId485" Type="http://schemas.openxmlformats.org/officeDocument/2006/relationships/hyperlink" Target="consultantplus://offline/ref=DBC18901F8D0C6BB90D91A82C5255D8A800CF01017B4274B96FD9DAA15E012C67731A1FE12052C8AD8485EC2F1IES0M" TargetMode="External"/><Relationship Id="rId692" Type="http://schemas.openxmlformats.org/officeDocument/2006/relationships/hyperlink" Target="consultantplus://offline/ref=DBC18901F8D0C6BB90D91A82C5255D8A800CF01017B4274B96FD9DAA15E012C66531F9F210013589D95D0893B7B402CE5AB12762705154B2I1SEM" TargetMode="External"/><Relationship Id="rId138" Type="http://schemas.openxmlformats.org/officeDocument/2006/relationships/hyperlink" Target="consultantplus://offline/ref=DBC18901F8D0C6BB90D91A82C5255D8A800CF21710BB274B96FD9DAA15E012C66531F9F21001318BDA5D0893B7B402CE5AB12762705154B2I1SEM" TargetMode="External"/><Relationship Id="rId345" Type="http://schemas.openxmlformats.org/officeDocument/2006/relationships/hyperlink" Target="consultantplus://offline/ref=DBC18901F8D0C6BB90D91A82C5255D8A800CF21615BE274B96FD9DAA15E012C66531F9F11B5563CE8B5B5EC6EDE109D25CAF25I6S5M" TargetMode="External"/><Relationship Id="rId552" Type="http://schemas.openxmlformats.org/officeDocument/2006/relationships/hyperlink" Target="consultantplus://offline/ref=DBC18901F8D0C6BB90D91A82C5255D8A8003F41D13B8274B96FD9DAA15E012C66531F9F1110439DE8F1209CFF1E511CC58B125646CI5S2M" TargetMode="External"/><Relationship Id="rId997" Type="http://schemas.openxmlformats.org/officeDocument/2006/relationships/hyperlink" Target="consultantplus://offline/ref=DBC18901F8D0C6BB90D91A82C5255D8A8003F11014BE274B96FD9DAA15E012C66531F9F0180A66DB9A0351C0F7FF0FCA40AD2766I6SFM" TargetMode="External"/><Relationship Id="rId1182" Type="http://schemas.openxmlformats.org/officeDocument/2006/relationships/hyperlink" Target="consultantplus://offline/ref=DBC18901F8D0C6BB90D91A82C5255D8A800CF51316B4274B96FD9DAA15E012C67731A1FE12052C8AD8485EC2F1IES0M" TargetMode="External"/><Relationship Id="rId2026" Type="http://schemas.openxmlformats.org/officeDocument/2006/relationships/hyperlink" Target="consultantplus://offline/ref=DBC18901F8D0C6BB90D91A82C5255D8A800EF41412B4274B96FD9DAA15E012C66531F9F5190A66DB9A0351C0F7FF0FCA40AD2766I6SFM" TargetMode="External"/><Relationship Id="rId205" Type="http://schemas.openxmlformats.org/officeDocument/2006/relationships/hyperlink" Target="consultantplus://offline/ref=DBC18901F8D0C6BB90D91A82C5255D8A800CF21711B5274B96FD9DAA15E012C66531F9F1130239DE8F1209CFF1E511CC58B125646CI5S2M" TargetMode="External"/><Relationship Id="rId412" Type="http://schemas.openxmlformats.org/officeDocument/2006/relationships/hyperlink" Target="consultantplus://offline/ref=DBC18901F8D0C6BB90D91A82C5255D8A800CF2151CB5274B96FD9DAA15E012C66531F9F0100A66DB9A0351C0F7FF0FCA40AD2766I6SFM" TargetMode="External"/><Relationship Id="rId857" Type="http://schemas.openxmlformats.org/officeDocument/2006/relationships/hyperlink" Target="consultantplus://offline/ref=DBC18901F8D0C6BB90D91A82C5255D8A800CF11516BB274B96FD9DAA15E012C66531F9F210003688D95D0893B7B402CE5AB12762705154B2I1SEM" TargetMode="External"/><Relationship Id="rId1042" Type="http://schemas.openxmlformats.org/officeDocument/2006/relationships/hyperlink" Target="consultantplus://offline/ref=DBC18901F8D0C6BB90D91A82C5255D8A8003F41D10BB274B96FD9DAA15E012C66531F9F5100A66DB9A0351C0F7FF0FCA40AD2766I6SFM" TargetMode="External"/><Relationship Id="rId1487" Type="http://schemas.openxmlformats.org/officeDocument/2006/relationships/hyperlink" Target="consultantplus://offline/ref=DBC18901F8D0C6BB90D91A82C5255D8A8003F11116B4274B96FD9DAA15E012C67731A1FE12052C8AD8485EC2F1IES0M" TargetMode="External"/><Relationship Id="rId1694" Type="http://schemas.openxmlformats.org/officeDocument/2006/relationships/hyperlink" Target="consultantplus://offline/ref=DBC18901F8D0C6BB90D91A82C5255D8A800DF11716B9274B96FD9DAA15E012C67731A1FE12052C8AD8485EC2F1IES0M" TargetMode="External"/><Relationship Id="rId717" Type="http://schemas.openxmlformats.org/officeDocument/2006/relationships/hyperlink" Target="consultantplus://offline/ref=DBC18901F8D0C6BB90D91A82C5255D8A8003F41D10B8274B96FD9DAA15E012C67731A1FE12052C8AD8485EC2F1IES0M" TargetMode="External"/><Relationship Id="rId924" Type="http://schemas.openxmlformats.org/officeDocument/2006/relationships/hyperlink" Target="consultantplus://offline/ref=DBC18901F8D0C6BB90D91A82C5255D8A8003F11111BE274B96FD9DAA15E012C66531F9F6160639DE8F1209CFF1E511CC58B125646CI5S2M" TargetMode="External"/><Relationship Id="rId1347" Type="http://schemas.openxmlformats.org/officeDocument/2006/relationships/hyperlink" Target="consultantplus://offline/ref=DBC18901F8D0C6BB90D91A82C5255D8A8003F41D10B8274B96FD9DAA15E012C67731A1FE12052C8AD8485EC2F1IES0M" TargetMode="External"/><Relationship Id="rId1554" Type="http://schemas.openxmlformats.org/officeDocument/2006/relationships/hyperlink" Target="consultantplus://offline/ref=DBC18901F8D0C6BB90D91A82C5255D8A800FF21711B5274B96FD9DAA15E012C66531F9F21001318EDC5D0893B7B402CE5AB12762705154B2I1SEM" TargetMode="External"/><Relationship Id="rId1761" Type="http://schemas.openxmlformats.org/officeDocument/2006/relationships/hyperlink" Target="consultantplus://offline/ref=DBC18901F8D0C6BB90D91A82C5255D8A8009FB1D10B9274B96FD9DAA15E012C67731A1FE12052C8AD8485EC2F1IES0M" TargetMode="External"/><Relationship Id="rId1999" Type="http://schemas.openxmlformats.org/officeDocument/2006/relationships/hyperlink" Target="consultantplus://offline/ref=DBC18901F8D0C6BB90D91A82C5255D8A800EF41412B4274B96FD9DAA15E012C66531F9F210013389DB5D0893B7B402CE5AB12762705154B2I1SEM" TargetMode="External"/><Relationship Id="rId53" Type="http://schemas.openxmlformats.org/officeDocument/2006/relationships/hyperlink" Target="consultantplus://offline/ref=DBC18901F8D0C6BB90D91A82C5255D8A8003F41D10B8274B96FD9DAA15E012C67731A1FE12052C8AD8485EC2F1IES0M" TargetMode="External"/><Relationship Id="rId1207" Type="http://schemas.openxmlformats.org/officeDocument/2006/relationships/hyperlink" Target="consultantplus://offline/ref=DBC18901F8D0C6BB90D91A82C5255D8A800BF61616B4274B96FD9DAA15E012C66531F9F21001308AD65D0893B7B402CE5AB12762705154B2I1SEM" TargetMode="External"/><Relationship Id="rId1414" Type="http://schemas.openxmlformats.org/officeDocument/2006/relationships/hyperlink" Target="consultantplus://offline/ref=DBC18901F8D0C6BB90D91A82C5255D8A8003F11116B4274B96FD9DAA15E012C66531F9F21001338AD65D0893B7B402CE5AB12762705154B2I1SEM" TargetMode="External"/><Relationship Id="rId1621" Type="http://schemas.openxmlformats.org/officeDocument/2006/relationships/hyperlink" Target="consultantplus://offline/ref=DBC18901F8D0C6BB90D91A82C5255D8A8003F31013BE274B96FD9DAA15E012C66531F9F1100039DE8F1209CFF1E511CC58B125646CI5S2M" TargetMode="External"/><Relationship Id="rId1859" Type="http://schemas.openxmlformats.org/officeDocument/2006/relationships/hyperlink" Target="consultantplus://offline/ref=DBC18901F8D0C6BB90D91A82C5255D8A800EFA1310BC274B96FD9DAA15E012C66531F9F210013489DE5D0893B7B402CE5AB12762705154B2I1SEM" TargetMode="External"/><Relationship Id="rId1719" Type="http://schemas.openxmlformats.org/officeDocument/2006/relationships/hyperlink" Target="consultantplus://offline/ref=DBC18901F8D0C6BB90D91A82C5255D8A800CF01D11BE274B96FD9DAA15E012C66531F9F21001338ED75D0893B7B402CE5AB12762705154B2I1SEM" TargetMode="External"/><Relationship Id="rId1926" Type="http://schemas.openxmlformats.org/officeDocument/2006/relationships/hyperlink" Target="consultantplus://offline/ref=DBC18901F8D0C6BB90D91A82C5255D8A8003F41D10B4274B96FD9DAA15E012C66531F9F210013282D95D0893B7B402CE5AB12762705154B2I1SEM" TargetMode="External"/><Relationship Id="rId367" Type="http://schemas.openxmlformats.org/officeDocument/2006/relationships/hyperlink" Target="consultantplus://offline/ref=DBC18901F8D0C6BB90D91A82C5255D8A8003F41D10B8274B96FD9DAA15E012C67731A1FE12052C8AD8485EC2F1IES0M" TargetMode="External"/><Relationship Id="rId574" Type="http://schemas.openxmlformats.org/officeDocument/2006/relationships/hyperlink" Target="consultantplus://offline/ref=DBC18901F8D0C6BB90D91A82C5255D8A800CFA1C14BE274B96FD9DAA15E012C66531F9FB120739DE8F1209CFF1E511CC58B125646CI5S2M" TargetMode="External"/><Relationship Id="rId227" Type="http://schemas.openxmlformats.org/officeDocument/2006/relationships/hyperlink" Target="consultantplus://offline/ref=DBC18901F8D0C6BB90D91A82C5255D8A8003F71416BC274B96FD9DAA15E012C67731A1FE12052C8AD8485EC2F1IES0M" TargetMode="External"/><Relationship Id="rId781" Type="http://schemas.openxmlformats.org/officeDocument/2006/relationships/hyperlink" Target="consultantplus://offline/ref=DBC18901F8D0C6BB90D91A82C5255D8A800DFA1217BC274B96FD9DAA15E012C66531F9F5180339DE8F1209CFF1E511CC58B125646CI5S2M" TargetMode="External"/><Relationship Id="rId879" Type="http://schemas.openxmlformats.org/officeDocument/2006/relationships/hyperlink" Target="consultantplus://offline/ref=DBC18901F8D0C6BB90D91A82C5255D8A8003F41D13BF274B96FD9DAA15E012C66531F9FA120A66DB9A0351C0F7FF0FCA40AD2766I6SFM" TargetMode="External"/><Relationship Id="rId434" Type="http://schemas.openxmlformats.org/officeDocument/2006/relationships/hyperlink" Target="consultantplus://offline/ref=DBC18901F8D0C6BB90D91A82C5255D8A8003F31011B8274B96FD9DAA15E012C67731A1FE12052C8AD8485EC2F1IES0M" TargetMode="External"/><Relationship Id="rId641" Type="http://schemas.openxmlformats.org/officeDocument/2006/relationships/hyperlink" Target="consultantplus://offline/ref=DBC18901F8D0C6BB90D91A82C5255D8A8003F11017BD274B96FD9DAA15E012C66531F9F5120139DE8F1209CFF1E511CC58B125646CI5S2M" TargetMode="External"/><Relationship Id="rId739" Type="http://schemas.openxmlformats.org/officeDocument/2006/relationships/hyperlink" Target="consultantplus://offline/ref=DBC18901F8D0C6BB90D91A82C5255D8A8003F41D13BE274B96FD9DAA15E012C66531F9F21001348DD85D0893B7B402CE5AB12762705154B2I1SEM" TargetMode="External"/><Relationship Id="rId1064" Type="http://schemas.openxmlformats.org/officeDocument/2006/relationships/hyperlink" Target="consultantplus://offline/ref=DBC18901F8D0C6BB90D91A82C5255D8A800EF51C12B8274B96FD9DAA15E012C66531F9F1110739DE8F1209CFF1E511CC58B125646CI5S2M" TargetMode="External"/><Relationship Id="rId1271" Type="http://schemas.openxmlformats.org/officeDocument/2006/relationships/hyperlink" Target="consultantplus://offline/ref=DBC18901F8D0C6BB90D91A82C5255D8A800CFA131CB8274B96FD9DAA15E012C66531F9F21001378CDA5D0893B7B402CE5AB12762705154B2I1SEM" TargetMode="External"/><Relationship Id="rId1369" Type="http://schemas.openxmlformats.org/officeDocument/2006/relationships/hyperlink" Target="consultantplus://offline/ref=DBC18901F8D0C6BB90D91A82C5255D8A800CF11515BA274B96FD9DAA15E012C66531F9F210013283DB5D0893B7B402CE5AB12762705154B2I1SEM" TargetMode="External"/><Relationship Id="rId1576" Type="http://schemas.openxmlformats.org/officeDocument/2006/relationships/hyperlink" Target="consultantplus://offline/ref=DBC18901F8D0C6BB90D91A82C5255D8A8003F61D1CBB274B96FD9DAA15E012C66531F9F210013B8ADF5D0893B7B402CE5AB12762705154B2I1SEM" TargetMode="External"/><Relationship Id="rId501" Type="http://schemas.openxmlformats.org/officeDocument/2006/relationships/hyperlink" Target="consultantplus://offline/ref=DBC18901F8D0C6BB90D91A82C5255D8A8003F51513B4274B96FD9DAA15E012C66531F9F21001338AD95D0893B7B402CE5AB12762705154B2I1SEM" TargetMode="External"/><Relationship Id="rId946" Type="http://schemas.openxmlformats.org/officeDocument/2006/relationships/hyperlink" Target="consultantplus://offline/ref=DBC18901F8D0C6BB90D91A82C5255D8A8003F11011B9274B96FD9DAA15E012C66531F9F7110039DE8F1209CFF1E511CC58B125646CI5S2M" TargetMode="External"/><Relationship Id="rId1131" Type="http://schemas.openxmlformats.org/officeDocument/2006/relationships/hyperlink" Target="consultantplus://offline/ref=DBC18901F8D0C6BB90D91A82C5255D8A8003F11113B8274B96FD9DAA15E012C66531F9F4160639DE8F1209CFF1E511CC58B125646CI5S2M" TargetMode="External"/><Relationship Id="rId1229" Type="http://schemas.openxmlformats.org/officeDocument/2006/relationships/hyperlink" Target="consultantplus://offline/ref=DBC18901F8D0C6BB90D91A82C5255D8A800FFB1315B8274B96FD9DAA15E012C67731A1FE12052C8AD8485EC2F1IES0M" TargetMode="External"/><Relationship Id="rId1783" Type="http://schemas.openxmlformats.org/officeDocument/2006/relationships/hyperlink" Target="consultantplus://offline/ref=DBC18901F8D0C6BB90D91A82C5255D8A800EFA1212BC274B96FD9DAA15E012C66531F9F210013289DA5D0893B7B402CE5AB12762705154B2I1SEM" TargetMode="External"/><Relationship Id="rId1990" Type="http://schemas.openxmlformats.org/officeDocument/2006/relationships/hyperlink" Target="consultantplus://offline/ref=DBC18901F8D0C6BB90D91A82C5255D8A800FFA1617BB274B96FD9DAA15E012C67731A1FE12052C8AD8485EC2F1IES0M" TargetMode="External"/><Relationship Id="rId75" Type="http://schemas.openxmlformats.org/officeDocument/2006/relationships/hyperlink" Target="consultantplus://offline/ref=DBC18901F8D0C6BB90D91A82C5255D8A8003F41D10B8274B96FD9DAA15E012C67731A1FE12052C8AD8485EC2F1IES0M" TargetMode="External"/><Relationship Id="rId806" Type="http://schemas.openxmlformats.org/officeDocument/2006/relationships/hyperlink" Target="consultantplus://offline/ref=DBC18901F8D0C6BB90D91A82C5255D8A800CF11413B8274B96FD9DAA15E012C66531F9F210013182DA5D0893B7B402CE5AB12762705154B2I1SEM" TargetMode="External"/><Relationship Id="rId1436" Type="http://schemas.openxmlformats.org/officeDocument/2006/relationships/hyperlink" Target="consultantplus://offline/ref=DBC18901F8D0C6BB90D91A82C5255D8A8003F11116B4274B96FD9DAA15E012C66531F9F21001338CD75D0893B7B402CE5AB12762705154B2I1SEM" TargetMode="External"/><Relationship Id="rId1643" Type="http://schemas.openxmlformats.org/officeDocument/2006/relationships/hyperlink" Target="consultantplus://offline/ref=DBC18901F8D0C6BB90D91A82C5255D8A800EF51516B5274B96FD9DAA15E012C66531F9F21001318EDE5D0893B7B402CE5AB12762705154B2I1SEM" TargetMode="External"/><Relationship Id="rId1850" Type="http://schemas.openxmlformats.org/officeDocument/2006/relationships/hyperlink" Target="consultantplus://offline/ref=DBC18901F8D0C6BB90D91A82C5255D8A800EFA1310BC274B96FD9DAA15E012C66531F9F21001378BD75D0893B7B402CE5AB12762705154B2I1SEM" TargetMode="External"/><Relationship Id="rId1503" Type="http://schemas.openxmlformats.org/officeDocument/2006/relationships/hyperlink" Target="consultantplus://offline/ref=DBC18901F8D0C6BB90D91A82C5255D8A8003F11116B4274B96FD9DAA15E012C66531F9F21001308DDB5D0893B7B402CE5AB12762705154B2I1SEM" TargetMode="External"/><Relationship Id="rId1710" Type="http://schemas.openxmlformats.org/officeDocument/2006/relationships/hyperlink" Target="consultantplus://offline/ref=DBC18901F8D0C6BB90D91A82C5255D8A800EF61116B9274B96FD9DAA15E012C66531F9F21001318FD65D0893B7B402CE5AB12762705154B2I1SEM" TargetMode="External"/><Relationship Id="rId1948" Type="http://schemas.openxmlformats.org/officeDocument/2006/relationships/hyperlink" Target="consultantplus://offline/ref=DBC18901F8D0C6BB90D91A82C5255D8A810AFB1014B5274B96FD9DAA15E012C66531F9F210003483D65D0893B7B402CE5AB12762705154B2I1SEM" TargetMode="External"/><Relationship Id="rId291" Type="http://schemas.openxmlformats.org/officeDocument/2006/relationships/hyperlink" Target="consultantplus://offline/ref=DBC18901F8D0C6BB90D91A82C5255D8A800CFA131DB9274B96FD9DAA15E012C67731A1FE12052C8AD8485EC2F1IES0M" TargetMode="External"/><Relationship Id="rId1808" Type="http://schemas.openxmlformats.org/officeDocument/2006/relationships/hyperlink" Target="consultantplus://offline/ref=DBC18901F8D0C6BB90D91A82C5255D8A800EFA1310BC274B96FD9DAA15E012C66531F9F210013382D95D0893B7B402CE5AB12762705154B2I1SEM" TargetMode="External"/><Relationship Id="rId151" Type="http://schemas.openxmlformats.org/officeDocument/2006/relationships/hyperlink" Target="consultantplus://offline/ref=DBC18901F8D0C6BB90D91A82C5255D8A800CF21710BB274B96FD9DAA15E012C66531F9F210013188DA5D0893B7B402CE5AB12762705154B2I1SEM" TargetMode="External"/><Relationship Id="rId389" Type="http://schemas.openxmlformats.org/officeDocument/2006/relationships/hyperlink" Target="consultantplus://offline/ref=DBC18901F8D0C6BB90D91A82C5255D8A800FF21711BF274B96FD9DAA15E012C66531F9F0110539DE8F1209CFF1E511CC58B125646CI5S2M" TargetMode="External"/><Relationship Id="rId596" Type="http://schemas.openxmlformats.org/officeDocument/2006/relationships/hyperlink" Target="consultantplus://offline/ref=DBC18901F8D0C6BB90D91A82C5255D8A8003F41D10BC274B96FD9DAA15E012C67731A1FE12052C8AD8485EC2F1IES0M" TargetMode="External"/><Relationship Id="rId249" Type="http://schemas.openxmlformats.org/officeDocument/2006/relationships/hyperlink" Target="consultantplus://offline/ref=DBC18901F8D0C6BB90D91A82C5255D8A800CF01017B4274B96FD9DAA15E012C67731A1FE12052C8AD8485EC2F1IES0M" TargetMode="External"/><Relationship Id="rId456" Type="http://schemas.openxmlformats.org/officeDocument/2006/relationships/hyperlink" Target="consultantplus://offline/ref=DBC18901F8D0C6BB90D91A82C5255D8A800EF51517BB274B96FD9DAA15E012C66531F9F2160339DE8F1209CFF1E511CC58B125646CI5S2M" TargetMode="External"/><Relationship Id="rId663" Type="http://schemas.openxmlformats.org/officeDocument/2006/relationships/hyperlink" Target="consultantplus://offline/ref=DBC18901F8D0C6BB90D91A82C5255D8A8003F01210B8274B96FD9DAA15E012C66531F9F7100939DE8F1209CFF1E511CC58B125646CI5S2M" TargetMode="External"/><Relationship Id="rId870" Type="http://schemas.openxmlformats.org/officeDocument/2006/relationships/hyperlink" Target="consultantplus://offline/ref=DBC18901F8D0C6BB90D91A82C5255D8A8003F51512BF274B96FD9DAA15E012C66531F9F1130339DE8F1209CFF1E511CC58B125646CI5S2M" TargetMode="External"/><Relationship Id="rId1086" Type="http://schemas.openxmlformats.org/officeDocument/2006/relationships/hyperlink" Target="consultantplus://offline/ref=DBC18901F8D0C6BB90D91A82C5255D8A800EF51C12B8274B96FD9DAA15E012C66531F9F1160239DE8F1209CFF1E511CC58B125646CI5S2M" TargetMode="External"/><Relationship Id="rId1293" Type="http://schemas.openxmlformats.org/officeDocument/2006/relationships/hyperlink" Target="consultantplus://offline/ref=DBC18901F8D0C6BB90D91A82C5255D8A800EF51D15BA274B96FD9DAA15E012C66531F9F41B5563CE8B5B5EC6EDE109D25CAF25I6S5M" TargetMode="External"/><Relationship Id="rId109" Type="http://schemas.openxmlformats.org/officeDocument/2006/relationships/hyperlink" Target="consultantplus://offline/ref=DBC18901F8D0C6BB90D91A82C5255D8A800CF21710BB274B96FD9DAA15E012C67731A1FE12052C8AD8485EC2F1IES0M" TargetMode="External"/><Relationship Id="rId316" Type="http://schemas.openxmlformats.org/officeDocument/2006/relationships/hyperlink" Target="consultantplus://offline/ref=DBC18901F8D0C6BB90D91A82C5255D8A8003F41D11B9274B96FD9DAA15E012C66531F9F2140639DE8F1209CFF1E511CC58B125646CI5S2M" TargetMode="External"/><Relationship Id="rId523" Type="http://schemas.openxmlformats.org/officeDocument/2006/relationships/hyperlink" Target="consultantplus://offline/ref=DBC18901F8D0C6BB90D91A82C5255D8A800CF21716BF274B96FD9DAA15E012C66531F9F6110A66DB9A0351C0F7FF0FCA40AD2766I6SFM" TargetMode="External"/><Relationship Id="rId968" Type="http://schemas.openxmlformats.org/officeDocument/2006/relationships/hyperlink" Target="consultantplus://offline/ref=DBC18901F8D0C6BB90D91A82C5255D8A800CF11D11BD274B96FD9DAA15E012C66531F9F0130639DE8F1209CFF1E511CC58B125646CI5S2M" TargetMode="External"/><Relationship Id="rId1153" Type="http://schemas.openxmlformats.org/officeDocument/2006/relationships/hyperlink" Target="consultantplus://offline/ref=DBC18901F8D0C6BB90D91A82C5255D8A8003F11113B8274B96FD9DAA15E012C66531F9FB120239DE8F1209CFF1E511CC58B125646CI5S2M" TargetMode="External"/><Relationship Id="rId1598" Type="http://schemas.openxmlformats.org/officeDocument/2006/relationships/hyperlink" Target="consultantplus://offline/ref=DBC18901F8D0C6BB90D91A82C5255D8A800EF41413BA274B96FD9DAA15E012C66531F9FA180A66DB9A0351C0F7FF0FCA40AD2766I6SFM" TargetMode="External"/><Relationship Id="rId97" Type="http://schemas.openxmlformats.org/officeDocument/2006/relationships/hyperlink" Target="consultantplus://offline/ref=DBC18901F8D0C6BB90D91A82C5255D8A800EF41711BD274B96FD9DAA15E012C66531F9F1180839DE8F1209CFF1E511CC58B125646CI5S2M" TargetMode="External"/><Relationship Id="rId730" Type="http://schemas.openxmlformats.org/officeDocument/2006/relationships/hyperlink" Target="consultantplus://offline/ref=DBC18901F8D0C6BB90D91A82C5255D8A800EFA1212BC274B96FD9DAA15E012C66531F9F210013289DA5D0893B7B402CE5AB12762705154B2I1SEM" TargetMode="External"/><Relationship Id="rId828" Type="http://schemas.openxmlformats.org/officeDocument/2006/relationships/hyperlink" Target="consultantplus://offline/ref=DBC18901F8D0C6BB90D91A82C5255D8A800CF11413B8274B96FD9DAA15E012C66531F9F6110939DE8F1209CFF1E511CC58B125646CI5S2M" TargetMode="External"/><Relationship Id="rId1013" Type="http://schemas.openxmlformats.org/officeDocument/2006/relationships/hyperlink" Target="consultantplus://offline/ref=DBC18901F8D0C6BB90D91A82C5255D8A8003F41D10BC274B96FD9DAA15E012C66531F9F4100A66DB9A0351C0F7FF0FCA40AD2766I6SFM" TargetMode="External"/><Relationship Id="rId1360" Type="http://schemas.openxmlformats.org/officeDocument/2006/relationships/hyperlink" Target="consultantplus://offline/ref=DBC18901F8D0C6BB90D91A82C5255D8A8003F41D10B8274B96FD9DAA15E012C67731A1FE12052C8AD8485EC2F1IES0M" TargetMode="External"/><Relationship Id="rId1458" Type="http://schemas.openxmlformats.org/officeDocument/2006/relationships/hyperlink" Target="consultantplus://offline/ref=DBC18901F8D0C6BB90D91A82C5255D8A8003F11116B4274B96FD9DAA15E012C66531F9F21001308BDA5D0893B7B402CE5AB12762705154B2I1SEM" TargetMode="External"/><Relationship Id="rId1665" Type="http://schemas.openxmlformats.org/officeDocument/2006/relationships/hyperlink" Target="consultantplus://offline/ref=DBC18901F8D0C6BB90D91A82C5255D8A800CF01D14BD274B96FD9DAA15E012C66531F9F210013082D95D0893B7B402CE5AB12762705154B2I1SEM" TargetMode="External"/><Relationship Id="rId1872" Type="http://schemas.openxmlformats.org/officeDocument/2006/relationships/hyperlink" Target="consultantplus://offline/ref=DBC18901F8D0C6BB90D91A82C5255D8A800EFA1310BC274B96FD9DAA15E012C66531F9F21001358BD75D0893B7B402CE5AB12762705154B2I1SEM" TargetMode="External"/><Relationship Id="rId1220" Type="http://schemas.openxmlformats.org/officeDocument/2006/relationships/hyperlink" Target="consultantplus://offline/ref=DBC18901F8D0C6BB90D91A82C5255D8A800BF61616B4274B96FD9DAA15E012C66531F9F210013189D85D0893B7B402CE5AB12762705154B2I1SEM" TargetMode="External"/><Relationship Id="rId1318" Type="http://schemas.openxmlformats.org/officeDocument/2006/relationships/hyperlink" Target="consultantplus://offline/ref=DBC18901F8D0C6BB90D91A82C5255D8A800CF01D15BD274B96FD9DAA15E012C66531F9F21001338CDB5D0893B7B402CE5AB12762705154B2I1SEM" TargetMode="External"/><Relationship Id="rId1525" Type="http://schemas.openxmlformats.org/officeDocument/2006/relationships/hyperlink" Target="consultantplus://offline/ref=DBC18901F8D0C6BB90D91A82C5255D8A800EF41412B4274B96FD9DAA15E012C66531F9F210013082D65D0893B7B402CE5AB12762705154B2I1SEM" TargetMode="External"/><Relationship Id="rId1732" Type="http://schemas.openxmlformats.org/officeDocument/2006/relationships/hyperlink" Target="consultantplus://offline/ref=DBC18901F8D0C6BB90D91A82C5255D8A800CF21710B8274B96FD9DAA15E012C66531F9F21001338CD85D0893B7B402CE5AB12762705154B2I1SEM" TargetMode="External"/><Relationship Id="rId24" Type="http://schemas.openxmlformats.org/officeDocument/2006/relationships/hyperlink" Target="consultantplus://offline/ref=DBC18901F8D0C6BB90D91A82C5255D8A800EF41415BF274B96FD9DAA15E012C66531F9F2110639DE8F1209CFF1E511CC58B125646CI5S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302</Pages>
  <Words>181504</Words>
  <Characters>1034578</Characters>
  <Application>Microsoft Office Word</Application>
  <DocSecurity>0</DocSecurity>
  <Lines>8621</Lines>
  <Paragraphs>2427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2021-06-24T12:18:00Z</dcterms:created>
  <dcterms:modified xsi:type="dcterms:W3CDTF">2021-06-24T12:18:00Z</dcterms:modified>
</cp:coreProperties>
</file>